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66" w:rsidRDefault="00412401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KestelMeslekiveTeknikAnadoluLisesi</w:t>
      </w:r>
      <w:proofErr w:type="spellEnd"/>
    </w:p>
    <w:p w:rsidR="00550A66" w:rsidRDefault="00412401">
      <w:pPr>
        <w:jc w:val="center"/>
        <w:rPr>
          <w:sz w:val="26"/>
          <w:szCs w:val="26"/>
        </w:rPr>
      </w:pPr>
      <w:r>
        <w:rPr>
          <w:sz w:val="26"/>
          <w:szCs w:val="26"/>
        </w:rPr>
        <w:t>BİREYSELLEŞTİRİLMİŞ EĞİTİM PROGRAMI (BEP) FORMU</w:t>
      </w:r>
    </w:p>
    <w:p w:rsidR="00550A66" w:rsidRDefault="00550A66"/>
    <w:p w:rsidR="00550A66" w:rsidRDefault="00412401">
      <w:pPr>
        <w:rPr>
          <w:b w:val="0"/>
          <w:sz w:val="20"/>
          <w:szCs w:val="20"/>
        </w:rPr>
      </w:pPr>
      <w:proofErr w:type="spellStart"/>
      <w:r>
        <w:rPr>
          <w:sz w:val="20"/>
          <w:szCs w:val="20"/>
        </w:rPr>
        <w:t>ÖğrencininAdıSoyadı</w:t>
      </w:r>
      <w:proofErr w:type="spellEnd"/>
      <w:r>
        <w:rPr>
          <w:sz w:val="20"/>
          <w:szCs w:val="20"/>
        </w:rPr>
        <w:t>:</w:t>
      </w:r>
      <w:r w:rsidR="006B26A2">
        <w:rPr>
          <w:b w:val="0"/>
          <w:sz w:val="20"/>
          <w:szCs w:val="20"/>
        </w:rPr>
        <w:t xml:space="preserve">                       </w:t>
      </w:r>
      <w:r w:rsidR="006B26A2"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sz w:val="20"/>
          <w:szCs w:val="20"/>
        </w:rPr>
        <w:t xml:space="preserve">BEP </w:t>
      </w:r>
      <w:proofErr w:type="spellStart"/>
      <w:r>
        <w:rPr>
          <w:sz w:val="20"/>
          <w:szCs w:val="20"/>
        </w:rPr>
        <w:t>HazırlamaTarihi</w:t>
      </w:r>
      <w:proofErr w:type="spellEnd"/>
      <w:r>
        <w:rPr>
          <w:sz w:val="20"/>
          <w:szCs w:val="20"/>
        </w:rPr>
        <w:t>:</w:t>
      </w:r>
      <w:r>
        <w:rPr>
          <w:b w:val="0"/>
          <w:sz w:val="20"/>
          <w:szCs w:val="20"/>
        </w:rPr>
        <w:t xml:space="preserve"> 15.09.2014</w:t>
      </w:r>
    </w:p>
    <w:p w:rsidR="00550A66" w:rsidRDefault="0041240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Sınıfı</w:t>
      </w:r>
      <w:proofErr w:type="spellEnd"/>
      <w:r>
        <w:rPr>
          <w:sz w:val="20"/>
          <w:szCs w:val="20"/>
        </w:rPr>
        <w:t xml:space="preserve">: </w:t>
      </w:r>
      <w:r w:rsidR="00E80E29">
        <w:rPr>
          <w:b w:val="0"/>
          <w:sz w:val="20"/>
          <w:szCs w:val="20"/>
        </w:rPr>
        <w:t>9/D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proofErr w:type="spellStart"/>
      <w:r>
        <w:rPr>
          <w:sz w:val="20"/>
          <w:szCs w:val="20"/>
        </w:rPr>
        <w:t>Ders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0E166E" w:rsidRPr="000E166E">
        <w:rPr>
          <w:b w:val="0"/>
          <w:sz w:val="20"/>
          <w:szCs w:val="20"/>
        </w:rPr>
        <w:t>DilveAnlatım</w:t>
      </w:r>
      <w:proofErr w:type="spellEnd"/>
    </w:p>
    <w:p w:rsidR="00B64D20" w:rsidRDefault="00B64D20">
      <w:pPr>
        <w:rPr>
          <w:sz w:val="20"/>
          <w:szCs w:val="20"/>
        </w:rPr>
      </w:pPr>
      <w:hyperlink r:id="rId5" w:history="1">
        <w:r w:rsidRPr="00C753EC">
          <w:rPr>
            <w:rStyle w:val="Kpr"/>
            <w:sz w:val="20"/>
            <w:szCs w:val="20"/>
          </w:rPr>
          <w:t>www.edebiyatogretmeni.net</w:t>
        </w:r>
      </w:hyperlink>
      <w:r>
        <w:rPr>
          <w:sz w:val="20"/>
          <w:szCs w:val="20"/>
        </w:rPr>
        <w:t xml:space="preserve"> </w:t>
      </w:r>
      <w:bookmarkStart w:id="0" w:name="_GoBack"/>
      <w:bookmarkEnd w:id="0"/>
    </w:p>
    <w:p w:rsidR="00550A66" w:rsidRDefault="00412401">
      <w:pPr>
        <w:rPr>
          <w:rFonts w:ascii="Calibri" w:hAnsi="Calibri"/>
          <w:b w:val="0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ÖğrencininŞuAnkiPerformansDüzeyi</w:t>
      </w:r>
      <w:proofErr w:type="spellEnd"/>
      <w:r>
        <w:rPr>
          <w:rFonts w:ascii="Calibri" w:hAnsi="Calibri"/>
          <w:sz w:val="20"/>
          <w:szCs w:val="20"/>
        </w:rPr>
        <w:t xml:space="preserve">: </w:t>
      </w:r>
      <w:r w:rsidR="00753C6D">
        <w:rPr>
          <w:rFonts w:ascii="Calibri" w:hAnsi="Calibri"/>
          <w:sz w:val="20"/>
          <w:szCs w:val="20"/>
        </w:rPr>
        <w:t>………………………………..</w:t>
      </w:r>
      <w:proofErr w:type="spellStart"/>
      <w:r w:rsidR="00E80E29">
        <w:rPr>
          <w:b w:val="0"/>
          <w:sz w:val="20"/>
          <w:szCs w:val="20"/>
        </w:rPr>
        <w:t>n</w:t>
      </w:r>
      <w:r>
        <w:rPr>
          <w:rFonts w:ascii="Calibri" w:hAnsi="Calibri"/>
          <w:b w:val="0"/>
          <w:sz w:val="20"/>
          <w:szCs w:val="20"/>
        </w:rPr>
        <w:t>herhangibirfizikselengelibulunmamaktadır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. </w:t>
      </w:r>
      <w:proofErr w:type="spellStart"/>
      <w:r>
        <w:rPr>
          <w:rFonts w:ascii="Calibri" w:hAnsi="Calibri"/>
          <w:b w:val="0"/>
          <w:sz w:val="20"/>
          <w:szCs w:val="20"/>
        </w:rPr>
        <w:t>Karşılıklıiletişimeaçıktır.Okuma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yazmayıöğrenmiş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, </w:t>
      </w:r>
      <w:proofErr w:type="spellStart"/>
      <w:r>
        <w:rPr>
          <w:rFonts w:ascii="Calibri" w:hAnsi="Calibri"/>
          <w:b w:val="0"/>
          <w:sz w:val="20"/>
          <w:szCs w:val="20"/>
        </w:rPr>
        <w:t>kaynaştırmaeğitimialmaktadır.Basitcümlelerkuruyor</w:t>
      </w:r>
      <w:proofErr w:type="spellEnd"/>
      <w:r>
        <w:rPr>
          <w:rFonts w:ascii="Calibri" w:hAnsi="Calibri"/>
          <w:b w:val="0"/>
          <w:sz w:val="20"/>
          <w:szCs w:val="20"/>
        </w:rPr>
        <w:t>.</w:t>
      </w:r>
    </w:p>
    <w:p w:rsidR="00550A66" w:rsidRDefault="00550A66"/>
    <w:tbl>
      <w:tblPr>
        <w:tblW w:w="17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"/>
        <w:gridCol w:w="850"/>
        <w:gridCol w:w="270"/>
        <w:gridCol w:w="3164"/>
        <w:gridCol w:w="66"/>
        <w:gridCol w:w="5464"/>
        <w:gridCol w:w="1539"/>
        <w:gridCol w:w="3070"/>
        <w:gridCol w:w="236"/>
        <w:gridCol w:w="2126"/>
      </w:tblGrid>
      <w:tr w:rsidR="00550A66" w:rsidTr="00E80E29">
        <w:trPr>
          <w:gridAfter w:val="1"/>
          <w:wAfter w:w="2126" w:type="dxa"/>
        </w:trPr>
        <w:tc>
          <w:tcPr>
            <w:tcW w:w="1951" w:type="dxa"/>
            <w:gridSpan w:val="3"/>
          </w:tcPr>
          <w:p w:rsidR="00550A66" w:rsidRDefault="00412401">
            <w:pPr>
              <w:jc w:val="center"/>
            </w:pPr>
            <w:r>
              <w:t>SÜRE</w:t>
            </w:r>
          </w:p>
        </w:tc>
        <w:tc>
          <w:tcPr>
            <w:tcW w:w="13303" w:type="dxa"/>
            <w:gridSpan w:val="5"/>
          </w:tcPr>
          <w:p w:rsidR="00550A66" w:rsidRDefault="00550A66">
            <w:pPr>
              <w:ind w:right="377"/>
            </w:pPr>
          </w:p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E80E29">
        <w:trPr>
          <w:gridAfter w:val="1"/>
          <w:wAfter w:w="2126" w:type="dxa"/>
        </w:trPr>
        <w:tc>
          <w:tcPr>
            <w:tcW w:w="831" w:type="dxa"/>
          </w:tcPr>
          <w:p w:rsidR="00550A66" w:rsidRDefault="00412401">
            <w:pPr>
              <w:jc w:val="center"/>
            </w:pPr>
            <w:r>
              <w:t>AY</w:t>
            </w:r>
          </w:p>
        </w:tc>
        <w:tc>
          <w:tcPr>
            <w:tcW w:w="850" w:type="dxa"/>
          </w:tcPr>
          <w:p w:rsidR="00550A66" w:rsidRDefault="00412401">
            <w:pPr>
              <w:jc w:val="center"/>
            </w:pPr>
            <w:r>
              <w:t>HAFTA</w:t>
            </w:r>
          </w:p>
        </w:tc>
        <w:tc>
          <w:tcPr>
            <w:tcW w:w="270" w:type="dxa"/>
          </w:tcPr>
          <w:p w:rsidR="00550A66" w:rsidRDefault="00550A66">
            <w:pPr>
              <w:jc w:val="center"/>
            </w:pPr>
          </w:p>
        </w:tc>
        <w:tc>
          <w:tcPr>
            <w:tcW w:w="3230" w:type="dxa"/>
            <w:gridSpan w:val="2"/>
          </w:tcPr>
          <w:p w:rsidR="00550A66" w:rsidRDefault="00412401">
            <w:pPr>
              <w:jc w:val="center"/>
            </w:pPr>
            <w:r>
              <w:t>UZUN DÖNEMLİ AMAÇLAR</w:t>
            </w:r>
          </w:p>
        </w:tc>
        <w:tc>
          <w:tcPr>
            <w:tcW w:w="5464" w:type="dxa"/>
          </w:tcPr>
          <w:p w:rsidR="00550A66" w:rsidRDefault="00412401">
            <w:pPr>
              <w:jc w:val="center"/>
            </w:pPr>
            <w:r>
              <w:t>KISA DÖNEMLİ AMAÇLAR</w:t>
            </w:r>
          </w:p>
        </w:tc>
        <w:tc>
          <w:tcPr>
            <w:tcW w:w="1539" w:type="dxa"/>
          </w:tcPr>
          <w:p w:rsidR="00550A66" w:rsidRDefault="00412401">
            <w:pPr>
              <w:jc w:val="center"/>
            </w:pPr>
            <w:r>
              <w:t>YÖNTEM VE TEKNİKLER</w:t>
            </w:r>
          </w:p>
        </w:tc>
        <w:tc>
          <w:tcPr>
            <w:tcW w:w="3070" w:type="dxa"/>
          </w:tcPr>
          <w:p w:rsidR="00550A66" w:rsidRDefault="00412401">
            <w:pPr>
              <w:jc w:val="center"/>
            </w:pPr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550A66" w:rsidRDefault="00550A66"/>
        </w:tc>
      </w:tr>
      <w:tr w:rsidR="00E80E29" w:rsidTr="00301B6D">
        <w:trPr>
          <w:gridAfter w:val="1"/>
          <w:wAfter w:w="2126" w:type="dxa"/>
          <w:cantSplit/>
          <w:trHeight w:val="1365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EKİM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GüzelSanatlardaEdebiyatınYeri</w:t>
            </w:r>
            <w:proofErr w:type="spellEnd"/>
          </w:p>
          <w:p w:rsidR="00301B6D" w:rsidRDefault="00E80E29" w:rsidP="00E80E2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</w:rPr>
              <w:t>2</w:t>
            </w: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EdebiyatınBilimlerleİlişkisi</w:t>
            </w:r>
            <w:r w:rsidR="00ED255C"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r w:rsidR="00ED255C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5464" w:type="dxa"/>
          </w:tcPr>
          <w:p w:rsidR="00ED255C" w:rsidRPr="00ED255C" w:rsidRDefault="00ED255C" w:rsidP="00ED255C">
            <w:pPr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r w:rsidRPr="00ED255C"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  <w:t xml:space="preserve">Bilim ile güzel sanatların farklılığını belirler. </w:t>
            </w:r>
          </w:p>
          <w:p w:rsidR="00E80E29" w:rsidRPr="00301B6D" w:rsidRDefault="00ED255C" w:rsidP="00301B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alibri"/>
                <w:sz w:val="12"/>
                <w:szCs w:val="12"/>
                <w:lang w:eastAsia="tr-TR"/>
              </w:rPr>
            </w:pPr>
            <w:proofErr w:type="spellStart"/>
            <w:r w:rsidRPr="00ED255C">
              <w:rPr>
                <w:rFonts w:ascii="Comic Sans MS" w:hAnsi="Comic Sans MS"/>
                <w:b w:val="0"/>
                <w:sz w:val="18"/>
                <w:szCs w:val="18"/>
              </w:rPr>
              <w:t>Edebiyatıngüzelsanatlariçerisindekiyeriniaçıklar</w:t>
            </w:r>
            <w:proofErr w:type="spellEnd"/>
            <w:r w:rsidRPr="00ED255C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E80E29" w:rsidRDefault="00E80E29" w:rsidP="00E80E29">
            <w:proofErr w:type="spellStart"/>
            <w:r>
              <w:rPr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</w:p>
          <w:p w:rsidR="00E80E29" w:rsidRPr="00301B6D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</w:tc>
        <w:tc>
          <w:tcPr>
            <w:tcW w:w="236" w:type="dxa"/>
            <w:vMerge w:val="restart"/>
          </w:tcPr>
          <w:p w:rsidR="00E80E29" w:rsidRDefault="00E80E29" w:rsidP="00E80E29">
            <w:pPr>
              <w:jc w:val="center"/>
            </w:pPr>
          </w:p>
        </w:tc>
      </w:tr>
      <w:tr w:rsidR="00E80E29" w:rsidTr="00E80E29">
        <w:trPr>
          <w:gridAfter w:val="1"/>
          <w:wAfter w:w="2126" w:type="dxa"/>
          <w:cantSplit/>
          <w:trHeight w:val="1203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KASIM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DilinİnsanveToplumHayatındakiYeriveÖnemi</w:t>
            </w:r>
            <w:proofErr w:type="spellEnd"/>
          </w:p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Metin</w:t>
            </w:r>
            <w:proofErr w:type="spellEnd"/>
          </w:p>
          <w:p w:rsidR="00ED255C" w:rsidRPr="00301B6D" w:rsidRDefault="00ED255C" w:rsidP="00E80E2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5464" w:type="dxa"/>
          </w:tcPr>
          <w:p w:rsidR="00E80E29" w:rsidRDefault="00ED255C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 w:rsidRPr="00ED255C">
              <w:rPr>
                <w:rFonts w:ascii="Comic Sans MS" w:hAnsi="Comic Sans MS"/>
                <w:b w:val="0"/>
                <w:sz w:val="18"/>
                <w:szCs w:val="18"/>
              </w:rPr>
              <w:t>İnsanın</w:t>
            </w:r>
            <w:proofErr w:type="spellEnd"/>
            <w:r w:rsidRPr="00ED255C">
              <w:rPr>
                <w:rFonts w:ascii="Comic Sans MS" w:hAnsi="Comic Sans MS"/>
                <w:b w:val="0"/>
                <w:sz w:val="18"/>
                <w:szCs w:val="18"/>
              </w:rPr>
              <w:t>, her türlübirikiminidilaracılığıylasonraki</w:t>
            </w:r>
            <w:r>
              <w:rPr>
                <w:rFonts w:ascii="Comic Sans MS" w:hAnsi="Comic Sans MS"/>
                <w:b w:val="0"/>
                <w:sz w:val="18"/>
                <w:szCs w:val="18"/>
              </w:rPr>
              <w:t>kuşaklaraaktardığını</w:t>
            </w:r>
            <w:r w:rsidRPr="00ED255C">
              <w:rPr>
                <w:rFonts w:ascii="Comic Sans MS" w:hAnsi="Comic Sans MS"/>
                <w:b w:val="0"/>
                <w:sz w:val="18"/>
                <w:szCs w:val="18"/>
              </w:rPr>
              <w:t>açıklar</w:t>
            </w:r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14509" w:rsidRPr="00E14509" w:rsidRDefault="00E14509" w:rsidP="00E1450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 w:rsidRPr="00E14509">
              <w:rPr>
                <w:rFonts w:ascii="Comic Sans MS" w:hAnsi="Comic Sans MS"/>
                <w:b w:val="0"/>
                <w:sz w:val="18"/>
                <w:szCs w:val="18"/>
              </w:rPr>
              <w:t>Metniniletişimaracıolduğunuaçıklar</w:t>
            </w:r>
            <w:proofErr w:type="spellEnd"/>
            <w:r w:rsidRPr="00E14509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E80E29">
        <w:trPr>
          <w:gridAfter w:val="1"/>
          <w:wAfter w:w="2126" w:type="dxa"/>
          <w:cantSplit/>
          <w:trHeight w:val="1471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ARALIK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5.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EdebîMetin</w:t>
            </w:r>
            <w:proofErr w:type="spellEnd"/>
          </w:p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ŞiirİncelemeYöntemi</w:t>
            </w:r>
            <w:proofErr w:type="spellEnd"/>
          </w:p>
          <w:p w:rsidR="00ED255C" w:rsidRDefault="00ED255C" w:rsidP="00E80E29">
            <w:p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5464" w:type="dxa"/>
          </w:tcPr>
          <w:p w:rsidR="00E80E29" w:rsidRDefault="00E1450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 w:rsidRPr="00E14509">
              <w:rPr>
                <w:rFonts w:ascii="Comic Sans MS" w:hAnsi="Comic Sans MS"/>
                <w:b w:val="0"/>
                <w:sz w:val="18"/>
                <w:szCs w:val="18"/>
              </w:rPr>
              <w:t>Edebîmetinlerinvarlıknedenleriniaçıklar</w:t>
            </w:r>
            <w:proofErr w:type="spellEnd"/>
            <w:r w:rsidRPr="00E14509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14509" w:rsidRPr="00E14509" w:rsidRDefault="00E14509" w:rsidP="00E80E29">
            <w:pPr>
              <w:rPr>
                <w:b w:val="0"/>
              </w:rPr>
            </w:pPr>
            <w:r w:rsidRPr="00E14509">
              <w:rPr>
                <w:rFonts w:ascii="Comic Sans MS" w:hAnsi="Comic Sans MS"/>
                <w:b w:val="0"/>
                <w:sz w:val="18"/>
                <w:szCs w:val="18"/>
              </w:rPr>
              <w:t>İncelediğişiirdenhareketleşiirinoluşmasınaimkânsağlayanzihniyetibelirler.</w:t>
            </w: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9F0B54">
        <w:trPr>
          <w:gridAfter w:val="1"/>
          <w:wAfter w:w="2126" w:type="dxa"/>
          <w:cantSplit/>
          <w:trHeight w:val="1125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ŞiirİncelemeYöntemi</w:t>
            </w:r>
            <w:proofErr w:type="spellEnd"/>
          </w:p>
          <w:p w:rsidR="00E80E29" w:rsidRDefault="00ED255C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80E29" w:rsidRDefault="00E80E29" w:rsidP="00E80E29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464" w:type="dxa"/>
          </w:tcPr>
          <w:p w:rsid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r w:rsidRPr="009F0B54"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  <w:t>Şiirde imgenin doğuş nedenlerini açıklar.</w:t>
            </w:r>
          </w:p>
          <w:p w:rsid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</w:p>
          <w:p w:rsidR="009F0B54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</w:p>
          <w:p w:rsidR="009F0B54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r w:rsidRPr="009F0B54"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  <w:t>Şiirde imgenin kullanılma nedenlerini sorgular.</w:t>
            </w:r>
          </w:p>
          <w:p w:rsidR="00E80E29" w:rsidRDefault="00E80E29" w:rsidP="00E80E29"/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301B6D">
        <w:trPr>
          <w:gridAfter w:val="1"/>
          <w:wAfter w:w="2126" w:type="dxa"/>
          <w:cantSplit/>
          <w:trHeight w:val="1075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Şiir</w:t>
            </w:r>
            <w:proofErr w:type="spellEnd"/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 Okuma</w:t>
            </w:r>
          </w:p>
          <w:p w:rsidR="00E80E29" w:rsidRDefault="00E80E29" w:rsidP="00E80E29">
            <w:pPr>
              <w:spacing w:after="0" w:line="240" w:lineRule="auto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r w:rsidRPr="00E80E29"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  <w:t>3. Manzume ve Şiir</w:t>
            </w:r>
          </w:p>
          <w:p w:rsidR="00ED255C" w:rsidRPr="00E80E29" w:rsidRDefault="00ED255C" w:rsidP="00E80E29">
            <w:pPr>
              <w:spacing w:after="0" w:line="240" w:lineRule="auto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</w:p>
          <w:p w:rsidR="00E80E29" w:rsidRDefault="00E80E29" w:rsidP="00E80E2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5464" w:type="dxa"/>
          </w:tcPr>
          <w:p w:rsid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r w:rsidRPr="009F0B54"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  <w:t>Şiir okumada ses ve kelimelerin telaffuzunun önemini örnekler vererek açıklar.</w:t>
            </w:r>
          </w:p>
          <w:p w:rsid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</w:p>
          <w:p w:rsidR="009F0B54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</w:p>
          <w:p w:rsidR="009F0B54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</w:pPr>
            <w:r w:rsidRPr="009F0B54">
              <w:rPr>
                <w:rFonts w:ascii="Comic Sans MS" w:hAnsi="Comic Sans MS"/>
                <w:b w:val="0"/>
                <w:sz w:val="18"/>
                <w:szCs w:val="18"/>
                <w:lang w:val="tr-TR" w:eastAsia="tr-TR"/>
              </w:rPr>
              <w:t>Ses ve söyleyişi kullanmanın önemini belirtir.</w:t>
            </w:r>
          </w:p>
          <w:p w:rsidR="00E80E29" w:rsidRDefault="00E80E29" w:rsidP="00E80E29"/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301B6D">
        <w:trPr>
          <w:trHeight w:val="70"/>
        </w:trPr>
        <w:tc>
          <w:tcPr>
            <w:tcW w:w="1951" w:type="dxa"/>
            <w:gridSpan w:val="3"/>
          </w:tcPr>
          <w:p w:rsidR="00E80E29" w:rsidRDefault="00E80E29" w:rsidP="00E80E29">
            <w:pPr>
              <w:jc w:val="center"/>
            </w:pPr>
          </w:p>
        </w:tc>
        <w:tc>
          <w:tcPr>
            <w:tcW w:w="13303" w:type="dxa"/>
            <w:gridSpan w:val="5"/>
          </w:tcPr>
          <w:p w:rsidR="00E80E29" w:rsidRDefault="00E80E29" w:rsidP="00E80E29">
            <w:pPr>
              <w:ind w:right="377"/>
            </w:pPr>
          </w:p>
        </w:tc>
        <w:tc>
          <w:tcPr>
            <w:tcW w:w="236" w:type="dxa"/>
            <w:vMerge w:val="restart"/>
          </w:tcPr>
          <w:p w:rsidR="00E80E29" w:rsidRDefault="00E80E29" w:rsidP="00E80E29">
            <w:pPr>
              <w:jc w:val="center"/>
            </w:pPr>
          </w:p>
        </w:tc>
        <w:tc>
          <w:tcPr>
            <w:tcW w:w="2126" w:type="dxa"/>
            <w:vAlign w:val="center"/>
          </w:tcPr>
          <w:p w:rsidR="00E80E29" w:rsidRDefault="00E80E29" w:rsidP="00301B6D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E80E29" w:rsidTr="00E80E29">
        <w:trPr>
          <w:gridAfter w:val="1"/>
          <w:wAfter w:w="2126" w:type="dxa"/>
        </w:trPr>
        <w:tc>
          <w:tcPr>
            <w:tcW w:w="831" w:type="dxa"/>
          </w:tcPr>
          <w:p w:rsidR="00E80E29" w:rsidRDefault="00E80E29" w:rsidP="00E80E29">
            <w:r>
              <w:t>AY</w:t>
            </w:r>
          </w:p>
        </w:tc>
        <w:tc>
          <w:tcPr>
            <w:tcW w:w="850" w:type="dxa"/>
          </w:tcPr>
          <w:p w:rsidR="00E80E29" w:rsidRDefault="00E80E29" w:rsidP="00E80E29">
            <w:r>
              <w:t>HAFTA</w:t>
            </w:r>
          </w:p>
        </w:tc>
        <w:tc>
          <w:tcPr>
            <w:tcW w:w="270" w:type="dxa"/>
          </w:tcPr>
          <w:p w:rsidR="00E80E29" w:rsidRDefault="00E80E29" w:rsidP="00E80E29"/>
        </w:tc>
        <w:tc>
          <w:tcPr>
            <w:tcW w:w="3164" w:type="dxa"/>
          </w:tcPr>
          <w:p w:rsidR="00E80E29" w:rsidRDefault="00E80E29" w:rsidP="00E80E29">
            <w:r>
              <w:t>UZUN DÖNEMLİ AMAÇLAR</w:t>
            </w:r>
          </w:p>
        </w:tc>
        <w:tc>
          <w:tcPr>
            <w:tcW w:w="5530" w:type="dxa"/>
            <w:gridSpan w:val="2"/>
          </w:tcPr>
          <w:p w:rsidR="00E80E29" w:rsidRDefault="00E80E29" w:rsidP="00E80E29">
            <w:r>
              <w:t>KISA DÖNEMLİ AMAÇLAR</w:t>
            </w:r>
          </w:p>
        </w:tc>
        <w:tc>
          <w:tcPr>
            <w:tcW w:w="1539" w:type="dxa"/>
          </w:tcPr>
          <w:p w:rsidR="00E80E29" w:rsidRDefault="00E80E29" w:rsidP="00E80E29">
            <w:r>
              <w:t>YÖNTEM VE TEKNİKLER</w:t>
            </w:r>
          </w:p>
        </w:tc>
        <w:tc>
          <w:tcPr>
            <w:tcW w:w="3070" w:type="dxa"/>
          </w:tcPr>
          <w:p w:rsidR="00E80E29" w:rsidRDefault="00E80E29" w:rsidP="00E80E29"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1. Olay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ÇevresindeOluşanEdebîMetinleriTanımaveGruplandırma</w:t>
            </w:r>
            <w:proofErr w:type="spellEnd"/>
          </w:p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AnlatmayaBağlıEdebîMetinleriİncelemeYöntemi</w:t>
            </w:r>
            <w:proofErr w:type="spellEnd"/>
          </w:p>
          <w:p w:rsidR="00ED255C" w:rsidRDefault="00ED255C" w:rsidP="00E80E29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80E29" w:rsidRDefault="00E80E29" w:rsidP="00E80E29">
            <w:pPr>
              <w:rPr>
                <w:rFonts w:ascii="Comic Sans MS" w:hAnsi="Comic Sans MS"/>
              </w:rPr>
            </w:pPr>
          </w:p>
        </w:tc>
        <w:tc>
          <w:tcPr>
            <w:tcW w:w="5530" w:type="dxa"/>
            <w:gridSpan w:val="2"/>
          </w:tcPr>
          <w:p w:rsidR="00E80E29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</w:rPr>
            </w:pPr>
            <w:r w:rsidRPr="009F0B54">
              <w:rPr>
                <w:rFonts w:ascii="Comic Sans MS" w:hAnsi="Comic Sans MS"/>
                <w:b w:val="0"/>
                <w:sz w:val="18"/>
                <w:szCs w:val="18"/>
              </w:rPr>
              <w:t xml:space="preserve">Olay </w:t>
            </w:r>
            <w:proofErr w:type="spellStart"/>
            <w:r w:rsidRPr="009F0B54">
              <w:rPr>
                <w:rFonts w:ascii="Comic Sans MS" w:hAnsi="Comic Sans MS"/>
                <w:b w:val="0"/>
                <w:sz w:val="18"/>
                <w:szCs w:val="18"/>
              </w:rPr>
              <w:t>çevresindeoluşanmetinlerigruplandırır</w:t>
            </w:r>
            <w:proofErr w:type="spellEnd"/>
            <w:r w:rsidRPr="009F0B54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9F0B54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</w:rPr>
            </w:pPr>
          </w:p>
          <w:p w:rsidR="009F0B54" w:rsidRPr="009F0B54" w:rsidRDefault="009F0B54" w:rsidP="009F0B54">
            <w:pPr>
              <w:spacing w:after="0" w:line="240" w:lineRule="auto"/>
              <w:jc w:val="both"/>
              <w:rPr>
                <w:rFonts w:ascii="Comic Sans MS" w:hAnsi="Comic Sans MS"/>
                <w:b w:val="0"/>
                <w:sz w:val="18"/>
                <w:szCs w:val="18"/>
              </w:rPr>
            </w:pPr>
          </w:p>
          <w:p w:rsidR="009F0B54" w:rsidRDefault="009F0B54" w:rsidP="009F0B54">
            <w:pPr>
              <w:spacing w:after="0" w:line="240" w:lineRule="auto"/>
              <w:jc w:val="both"/>
            </w:pPr>
            <w:proofErr w:type="spellStart"/>
            <w:r w:rsidRPr="009F0B54">
              <w:rPr>
                <w:rFonts w:ascii="Comic Sans MS" w:hAnsi="Comic Sans MS"/>
                <w:b w:val="0"/>
                <w:sz w:val="18"/>
                <w:szCs w:val="18"/>
              </w:rPr>
              <w:t>Anlatmayabağlıedebîmetinlerigruplandırır</w:t>
            </w:r>
            <w:proofErr w:type="spellEnd"/>
            <w:r w:rsidRPr="009F0B54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 w:val="restart"/>
          </w:tcPr>
          <w:p w:rsidR="00E80E29" w:rsidRDefault="00E80E29" w:rsidP="00E80E29">
            <w:pPr>
              <w:jc w:val="center"/>
            </w:pPr>
          </w:p>
        </w:tc>
      </w:tr>
      <w:tr w:rsidR="00E80E29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E80E29" w:rsidRDefault="00E80E29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Comic Sans MS" w:hAnsi="Comic Sans MS"/>
                <w:b w:val="0"/>
                <w:sz w:val="18"/>
                <w:szCs w:val="18"/>
              </w:rPr>
              <w:t>AnlatmaEsasınaBağlıMetinleri</w:t>
            </w:r>
            <w:proofErr w:type="spellEnd"/>
            <w:r>
              <w:rPr>
                <w:rFonts w:ascii="Comic Sans MS" w:hAnsi="Comic Sans MS"/>
                <w:b w:val="0"/>
                <w:sz w:val="18"/>
                <w:szCs w:val="18"/>
              </w:rPr>
              <w:t xml:space="preserve"> Okuma</w:t>
            </w:r>
          </w:p>
          <w:p w:rsidR="00E80E29" w:rsidRDefault="00E80E29" w:rsidP="00E80E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 w:val="0"/>
              </w:rPr>
              <w:t xml:space="preserve">4. </w:t>
            </w:r>
            <w:proofErr w:type="spellStart"/>
            <w:r>
              <w:rPr>
                <w:rFonts w:ascii="Comic Sans MS" w:hAnsi="Comic Sans MS"/>
                <w:b w:val="0"/>
              </w:rPr>
              <w:t>GöstermeyeBağlıEdebîMetinler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(</w:t>
            </w:r>
            <w:proofErr w:type="spellStart"/>
            <w:r>
              <w:rPr>
                <w:rFonts w:ascii="Comic Sans MS" w:hAnsi="Comic Sans MS"/>
                <w:b w:val="0"/>
              </w:rPr>
              <w:t>KaragözveSeyirlikOyunlardan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Modern </w:t>
            </w:r>
            <w:proofErr w:type="spellStart"/>
            <w:r>
              <w:rPr>
                <w:rFonts w:ascii="Comic Sans MS" w:hAnsi="Comic Sans MS"/>
                <w:b w:val="0"/>
              </w:rPr>
              <w:t>TiyatroMetinlerine</w:t>
            </w:r>
            <w:proofErr w:type="spellEnd"/>
            <w:r>
              <w:rPr>
                <w:rFonts w:ascii="Comic Sans MS" w:hAnsi="Comic Sans MS"/>
                <w:b w:val="0"/>
              </w:rPr>
              <w:t>)</w:t>
            </w:r>
          </w:p>
          <w:p w:rsidR="00E80E29" w:rsidRDefault="00E80E29" w:rsidP="00E80E29">
            <w:pPr>
              <w:rPr>
                <w:rFonts w:ascii="Comic Sans MS" w:hAnsi="Comic Sans MS"/>
                <w:b w:val="0"/>
              </w:rPr>
            </w:pPr>
            <w:proofErr w:type="spellStart"/>
            <w:r>
              <w:rPr>
                <w:rFonts w:ascii="Comic Sans MS" w:hAnsi="Comic Sans MS"/>
                <w:b w:val="0"/>
              </w:rPr>
              <w:t>GöstermeyeBağlıEdebîMetinleriTanıma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(</w:t>
            </w:r>
            <w:proofErr w:type="spellStart"/>
            <w:r>
              <w:rPr>
                <w:rFonts w:ascii="Comic Sans MS" w:hAnsi="Comic Sans MS"/>
                <w:b w:val="0"/>
              </w:rPr>
              <w:t>Tiyatro</w:t>
            </w:r>
            <w:proofErr w:type="spellEnd"/>
            <w:r>
              <w:rPr>
                <w:rFonts w:ascii="Comic Sans MS" w:hAnsi="Comic Sans MS"/>
                <w:b w:val="0"/>
              </w:rPr>
              <w:t>)"</w:t>
            </w:r>
          </w:p>
          <w:p w:rsidR="00ED255C" w:rsidRDefault="00ED255C" w:rsidP="00E80E29">
            <w:pPr>
              <w:rPr>
                <w:rFonts w:ascii="Comic Sans MS" w:hAnsi="Comic Sans MS"/>
                <w:b w:val="0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80E29" w:rsidRDefault="00E80E29" w:rsidP="00E80E29">
            <w:pPr>
              <w:rPr>
                <w:rFonts w:ascii="Comic Sans MS" w:hAnsi="Comic Sans MS"/>
              </w:rPr>
            </w:pPr>
          </w:p>
        </w:tc>
        <w:tc>
          <w:tcPr>
            <w:tcW w:w="5530" w:type="dxa"/>
            <w:gridSpan w:val="2"/>
          </w:tcPr>
          <w:p w:rsidR="00E80E29" w:rsidRDefault="001E5B72" w:rsidP="001E5B72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1E5B72">
              <w:rPr>
                <w:rFonts w:ascii="Comic Sans MS" w:hAnsi="Comic Sans MS"/>
                <w:b w:val="0"/>
                <w:sz w:val="18"/>
                <w:szCs w:val="18"/>
              </w:rPr>
              <w:t>Anlatmayabağlımetinleriokumadadikkatedilmesigerekenhususlarıaçıklar.</w:t>
            </w:r>
          </w:p>
          <w:p w:rsidR="001E5B72" w:rsidRPr="001E5B72" w:rsidRDefault="001E5B72" w:rsidP="001E5B72">
            <w:pPr>
              <w:rPr>
                <w:b w:val="0"/>
              </w:rPr>
            </w:pPr>
            <w:proofErr w:type="spellStart"/>
            <w:r w:rsidRPr="001E5B72">
              <w:rPr>
                <w:rFonts w:ascii="Comic Sans MS" w:hAnsi="Comic Sans MS"/>
                <w:b w:val="0"/>
                <w:sz w:val="18"/>
                <w:szCs w:val="18"/>
              </w:rPr>
              <w:t>Tiyatronungüzelsanatlariçerisindekiyerinibelirler</w:t>
            </w:r>
            <w:proofErr w:type="spellEnd"/>
            <w:r w:rsidRPr="001E5B72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 ,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MAYIS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E80E29" w:rsidRDefault="00E80E29" w:rsidP="00E80E29">
            <w:pPr>
              <w:pStyle w:val="GvdeMetni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1.Öğretici Metinleri İnceleme Yöntemi</w:t>
            </w:r>
          </w:p>
          <w:p w:rsidR="00E80E29" w:rsidRDefault="00E80E29" w:rsidP="00E80E2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b w:val="0"/>
                <w:sz w:val="13"/>
                <w:szCs w:val="13"/>
              </w:rPr>
              <w:t>*** ATATÜRKÇÜ DÜŞÜNCEDE YER ALAN TEMEL FİKİRLERİ KAPSAYAN BAZI KONULAR</w:t>
            </w:r>
          </w:p>
          <w:p w:rsidR="00301B6D" w:rsidRDefault="00E80E29" w:rsidP="00301B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 w:val="0"/>
                <w:sz w:val="13"/>
                <w:szCs w:val="13"/>
              </w:rPr>
              <w:t xml:space="preserve"> Basın hürriyeti"</w:t>
            </w:r>
            <w:r w:rsidR="00301B6D">
              <w:rPr>
                <w:rFonts w:ascii="Comic Sans MS" w:hAnsi="Comic Sans MS"/>
                <w:b w:val="0"/>
              </w:rPr>
              <w:t xml:space="preserve">2. </w:t>
            </w:r>
            <w:proofErr w:type="spellStart"/>
            <w:r w:rsidR="00301B6D">
              <w:rPr>
                <w:rFonts w:ascii="Comic Sans MS" w:hAnsi="Comic Sans MS"/>
                <w:b w:val="0"/>
              </w:rPr>
              <w:t>ÖğreticiMetinleri</w:t>
            </w:r>
            <w:proofErr w:type="spellEnd"/>
            <w:r w:rsidR="00301B6D">
              <w:rPr>
                <w:rFonts w:ascii="Comic Sans MS" w:hAnsi="Comic Sans MS"/>
                <w:b w:val="0"/>
              </w:rPr>
              <w:t xml:space="preserve"> Okuma</w:t>
            </w:r>
          </w:p>
          <w:p w:rsidR="00301B6D" w:rsidRDefault="00301B6D" w:rsidP="00301B6D">
            <w:pPr>
              <w:rPr>
                <w:rFonts w:ascii="Comic Sans MS" w:hAnsi="Comic Sans MS"/>
                <w:b w:val="0"/>
              </w:rPr>
            </w:pPr>
            <w:r>
              <w:rPr>
                <w:rFonts w:ascii="Comic Sans MS" w:hAnsi="Comic Sans MS"/>
                <w:b w:val="0"/>
              </w:rPr>
              <w:t xml:space="preserve">a. </w:t>
            </w:r>
            <w:proofErr w:type="spellStart"/>
            <w:r>
              <w:rPr>
                <w:rFonts w:ascii="Comic Sans MS" w:hAnsi="Comic Sans MS"/>
                <w:b w:val="0"/>
              </w:rPr>
              <w:t>TarihiMetinler</w:t>
            </w:r>
            <w:proofErr w:type="spellEnd"/>
          </w:p>
          <w:p w:rsidR="00301B6D" w:rsidRDefault="00301B6D" w:rsidP="00301B6D">
            <w:pPr>
              <w:rPr>
                <w:rFonts w:ascii="Comic Sans MS" w:hAnsi="Comic Sans MS"/>
                <w:b w:val="0"/>
              </w:rPr>
            </w:pPr>
            <w:r>
              <w:rPr>
                <w:rFonts w:ascii="Comic Sans MS" w:hAnsi="Comic Sans MS"/>
                <w:b w:val="0"/>
              </w:rPr>
              <w:t xml:space="preserve">b. </w:t>
            </w:r>
            <w:proofErr w:type="spellStart"/>
            <w:r>
              <w:rPr>
                <w:rFonts w:ascii="Comic Sans MS" w:hAnsi="Comic Sans MS"/>
                <w:b w:val="0"/>
              </w:rPr>
              <w:t>FelsefiMetinler</w:t>
            </w:r>
            <w:proofErr w:type="spellEnd"/>
          </w:p>
          <w:p w:rsidR="00301B6D" w:rsidRDefault="00301B6D" w:rsidP="00301B6D">
            <w:pPr>
              <w:rPr>
                <w:rFonts w:ascii="Comic Sans MS" w:hAnsi="Comic Sans MS"/>
                <w:b w:val="0"/>
              </w:rPr>
            </w:pPr>
            <w:r>
              <w:rPr>
                <w:rFonts w:ascii="Comic Sans MS" w:hAnsi="Comic Sans MS"/>
                <w:b w:val="0"/>
              </w:rPr>
              <w:t xml:space="preserve">c. </w:t>
            </w:r>
            <w:proofErr w:type="spellStart"/>
            <w:r>
              <w:rPr>
                <w:rFonts w:ascii="Comic Sans MS" w:hAnsi="Comic Sans MS"/>
                <w:b w:val="0"/>
              </w:rPr>
              <w:t>BilimselMetinler</w:t>
            </w:r>
            <w:proofErr w:type="spellEnd"/>
            <w:r>
              <w:rPr>
                <w:rFonts w:ascii="Comic Sans MS" w:hAnsi="Comic Sans MS"/>
                <w:b w:val="0"/>
              </w:rPr>
              <w:t>"</w:t>
            </w:r>
          </w:p>
          <w:p w:rsidR="00ED255C" w:rsidRDefault="00ED255C" w:rsidP="00301B6D">
            <w:pPr>
              <w:rPr>
                <w:rFonts w:ascii="Comic Sans MS" w:hAnsi="Comic Sans MS"/>
                <w:b w:val="0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E80E29" w:rsidRDefault="00E80E29" w:rsidP="00E80E2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5530" w:type="dxa"/>
            <w:gridSpan w:val="2"/>
          </w:tcPr>
          <w:p w:rsidR="00E80E29" w:rsidRPr="001E5B72" w:rsidRDefault="001E5B72" w:rsidP="00E80E29">
            <w:pPr>
              <w:rPr>
                <w:rFonts w:ascii="Comic Sans MS" w:hAnsi="Comic Sans MS"/>
                <w:b w:val="0"/>
              </w:rPr>
            </w:pPr>
            <w:proofErr w:type="spellStart"/>
            <w:r w:rsidRPr="001E5B72">
              <w:rPr>
                <w:rFonts w:ascii="Comic Sans MS" w:hAnsi="Comic Sans MS"/>
                <w:b w:val="0"/>
              </w:rPr>
              <w:t>Atatürk’ünbilimeverdiğiönemifarkeder</w:t>
            </w:r>
            <w:proofErr w:type="spellEnd"/>
            <w:r w:rsidRPr="001E5B72">
              <w:rPr>
                <w:rFonts w:ascii="Comic Sans MS" w:hAnsi="Comic Sans MS"/>
                <w:b w:val="0"/>
              </w:rPr>
              <w:t>.</w:t>
            </w:r>
          </w:p>
          <w:p w:rsidR="001E5B72" w:rsidRPr="001E5B72" w:rsidRDefault="001E5B72" w:rsidP="00E80E29">
            <w:pPr>
              <w:rPr>
                <w:rFonts w:ascii="Comic Sans MS" w:hAnsi="Comic Sans MS"/>
                <w:b w:val="0"/>
              </w:rPr>
            </w:pPr>
          </w:p>
          <w:p w:rsidR="001E5B72" w:rsidRPr="001E5B72" w:rsidRDefault="001E5B72" w:rsidP="00E80E29">
            <w:pPr>
              <w:rPr>
                <w:b w:val="0"/>
              </w:rPr>
            </w:pPr>
            <w:proofErr w:type="spellStart"/>
            <w:r w:rsidRPr="001E5B72">
              <w:rPr>
                <w:rFonts w:ascii="Comic Sans MS" w:hAnsi="Comic Sans MS"/>
                <w:b w:val="0"/>
              </w:rPr>
              <w:t>Metninanlamıylailgiliçıkarımlardabulunur</w:t>
            </w:r>
            <w:proofErr w:type="spellEnd"/>
            <w:r w:rsidRPr="001E5B72">
              <w:rPr>
                <w:rFonts w:ascii="Comic Sans MS" w:hAnsi="Comic Sans MS"/>
                <w:b w:val="0"/>
              </w:rPr>
              <w:t>.</w:t>
            </w: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301B6D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301B6D" w:rsidRDefault="00301B6D" w:rsidP="00E80E29">
            <w:pPr>
              <w:ind w:left="113" w:right="113"/>
              <w:rPr>
                <w:sz w:val="20"/>
                <w:szCs w:val="20"/>
              </w:rPr>
            </w:pPr>
          </w:p>
          <w:p w:rsidR="00301B6D" w:rsidRDefault="00301B6D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850" w:type="dxa"/>
            <w:textDirection w:val="btLr"/>
          </w:tcPr>
          <w:p w:rsidR="00301B6D" w:rsidRDefault="00301B6D" w:rsidP="00E80E29">
            <w:pPr>
              <w:ind w:left="113" w:right="113"/>
              <w:rPr>
                <w:sz w:val="20"/>
                <w:szCs w:val="20"/>
              </w:rPr>
            </w:pPr>
          </w:p>
          <w:p w:rsidR="00301B6D" w:rsidRDefault="00301B6D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270" w:type="dxa"/>
            <w:textDirection w:val="btLr"/>
          </w:tcPr>
          <w:p w:rsidR="00301B6D" w:rsidRDefault="00301B6D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301B6D" w:rsidRDefault="00301B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 w:val="0"/>
              </w:rPr>
              <w:t xml:space="preserve">2. </w:t>
            </w:r>
            <w:proofErr w:type="spellStart"/>
            <w:r>
              <w:rPr>
                <w:rFonts w:ascii="Comic Sans MS" w:hAnsi="Comic Sans MS"/>
                <w:b w:val="0"/>
              </w:rPr>
              <w:t>ÖğreticiMetinleri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Okuma</w:t>
            </w:r>
          </w:p>
          <w:p w:rsidR="00301B6D" w:rsidRDefault="00301B6D">
            <w:pPr>
              <w:rPr>
                <w:rFonts w:ascii="Comic Sans MS" w:hAnsi="Comic Sans MS"/>
                <w:b w:val="0"/>
              </w:rPr>
            </w:pPr>
            <w:r>
              <w:rPr>
                <w:rFonts w:ascii="Comic Sans MS" w:hAnsi="Comic Sans MS"/>
                <w:b w:val="0"/>
              </w:rPr>
              <w:t xml:space="preserve">ç. </w:t>
            </w:r>
            <w:proofErr w:type="spellStart"/>
            <w:r>
              <w:rPr>
                <w:rFonts w:ascii="Comic Sans MS" w:hAnsi="Comic Sans MS"/>
                <w:b w:val="0"/>
              </w:rPr>
              <w:t>GazeteÇevresindeGelişenMetinTürleri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(</w:t>
            </w:r>
            <w:proofErr w:type="spellStart"/>
            <w:r>
              <w:rPr>
                <w:rFonts w:ascii="Comic Sans MS" w:hAnsi="Comic Sans MS"/>
                <w:b w:val="0"/>
              </w:rPr>
              <w:t>Makale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</w:t>
            </w:r>
            <w:proofErr w:type="spellStart"/>
            <w:r>
              <w:rPr>
                <w:rFonts w:ascii="Comic Sans MS" w:hAnsi="Comic Sans MS"/>
                <w:b w:val="0"/>
              </w:rPr>
              <w:t>Deneme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</w:t>
            </w:r>
            <w:proofErr w:type="spellStart"/>
            <w:r>
              <w:rPr>
                <w:rFonts w:ascii="Comic Sans MS" w:hAnsi="Comic Sans MS"/>
                <w:b w:val="0"/>
              </w:rPr>
              <w:t>Sohbet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</w:t>
            </w:r>
            <w:proofErr w:type="spellStart"/>
            <w:r>
              <w:rPr>
                <w:rFonts w:ascii="Comic Sans MS" w:hAnsi="Comic Sans MS"/>
                <w:b w:val="0"/>
              </w:rPr>
              <w:t>Fıkra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</w:t>
            </w:r>
            <w:proofErr w:type="spellStart"/>
            <w:r>
              <w:rPr>
                <w:rFonts w:ascii="Comic Sans MS" w:hAnsi="Comic Sans MS"/>
                <w:b w:val="0"/>
              </w:rPr>
              <w:t>Eleştiri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</w:t>
            </w:r>
            <w:proofErr w:type="spellStart"/>
            <w:r>
              <w:rPr>
                <w:rFonts w:ascii="Comic Sans MS" w:hAnsi="Comic Sans MS"/>
                <w:b w:val="0"/>
              </w:rPr>
              <w:t>Röportaj</w:t>
            </w:r>
            <w:proofErr w:type="spellEnd"/>
            <w:r>
              <w:rPr>
                <w:rFonts w:ascii="Comic Sans MS" w:hAnsi="Comic Sans MS"/>
                <w:b w:val="0"/>
              </w:rPr>
              <w:t>)</w:t>
            </w:r>
          </w:p>
          <w:p w:rsidR="00301B6D" w:rsidRDefault="00301B6D">
            <w:pPr>
              <w:rPr>
                <w:rFonts w:ascii="Comic Sans MS" w:hAnsi="Comic Sans MS"/>
                <w:b w:val="0"/>
              </w:rPr>
            </w:pPr>
            <w:r>
              <w:rPr>
                <w:rFonts w:ascii="Comic Sans MS" w:hAnsi="Comic Sans MS"/>
                <w:b w:val="0"/>
              </w:rPr>
              <w:t xml:space="preserve">d. </w:t>
            </w:r>
            <w:proofErr w:type="spellStart"/>
            <w:r>
              <w:rPr>
                <w:rFonts w:ascii="Comic Sans MS" w:hAnsi="Comic Sans MS"/>
                <w:b w:val="0"/>
              </w:rPr>
              <w:t>KişiselHayatıKonu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Alan </w:t>
            </w:r>
            <w:proofErr w:type="spellStart"/>
            <w:r>
              <w:rPr>
                <w:rFonts w:ascii="Comic Sans MS" w:hAnsi="Comic Sans MS"/>
                <w:b w:val="0"/>
              </w:rPr>
              <w:t>MetinTürleri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 (</w:t>
            </w:r>
            <w:proofErr w:type="spellStart"/>
            <w:r>
              <w:rPr>
                <w:rFonts w:ascii="Comic Sans MS" w:hAnsi="Comic Sans MS"/>
                <w:b w:val="0"/>
              </w:rPr>
              <w:t>Hatıra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Gezi, </w:t>
            </w:r>
            <w:proofErr w:type="spellStart"/>
            <w:r>
              <w:rPr>
                <w:rFonts w:ascii="Comic Sans MS" w:hAnsi="Comic Sans MS"/>
                <w:b w:val="0"/>
              </w:rPr>
              <w:t>Biyografi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 </w:t>
            </w:r>
            <w:proofErr w:type="spellStart"/>
            <w:r>
              <w:rPr>
                <w:rFonts w:ascii="Comic Sans MS" w:hAnsi="Comic Sans MS"/>
                <w:b w:val="0"/>
              </w:rPr>
              <w:t>Mektup</w:t>
            </w:r>
            <w:proofErr w:type="spellEnd"/>
            <w:r>
              <w:rPr>
                <w:rFonts w:ascii="Comic Sans MS" w:hAnsi="Comic Sans MS"/>
                <w:b w:val="0"/>
              </w:rPr>
              <w:t xml:space="preserve">, </w:t>
            </w:r>
            <w:proofErr w:type="spellStart"/>
            <w:r>
              <w:rPr>
                <w:rFonts w:ascii="Comic Sans MS" w:hAnsi="Comic Sans MS"/>
                <w:b w:val="0"/>
              </w:rPr>
              <w:t>Günlük</w:t>
            </w:r>
            <w:proofErr w:type="spellEnd"/>
            <w:r>
              <w:rPr>
                <w:rFonts w:ascii="Comic Sans MS" w:hAnsi="Comic Sans MS"/>
                <w:b w:val="0"/>
              </w:rPr>
              <w:t>)</w:t>
            </w:r>
          </w:p>
          <w:p w:rsidR="00ED255C" w:rsidRDefault="00ED255C">
            <w:p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  <w:b w:val="0"/>
                <w:sz w:val="18"/>
                <w:szCs w:val="18"/>
              </w:rPr>
              <w:t>konularınıkavrar</w:t>
            </w:r>
            <w:proofErr w:type="spellEnd"/>
            <w:proofErr w:type="gramEnd"/>
            <w:r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</w:tc>
        <w:tc>
          <w:tcPr>
            <w:tcW w:w="5530" w:type="dxa"/>
            <w:gridSpan w:val="2"/>
          </w:tcPr>
          <w:p w:rsidR="00301B6D" w:rsidRPr="001E5B72" w:rsidRDefault="001E5B72" w:rsidP="001E5B72">
            <w:pPr>
              <w:rPr>
                <w:b w:val="0"/>
              </w:rPr>
            </w:pPr>
            <w:proofErr w:type="spellStart"/>
            <w:r w:rsidRPr="001E5B72">
              <w:rPr>
                <w:rFonts w:ascii="Comic Sans MS" w:hAnsi="Comic Sans MS"/>
                <w:b w:val="0"/>
              </w:rPr>
              <w:t>Öğreticimetinleriokumadadikkatedilecekhususlarıaçıklar</w:t>
            </w:r>
            <w:proofErr w:type="spellEnd"/>
            <w:r w:rsidRPr="001E5B72">
              <w:rPr>
                <w:rFonts w:ascii="Comic Sans MS" w:hAnsi="Comic Sans MS"/>
                <w:b w:val="0"/>
              </w:rPr>
              <w:t>.</w:t>
            </w:r>
          </w:p>
        </w:tc>
        <w:tc>
          <w:tcPr>
            <w:tcW w:w="1539" w:type="dxa"/>
          </w:tcPr>
          <w:p w:rsidR="00301B6D" w:rsidRDefault="00301B6D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301B6D" w:rsidRDefault="00301B6D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301B6D" w:rsidRPr="00412401" w:rsidRDefault="00301B6D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301B6D" w:rsidRDefault="00301B6D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301B6D" w:rsidRDefault="00301B6D" w:rsidP="00E80E29"/>
        </w:tc>
      </w:tr>
    </w:tbl>
    <w:p w:rsidR="00550A66" w:rsidRDefault="00550A66"/>
    <w:p w:rsidR="00550A66" w:rsidRDefault="00412401" w:rsidP="000D0CA3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59F3" w:rsidRDefault="002059F3">
      <w:proofErr w:type="spellStart"/>
      <w:r>
        <w:t>DilveAnlatım</w:t>
      </w:r>
      <w:proofErr w:type="spellEnd"/>
      <w:r w:rsidR="000D0CA3">
        <w:t>/</w:t>
      </w:r>
      <w:proofErr w:type="spellStart"/>
      <w:r w:rsidR="000D0CA3">
        <w:t>TürkEdb.</w:t>
      </w:r>
      <w:r w:rsidR="00412401">
        <w:t>Öğretmeni</w:t>
      </w:r>
      <w:proofErr w:type="spellEnd"/>
      <w:r w:rsidR="006B26A2">
        <w:tab/>
      </w:r>
      <w:r w:rsidR="006B26A2">
        <w:tab/>
      </w:r>
      <w:proofErr w:type="spellStart"/>
      <w:r w:rsidR="001751CD">
        <w:t>SınıfÖğrt</w:t>
      </w:r>
      <w:proofErr w:type="spellEnd"/>
      <w:r w:rsidR="001751CD">
        <w:t>.</w:t>
      </w:r>
      <w:r w:rsidR="006B26A2">
        <w:tab/>
      </w:r>
      <w:r w:rsidR="006B26A2">
        <w:tab/>
      </w:r>
      <w:r w:rsidR="006B26A2">
        <w:tab/>
      </w:r>
      <w:proofErr w:type="spellStart"/>
      <w:r w:rsidR="001751CD">
        <w:t>RehberÖğretmeni</w:t>
      </w:r>
      <w:proofErr w:type="spellEnd"/>
    </w:p>
    <w:p w:rsidR="002059F3" w:rsidRDefault="002059F3" w:rsidP="002059F3"/>
    <w:p w:rsidR="002059F3" w:rsidRDefault="002059F3" w:rsidP="002059F3">
      <w:pPr>
        <w:tabs>
          <w:tab w:val="left" w:pos="13815"/>
        </w:tabs>
      </w:pPr>
      <w:r>
        <w:tab/>
      </w:r>
    </w:p>
    <w:p w:rsidR="00550A66" w:rsidRPr="002059F3" w:rsidRDefault="002059F3" w:rsidP="002059F3">
      <w:pPr>
        <w:tabs>
          <w:tab w:val="left" w:pos="13815"/>
        </w:tabs>
      </w:pPr>
      <w:r>
        <w:tab/>
      </w:r>
      <w:proofErr w:type="spellStart"/>
      <w:r>
        <w:t>OkulMüdürü</w:t>
      </w:r>
      <w:proofErr w:type="spellEnd"/>
    </w:p>
    <w:sectPr w:rsidR="00550A66" w:rsidRPr="002059F3" w:rsidSect="009A5D16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rawingGridHorizontalSpacing w:val="57"/>
  <w:displayVerticalDrawingGridEvery w:val="2"/>
  <w:characterSpacingControl w:val="doNotCompress"/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66"/>
    <w:rsid w:val="000D0CA3"/>
    <w:rsid w:val="000E166E"/>
    <w:rsid w:val="00144EBD"/>
    <w:rsid w:val="001751CD"/>
    <w:rsid w:val="001E5B72"/>
    <w:rsid w:val="002059F3"/>
    <w:rsid w:val="002D7E93"/>
    <w:rsid w:val="00301B6D"/>
    <w:rsid w:val="00412401"/>
    <w:rsid w:val="00522651"/>
    <w:rsid w:val="00550A66"/>
    <w:rsid w:val="005A01DB"/>
    <w:rsid w:val="006B26A2"/>
    <w:rsid w:val="00753C6D"/>
    <w:rsid w:val="00774B9D"/>
    <w:rsid w:val="00871921"/>
    <w:rsid w:val="008B7751"/>
    <w:rsid w:val="009427DD"/>
    <w:rsid w:val="009A5D16"/>
    <w:rsid w:val="009F0B54"/>
    <w:rsid w:val="00A647E8"/>
    <w:rsid w:val="00B64D20"/>
    <w:rsid w:val="00E14509"/>
    <w:rsid w:val="00E80E29"/>
    <w:rsid w:val="00ED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F1992570-CC1A-47BA-BB32-282AA813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D16"/>
    <w:pPr>
      <w:spacing w:after="200" w:line="276" w:lineRule="auto"/>
    </w:pPr>
    <w:rPr>
      <w:rFonts w:ascii="Verdana" w:hAnsi="Verdana"/>
      <w:b/>
      <w:sz w:val="16"/>
      <w:szCs w:val="16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9A5D16"/>
    <w:rPr>
      <w:i/>
      <w:iCs/>
    </w:rPr>
  </w:style>
  <w:style w:type="character" w:styleId="Gl">
    <w:name w:val="Strong"/>
    <w:qFormat/>
    <w:rsid w:val="009A5D16"/>
    <w:rPr>
      <w:b/>
      <w:bCs/>
    </w:rPr>
  </w:style>
  <w:style w:type="paragraph" w:customStyle="1" w:styleId="a">
    <w:name w:val="a"/>
    <w:basedOn w:val="Normal"/>
    <w:rsid w:val="009A5D16"/>
    <w:rPr>
      <w:b w:val="0"/>
    </w:rPr>
  </w:style>
  <w:style w:type="paragraph" w:customStyle="1" w:styleId="Stilim">
    <w:name w:val="Stilim"/>
    <w:basedOn w:val="Normal"/>
    <w:rsid w:val="009A5D16"/>
    <w:rPr>
      <w:b w:val="0"/>
    </w:rPr>
  </w:style>
  <w:style w:type="paragraph" w:customStyle="1" w:styleId="A0">
    <w:name w:val="A"/>
    <w:basedOn w:val="Normal"/>
    <w:rsid w:val="009A5D16"/>
    <w:rPr>
      <w:b w:val="0"/>
    </w:rPr>
  </w:style>
  <w:style w:type="paragraph" w:customStyle="1" w:styleId="BA">
    <w:name w:val="BAŞ"/>
    <w:basedOn w:val="Normal"/>
    <w:rsid w:val="009A5D16"/>
    <w:pPr>
      <w:jc w:val="center"/>
    </w:pPr>
    <w:rPr>
      <w:b w:val="0"/>
    </w:rPr>
  </w:style>
  <w:style w:type="paragraph" w:customStyle="1" w:styleId="C">
    <w:name w:val="C"/>
    <w:basedOn w:val="Normal"/>
    <w:rsid w:val="009A5D16"/>
  </w:style>
  <w:style w:type="paragraph" w:styleId="GvdeMetni">
    <w:name w:val="Body Text"/>
    <w:basedOn w:val="Normal"/>
    <w:link w:val="GvdeMetniChar"/>
    <w:uiPriority w:val="99"/>
    <w:unhideWhenUsed/>
    <w:rsid w:val="00522651"/>
    <w:pPr>
      <w:spacing w:after="120" w:line="240" w:lineRule="auto"/>
    </w:pPr>
    <w:rPr>
      <w:rFonts w:ascii="Times New Roman" w:hAnsi="Times New Roman"/>
      <w:b w:val="0"/>
      <w:sz w:val="24"/>
      <w:szCs w:val="24"/>
    </w:rPr>
  </w:style>
  <w:style w:type="character" w:customStyle="1" w:styleId="GvdeMetniChar">
    <w:name w:val="Gövde Metni Char"/>
    <w:link w:val="GvdeMetni"/>
    <w:uiPriority w:val="99"/>
    <w:rsid w:val="00522651"/>
    <w:rPr>
      <w:sz w:val="24"/>
      <w:szCs w:val="24"/>
    </w:rPr>
  </w:style>
  <w:style w:type="paragraph" w:styleId="BalonMetni">
    <w:name w:val="Balloon Text"/>
    <w:basedOn w:val="Normal"/>
    <w:link w:val="BalonMetniChar"/>
    <w:rsid w:val="000E166E"/>
    <w:pPr>
      <w:spacing w:after="0" w:line="240" w:lineRule="auto"/>
    </w:pPr>
    <w:rPr>
      <w:rFonts w:ascii="Tahoma" w:hAnsi="Tahoma" w:cs="Tahoma"/>
    </w:rPr>
  </w:style>
  <w:style w:type="character" w:customStyle="1" w:styleId="BalonMetniChar">
    <w:name w:val="Balon Metni Char"/>
    <w:link w:val="BalonMetni"/>
    <w:rsid w:val="000E166E"/>
    <w:rPr>
      <w:rFonts w:ascii="Tahoma" w:hAnsi="Tahoma" w:cs="Tahoma"/>
      <w:b/>
      <w:sz w:val="16"/>
      <w:szCs w:val="16"/>
      <w:lang w:val="en-US" w:eastAsia="zh-CN"/>
    </w:rPr>
  </w:style>
  <w:style w:type="character" w:styleId="Kpr">
    <w:name w:val="Hyperlink"/>
    <w:basedOn w:val="VarsaylanParagrafYazTipi"/>
    <w:unhideWhenUsed/>
    <w:rsid w:val="00B64D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DİLER DEMİR İLKÖĞRETİM OKULU</vt:lpstr>
    </vt:vector>
  </TitlesOfParts>
  <Company>HOME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DİLER DEMİR İLKÖĞRETİM OKULU</dc:title>
  <dc:creator>Gizem</dc:creator>
  <cp:lastModifiedBy>Yusuf Kenan</cp:lastModifiedBy>
  <cp:revision>2</cp:revision>
  <cp:lastPrinted>2014-11-05T07:24:00Z</cp:lastPrinted>
  <dcterms:created xsi:type="dcterms:W3CDTF">2014-11-13T17:11:00Z</dcterms:created>
  <dcterms:modified xsi:type="dcterms:W3CDTF">2014-11-13T17:11:00Z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