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38697" w14:textId="3320F9F3" w:rsidR="00DB3CD5" w:rsidRPr="00444F5B" w:rsidRDefault="00DB3CD5" w:rsidP="00DB3CD5">
      <w:pPr>
        <w:widowControl w:val="0"/>
        <w:spacing w:line="360" w:lineRule="auto"/>
        <w:ind w:right="-6"/>
        <w:jc w:val="center"/>
        <w:rPr>
          <w:rFonts w:eastAsia="SimSun"/>
          <w:b/>
          <w:color w:val="000000"/>
          <w:sz w:val="18"/>
          <w:szCs w:val="18"/>
          <w:lang w:eastAsia="zh-CN" w:bidi="hi-IN"/>
        </w:rPr>
      </w:pPr>
      <w:r w:rsidRPr="00444F5B">
        <w:rPr>
          <w:rFonts w:eastAsia="SimSun"/>
          <w:b/>
          <w:color w:val="000000"/>
          <w:sz w:val="18"/>
          <w:szCs w:val="18"/>
          <w:lang w:eastAsia="zh-CN" w:bidi="hi-IN"/>
        </w:rPr>
        <w:t xml:space="preserve">2018-2019 EĞİTİM ÖĞRETİM YILI I.DÖNEM HALKALI İMKB ÇOK PROGRAMLI ANADOLU LİSESİ  10.SINIF TÜRK DİLİ VE EDEBİYATI  DERSİ  1.YAZILI </w:t>
      </w:r>
      <w:r>
        <w:rPr>
          <w:rFonts w:eastAsia="SimSun"/>
          <w:b/>
          <w:color w:val="000000"/>
          <w:sz w:val="18"/>
          <w:szCs w:val="18"/>
          <w:lang w:eastAsia="zh-CN" w:bidi="hi-IN"/>
        </w:rPr>
        <w:t>YANIT ANAHTARI (</w:t>
      </w:r>
      <w:r>
        <w:rPr>
          <w:rFonts w:eastAsia="SimSun"/>
          <w:b/>
          <w:bCs/>
          <w:color w:val="000000"/>
          <w:sz w:val="18"/>
          <w:szCs w:val="18"/>
          <w:lang w:eastAsia="zh-CN" w:bidi="hi-IN"/>
        </w:rPr>
        <w:t>A</w:t>
      </w:r>
      <w:r w:rsidRPr="00444F5B">
        <w:rPr>
          <w:rFonts w:eastAsia="SimSun"/>
          <w:b/>
          <w:bCs/>
          <w:color w:val="000000"/>
          <w:sz w:val="18"/>
          <w:szCs w:val="18"/>
          <w:lang w:eastAsia="zh-CN" w:bidi="hi-IN"/>
        </w:rPr>
        <w:t xml:space="preserve"> GRUBU</w:t>
      </w:r>
      <w:r>
        <w:rPr>
          <w:rFonts w:eastAsia="SimSun"/>
          <w:b/>
          <w:color w:val="000000"/>
          <w:sz w:val="18"/>
          <w:szCs w:val="18"/>
          <w:lang w:eastAsia="zh-CN" w:bidi="hi-IN"/>
        </w:rPr>
        <w:t>)</w:t>
      </w:r>
    </w:p>
    <w:p w14:paraId="1B858ADF" w14:textId="70D4EAC7" w:rsidR="003E5656" w:rsidRPr="0089452D" w:rsidRDefault="00DB3CD5" w:rsidP="00DB3CD5">
      <w:pPr>
        <w:widowControl w:val="0"/>
        <w:autoSpaceDE w:val="0"/>
        <w:autoSpaceDN w:val="0"/>
        <w:adjustRightInd w:val="0"/>
        <w:spacing w:after="240" w:line="300" w:lineRule="atLeast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1. </w:t>
      </w:r>
      <w:proofErr w:type="spellStart"/>
      <w:r>
        <w:rPr>
          <w:b/>
          <w:bCs/>
          <w:color w:val="000000"/>
          <w:sz w:val="18"/>
          <w:szCs w:val="18"/>
        </w:rPr>
        <w:t>Aşağıda</w:t>
      </w:r>
      <w:proofErr w:type="spellEnd"/>
      <w:r>
        <w:rPr>
          <w:b/>
          <w:bCs/>
          <w:color w:val="000000"/>
          <w:sz w:val="18"/>
          <w:szCs w:val="18"/>
        </w:rPr>
        <w:t xml:space="preserve"> numaralarla</w:t>
      </w:r>
      <w:r w:rsidRPr="00444F5B">
        <w:rPr>
          <w:b/>
          <w:bCs/>
          <w:color w:val="000000"/>
          <w:sz w:val="18"/>
          <w:szCs w:val="18"/>
        </w:rPr>
        <w:t xml:space="preserve"> verilen dönem </w:t>
      </w:r>
      <w:r>
        <w:rPr>
          <w:b/>
          <w:bCs/>
          <w:color w:val="000000"/>
          <w:sz w:val="18"/>
          <w:szCs w:val="18"/>
        </w:rPr>
        <w:t xml:space="preserve">adlarını, harfle </w:t>
      </w:r>
      <w:r w:rsidRPr="00444F5B">
        <w:rPr>
          <w:b/>
          <w:bCs/>
          <w:color w:val="000000"/>
          <w:sz w:val="18"/>
          <w:szCs w:val="18"/>
        </w:rPr>
        <w:t xml:space="preserve">verilen eser </w:t>
      </w:r>
      <w:r>
        <w:rPr>
          <w:b/>
          <w:bCs/>
          <w:color w:val="000000"/>
          <w:sz w:val="18"/>
          <w:szCs w:val="18"/>
        </w:rPr>
        <w:t>adlarıyla</w:t>
      </w:r>
      <w:r w:rsidRPr="00444F5B">
        <w:rPr>
          <w:b/>
          <w:bCs/>
          <w:color w:val="000000"/>
          <w:sz w:val="18"/>
          <w:szCs w:val="18"/>
        </w:rPr>
        <w:t xml:space="preserve"> </w:t>
      </w:r>
      <w:proofErr w:type="spellStart"/>
      <w:r w:rsidRPr="00444F5B">
        <w:rPr>
          <w:b/>
          <w:bCs/>
          <w:color w:val="000000"/>
          <w:sz w:val="18"/>
          <w:szCs w:val="18"/>
        </w:rPr>
        <w:t>eşleştirerek</w:t>
      </w:r>
      <w:proofErr w:type="spellEnd"/>
      <w:r w:rsidRPr="00444F5B">
        <w:rPr>
          <w:b/>
          <w:bCs/>
          <w:color w:val="000000"/>
          <w:sz w:val="18"/>
          <w:szCs w:val="18"/>
        </w:rPr>
        <w:t xml:space="preserve"> </w:t>
      </w:r>
      <w:r w:rsidRPr="00C67B29">
        <w:rPr>
          <w:b/>
          <w:bCs/>
          <w:color w:val="000000"/>
          <w:sz w:val="18"/>
          <w:szCs w:val="18"/>
          <w:u w:val="single"/>
        </w:rPr>
        <w:t>tablonun sağına</w:t>
      </w:r>
      <w:r>
        <w:rPr>
          <w:b/>
          <w:bCs/>
          <w:color w:val="000000"/>
          <w:sz w:val="18"/>
          <w:szCs w:val="18"/>
        </w:rPr>
        <w:t xml:space="preserve"> yazınız</w:t>
      </w:r>
      <w:r w:rsidRPr="00444F5B">
        <w:rPr>
          <w:b/>
          <w:bCs/>
          <w:color w:val="000000"/>
          <w:sz w:val="18"/>
          <w:szCs w:val="18"/>
        </w:rPr>
        <w:t>.</w:t>
      </w:r>
      <w:r w:rsidRPr="00AA3B4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10P</w:t>
      </w:r>
      <w:r w:rsidRPr="00AA3B40">
        <w:rPr>
          <w:b/>
          <w:sz w:val="18"/>
          <w:szCs w:val="18"/>
        </w:rPr>
        <w:t>)</w:t>
      </w:r>
      <w:r w:rsidRPr="007B3DC3">
        <w:rPr>
          <w:b/>
          <w:bCs/>
          <w:color w:val="000000"/>
          <w:sz w:val="18"/>
          <w:szCs w:val="18"/>
        </w:rPr>
        <w:t xml:space="preserve"> </w:t>
      </w:r>
      <w:r w:rsidR="003E5656" w:rsidRPr="007B3DC3">
        <w:rPr>
          <w:b/>
          <w:bCs/>
          <w:color w:val="000000"/>
          <w:sz w:val="18"/>
          <w:szCs w:val="18"/>
        </w:rPr>
        <w:t xml:space="preserve"> </w:t>
      </w:r>
    </w:p>
    <w:tbl>
      <w:tblPr>
        <w:tblW w:w="85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1"/>
        <w:gridCol w:w="3219"/>
        <w:gridCol w:w="2241"/>
      </w:tblGrid>
      <w:tr w:rsidR="003E5656" w14:paraId="68EACDA5" w14:textId="77777777" w:rsidTr="00330CD1">
        <w:trPr>
          <w:trHeight w:val="180"/>
        </w:trPr>
        <w:tc>
          <w:tcPr>
            <w:tcW w:w="3081" w:type="dxa"/>
          </w:tcPr>
          <w:p w14:paraId="6D2D449B" w14:textId="77777777" w:rsidR="003E5656" w:rsidRPr="0089452D" w:rsidRDefault="003E5656" w:rsidP="00330CD1">
            <w:pPr>
              <w:spacing w:line="360" w:lineRule="auto"/>
              <w:ind w:right="-6"/>
              <w:rPr>
                <w:b/>
                <w:color w:val="000000"/>
                <w:sz w:val="18"/>
                <w:szCs w:val="18"/>
                <w:u w:val="single"/>
              </w:rPr>
            </w:pPr>
            <w:r w:rsidRPr="0089452D">
              <w:rPr>
                <w:b/>
                <w:color w:val="000000"/>
                <w:sz w:val="18"/>
                <w:szCs w:val="18"/>
              </w:rPr>
              <w:t xml:space="preserve">        </w:t>
            </w:r>
            <w:r w:rsidRPr="0089452D">
              <w:rPr>
                <w:b/>
                <w:color w:val="000000"/>
                <w:sz w:val="18"/>
                <w:szCs w:val="18"/>
                <w:u w:val="single"/>
              </w:rPr>
              <w:t xml:space="preserve">Dönem </w:t>
            </w:r>
          </w:p>
          <w:p w14:paraId="7CADE5F7" w14:textId="77777777" w:rsidR="003E5656" w:rsidRPr="0089452D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 xml:space="preserve">1. Halk Edebiyatı </w:t>
            </w:r>
          </w:p>
          <w:p w14:paraId="365C3815" w14:textId="77777777" w:rsidR="003E5656" w:rsidRPr="0089452D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 xml:space="preserve">2. Yazılı Dönem </w:t>
            </w:r>
          </w:p>
          <w:p w14:paraId="0AE04125" w14:textId="77777777" w:rsidR="003E5656" w:rsidRPr="0089452D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 xml:space="preserve">3. Sözlü Dönem </w:t>
            </w:r>
          </w:p>
          <w:p w14:paraId="582FCECE" w14:textId="77777777" w:rsidR="003E5656" w:rsidRPr="0089452D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 xml:space="preserve">4. Divan Edebiyatı </w:t>
            </w:r>
          </w:p>
          <w:p w14:paraId="3D1D8EAD" w14:textId="77777777" w:rsidR="003E5656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 xml:space="preserve">5. Batı etkisinde </w:t>
            </w:r>
            <w:proofErr w:type="spellStart"/>
            <w:r w:rsidRPr="0089452D">
              <w:rPr>
                <w:color w:val="000000"/>
                <w:sz w:val="18"/>
                <w:szCs w:val="18"/>
              </w:rPr>
              <w:t>gelişen</w:t>
            </w:r>
            <w:proofErr w:type="spellEnd"/>
            <w:r w:rsidRPr="0089452D">
              <w:rPr>
                <w:color w:val="000000"/>
                <w:sz w:val="18"/>
                <w:szCs w:val="18"/>
              </w:rPr>
              <w:t xml:space="preserve"> Türk edebiyatı</w:t>
            </w:r>
          </w:p>
        </w:tc>
        <w:tc>
          <w:tcPr>
            <w:tcW w:w="3219" w:type="dxa"/>
          </w:tcPr>
          <w:p w14:paraId="31F75485" w14:textId="77777777" w:rsidR="003E5656" w:rsidRPr="0089452D" w:rsidRDefault="003E5656" w:rsidP="00330CD1">
            <w:pPr>
              <w:spacing w:line="360" w:lineRule="auto"/>
              <w:ind w:right="-6"/>
              <w:rPr>
                <w:b/>
                <w:color w:val="000000"/>
                <w:sz w:val="18"/>
                <w:szCs w:val="18"/>
                <w:u w:val="single"/>
              </w:rPr>
            </w:pPr>
            <w:r w:rsidRPr="0089452D">
              <w:rPr>
                <w:b/>
                <w:color w:val="000000"/>
                <w:sz w:val="18"/>
                <w:szCs w:val="18"/>
              </w:rPr>
              <w:t xml:space="preserve">        </w:t>
            </w:r>
            <w:r w:rsidRPr="0089452D">
              <w:rPr>
                <w:b/>
                <w:color w:val="000000"/>
                <w:sz w:val="18"/>
                <w:szCs w:val="18"/>
                <w:u w:val="single"/>
              </w:rPr>
              <w:t>Eser / Tür</w:t>
            </w:r>
          </w:p>
          <w:p w14:paraId="78724BB4" w14:textId="77777777" w:rsidR="003E5656" w:rsidRPr="0089452D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>a) Türkü</w:t>
            </w:r>
          </w:p>
          <w:p w14:paraId="53CF2CFA" w14:textId="77777777" w:rsidR="003E5656" w:rsidRDefault="003E5656" w:rsidP="00330CD1">
            <w:pPr>
              <w:spacing w:line="360" w:lineRule="auto"/>
              <w:ind w:right="-6"/>
              <w:rPr>
                <w:rFonts w:ascii="MS Mincho" w:eastAsia="MS Mincho" w:hAnsi="MS Mincho" w:cs="MS Mincho"/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 xml:space="preserve">b) Hikaye </w:t>
            </w:r>
            <w:r w:rsidRPr="0089452D">
              <w:rPr>
                <w:rFonts w:ascii="MS Mincho" w:eastAsia="MS Mincho" w:hAnsi="MS Mincho" w:cs="MS Mincho"/>
                <w:color w:val="000000"/>
                <w:sz w:val="18"/>
                <w:szCs w:val="18"/>
              </w:rPr>
              <w:t> </w:t>
            </w:r>
          </w:p>
          <w:p w14:paraId="4DFD64F0" w14:textId="77777777" w:rsidR="003E5656" w:rsidRDefault="003E5656" w:rsidP="00330CD1">
            <w:pPr>
              <w:spacing w:line="360" w:lineRule="auto"/>
              <w:ind w:right="-6"/>
              <w:rPr>
                <w:rFonts w:ascii="MS Mincho" w:eastAsia="MS Mincho" w:hAnsi="MS Mincho" w:cs="MS Mincho"/>
                <w:color w:val="000000"/>
                <w:sz w:val="18"/>
                <w:szCs w:val="18"/>
              </w:rPr>
            </w:pPr>
            <w:r w:rsidRPr="0089452D">
              <w:rPr>
                <w:color w:val="000000"/>
                <w:sz w:val="18"/>
                <w:szCs w:val="18"/>
              </w:rPr>
              <w:t xml:space="preserve">c) Orhun Yazıtları </w:t>
            </w:r>
            <w:r w:rsidRPr="0089452D">
              <w:rPr>
                <w:rFonts w:ascii="MS Mincho" w:eastAsia="MS Mincho" w:hAnsi="MS Mincho" w:cs="MS Mincho"/>
                <w:color w:val="000000"/>
                <w:sz w:val="18"/>
                <w:szCs w:val="18"/>
              </w:rPr>
              <w:t> </w:t>
            </w:r>
          </w:p>
          <w:p w14:paraId="0D16172B" w14:textId="77777777" w:rsidR="003E5656" w:rsidRPr="0089452D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</w:t>
            </w:r>
            <w:r w:rsidRPr="0089452D">
              <w:rPr>
                <w:color w:val="000000"/>
                <w:sz w:val="18"/>
                <w:szCs w:val="18"/>
              </w:rPr>
              <w:t>) Mesnevi</w:t>
            </w:r>
          </w:p>
          <w:p w14:paraId="23838724" w14:textId="77777777" w:rsidR="003E5656" w:rsidRDefault="003E5656" w:rsidP="00330CD1">
            <w:pPr>
              <w:spacing w:line="360" w:lineRule="auto"/>
              <w:ind w:right="-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89452D">
              <w:rPr>
                <w:color w:val="000000"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</w:rPr>
              <w:t>Koşuk</w:t>
            </w:r>
          </w:p>
        </w:tc>
        <w:tc>
          <w:tcPr>
            <w:tcW w:w="2241" w:type="dxa"/>
          </w:tcPr>
          <w:p w14:paraId="07E4449A" w14:textId="77777777" w:rsidR="003E5656" w:rsidRPr="00246EF9" w:rsidRDefault="003E5656" w:rsidP="00330CD1">
            <w:pPr>
              <w:rPr>
                <w:b/>
                <w:i/>
                <w:color w:val="FF0000"/>
                <w:sz w:val="18"/>
                <w:szCs w:val="18"/>
              </w:rPr>
            </w:pPr>
            <w:r w:rsidRPr="00246EF9">
              <w:rPr>
                <w:b/>
                <w:i/>
                <w:color w:val="FF0000"/>
                <w:sz w:val="18"/>
                <w:szCs w:val="18"/>
              </w:rPr>
              <w:t>Burada Eşleştiriniz</w:t>
            </w:r>
          </w:p>
          <w:p w14:paraId="5B287739" w14:textId="77777777" w:rsidR="003E5656" w:rsidRPr="00246EF9" w:rsidRDefault="003E5656" w:rsidP="00330CD1">
            <w:pPr>
              <w:rPr>
                <w:b/>
                <w:i/>
                <w:color w:val="FF0000"/>
                <w:sz w:val="18"/>
                <w:szCs w:val="18"/>
              </w:rPr>
            </w:pPr>
          </w:p>
          <w:p w14:paraId="3A72B726" w14:textId="77777777" w:rsidR="003E5656" w:rsidRPr="00246EF9" w:rsidRDefault="003E5656" w:rsidP="00330CD1">
            <w:pPr>
              <w:rPr>
                <w:b/>
                <w:i/>
                <w:color w:val="FF0000"/>
                <w:sz w:val="18"/>
                <w:szCs w:val="18"/>
              </w:rPr>
            </w:pPr>
            <w:r w:rsidRPr="00246EF9">
              <w:rPr>
                <w:b/>
                <w:i/>
                <w:color w:val="FF0000"/>
                <w:sz w:val="18"/>
                <w:szCs w:val="18"/>
              </w:rPr>
              <w:t xml:space="preserve">1  (  a   )            </w:t>
            </w:r>
          </w:p>
          <w:p w14:paraId="5DE906CB" w14:textId="77777777" w:rsidR="003E5656" w:rsidRPr="00246EF9" w:rsidRDefault="003E5656" w:rsidP="00330CD1">
            <w:pPr>
              <w:rPr>
                <w:b/>
                <w:i/>
                <w:color w:val="FF0000"/>
                <w:sz w:val="18"/>
                <w:szCs w:val="18"/>
              </w:rPr>
            </w:pPr>
            <w:r w:rsidRPr="00246EF9">
              <w:rPr>
                <w:b/>
                <w:i/>
                <w:color w:val="FF0000"/>
                <w:sz w:val="18"/>
                <w:szCs w:val="18"/>
              </w:rPr>
              <w:t xml:space="preserve">2  (  c  )       </w:t>
            </w:r>
          </w:p>
          <w:p w14:paraId="4FB6795B" w14:textId="77777777" w:rsidR="003E5656" w:rsidRPr="00246EF9" w:rsidRDefault="003E5656" w:rsidP="00330CD1">
            <w:pPr>
              <w:rPr>
                <w:b/>
                <w:i/>
                <w:color w:val="FF0000"/>
                <w:sz w:val="18"/>
                <w:szCs w:val="18"/>
              </w:rPr>
            </w:pPr>
            <w:r w:rsidRPr="00246EF9">
              <w:rPr>
                <w:b/>
                <w:i/>
                <w:color w:val="FF0000"/>
                <w:sz w:val="18"/>
                <w:szCs w:val="18"/>
              </w:rPr>
              <w:t xml:space="preserve">3  (  e   )       </w:t>
            </w:r>
          </w:p>
          <w:p w14:paraId="265A6935" w14:textId="77777777" w:rsidR="003E5656" w:rsidRPr="00246EF9" w:rsidRDefault="003E5656" w:rsidP="00330CD1">
            <w:pPr>
              <w:rPr>
                <w:b/>
                <w:i/>
                <w:color w:val="FF0000"/>
                <w:sz w:val="18"/>
                <w:szCs w:val="18"/>
              </w:rPr>
            </w:pPr>
            <w:r w:rsidRPr="00246EF9">
              <w:rPr>
                <w:b/>
                <w:i/>
                <w:color w:val="FF0000"/>
                <w:sz w:val="18"/>
                <w:szCs w:val="18"/>
              </w:rPr>
              <w:t xml:space="preserve">4  (  d   )       </w:t>
            </w:r>
          </w:p>
          <w:p w14:paraId="7582E53A" w14:textId="77777777" w:rsidR="003E5656" w:rsidRPr="00246EF9" w:rsidRDefault="003E5656" w:rsidP="00330CD1">
            <w:pPr>
              <w:rPr>
                <w:b/>
                <w:i/>
                <w:color w:val="FF0000"/>
                <w:sz w:val="18"/>
                <w:szCs w:val="18"/>
              </w:rPr>
            </w:pPr>
            <w:r w:rsidRPr="00246EF9">
              <w:rPr>
                <w:b/>
                <w:i/>
                <w:color w:val="FF0000"/>
                <w:sz w:val="18"/>
                <w:szCs w:val="18"/>
              </w:rPr>
              <w:t>5  (  b  )</w:t>
            </w:r>
          </w:p>
          <w:p w14:paraId="39A0CD25" w14:textId="77777777" w:rsidR="003E5656" w:rsidRPr="00246EF9" w:rsidRDefault="003E5656" w:rsidP="00330CD1">
            <w:pPr>
              <w:rPr>
                <w:b/>
                <w:i/>
                <w:color w:val="FF0000"/>
              </w:rPr>
            </w:pPr>
          </w:p>
        </w:tc>
      </w:tr>
    </w:tbl>
    <w:p w14:paraId="12E01E8B" w14:textId="77777777" w:rsidR="003E5656" w:rsidRPr="00B64C90" w:rsidRDefault="003E5656" w:rsidP="003E5656">
      <w:pPr>
        <w:spacing w:line="360" w:lineRule="auto"/>
        <w:ind w:right="-6"/>
        <w:rPr>
          <w:color w:val="000000"/>
          <w:sz w:val="18"/>
          <w:szCs w:val="18"/>
        </w:rPr>
      </w:pPr>
    </w:p>
    <w:p w14:paraId="3B0067AE" w14:textId="77777777" w:rsidR="003E5656" w:rsidRPr="00AA3B40" w:rsidRDefault="003E5656" w:rsidP="003E5656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2. </w:t>
      </w:r>
      <w:r w:rsidRPr="00AA3B40">
        <w:rPr>
          <w:b/>
          <w:sz w:val="18"/>
          <w:szCs w:val="18"/>
        </w:rPr>
        <w:t>Aşağıdaki boşlukları uygun sözcüklerle doldurunuz. (</w:t>
      </w:r>
      <w:r>
        <w:rPr>
          <w:b/>
          <w:sz w:val="18"/>
          <w:szCs w:val="18"/>
        </w:rPr>
        <w:t>2x5=10P</w:t>
      </w:r>
      <w:r w:rsidRPr="00AA3B40">
        <w:rPr>
          <w:b/>
          <w:sz w:val="18"/>
          <w:szCs w:val="18"/>
        </w:rPr>
        <w:t>)</w:t>
      </w:r>
    </w:p>
    <w:p w14:paraId="199645FF" w14:textId="77777777" w:rsidR="003E5656" w:rsidRPr="00AA3B40" w:rsidRDefault="003E5656" w:rsidP="003E5656">
      <w:pPr>
        <w:rPr>
          <w:sz w:val="18"/>
          <w:szCs w:val="18"/>
        </w:rPr>
      </w:pPr>
      <w:r w:rsidRPr="00AA3B40">
        <w:rPr>
          <w:sz w:val="18"/>
          <w:szCs w:val="18"/>
        </w:rPr>
        <w:t xml:space="preserve">a. Kutadgu Bilig, </w:t>
      </w:r>
      <w:proofErr w:type="spellStart"/>
      <w:r w:rsidRPr="00AA3B40">
        <w:rPr>
          <w:sz w:val="18"/>
          <w:szCs w:val="18"/>
        </w:rPr>
        <w:t>Divân-ı</w:t>
      </w:r>
      <w:proofErr w:type="spellEnd"/>
      <w:r w:rsidRPr="00AA3B40">
        <w:rPr>
          <w:sz w:val="18"/>
          <w:szCs w:val="18"/>
        </w:rPr>
        <w:t xml:space="preserve"> </w:t>
      </w:r>
      <w:proofErr w:type="spellStart"/>
      <w:r w:rsidRPr="00AA3B40">
        <w:rPr>
          <w:sz w:val="18"/>
          <w:szCs w:val="18"/>
        </w:rPr>
        <w:t>Lugati’t</w:t>
      </w:r>
      <w:proofErr w:type="spellEnd"/>
      <w:r w:rsidRPr="00AA3B40">
        <w:rPr>
          <w:sz w:val="18"/>
          <w:szCs w:val="18"/>
        </w:rPr>
        <w:t xml:space="preserve"> </w:t>
      </w:r>
      <w:proofErr w:type="spellStart"/>
      <w:r w:rsidRPr="00AA3B40">
        <w:rPr>
          <w:sz w:val="18"/>
          <w:szCs w:val="18"/>
        </w:rPr>
        <w:t>Türk</w:t>
      </w:r>
      <w:proofErr w:type="spellEnd"/>
      <w:r w:rsidRPr="00AA3B40">
        <w:rPr>
          <w:sz w:val="18"/>
          <w:szCs w:val="18"/>
        </w:rPr>
        <w:t xml:space="preserve">, </w:t>
      </w:r>
      <w:r w:rsidRPr="00B101ED">
        <w:rPr>
          <w:b/>
          <w:i/>
          <w:color w:val="FF0000"/>
          <w:sz w:val="18"/>
          <w:szCs w:val="18"/>
          <w:u w:val="single"/>
        </w:rPr>
        <w:t>Eski Türkçe</w:t>
      </w:r>
      <w:r w:rsidRPr="00AA3B40">
        <w:rPr>
          <w:sz w:val="18"/>
          <w:szCs w:val="18"/>
        </w:rPr>
        <w:t xml:space="preserve"> devrinde yazılmıştır.</w:t>
      </w:r>
    </w:p>
    <w:p w14:paraId="3507FB90" w14:textId="77777777" w:rsidR="003E5656" w:rsidRPr="00AA3B40" w:rsidRDefault="003E5656" w:rsidP="003E5656">
      <w:pPr>
        <w:rPr>
          <w:sz w:val="18"/>
          <w:szCs w:val="18"/>
        </w:rPr>
      </w:pPr>
      <w:r>
        <w:rPr>
          <w:sz w:val="18"/>
          <w:szCs w:val="18"/>
        </w:rPr>
        <w:t>b</w:t>
      </w:r>
      <w:r w:rsidRPr="00AA3B40">
        <w:rPr>
          <w:sz w:val="18"/>
          <w:szCs w:val="18"/>
        </w:rPr>
        <w:t xml:space="preserve">. </w:t>
      </w:r>
      <w:proofErr w:type="spellStart"/>
      <w:r w:rsidRPr="00AA3B40">
        <w:rPr>
          <w:sz w:val="18"/>
          <w:szCs w:val="18"/>
        </w:rPr>
        <w:t>Koşuk</w:t>
      </w:r>
      <w:proofErr w:type="spellEnd"/>
      <w:r w:rsidRPr="00AA3B40">
        <w:rPr>
          <w:sz w:val="18"/>
          <w:szCs w:val="18"/>
        </w:rPr>
        <w:t xml:space="preserve">, sav, destan gibi </w:t>
      </w:r>
      <w:proofErr w:type="spellStart"/>
      <w:r w:rsidRPr="00AA3B40">
        <w:rPr>
          <w:sz w:val="18"/>
          <w:szCs w:val="18"/>
        </w:rPr>
        <w:t>ürünler</w:t>
      </w:r>
      <w:proofErr w:type="spellEnd"/>
      <w:r w:rsidRPr="00AA3B40">
        <w:rPr>
          <w:sz w:val="18"/>
          <w:szCs w:val="18"/>
        </w:rPr>
        <w:t xml:space="preserve"> </w:t>
      </w:r>
      <w:proofErr w:type="spellStart"/>
      <w:r w:rsidRPr="00AA3B40">
        <w:rPr>
          <w:sz w:val="18"/>
          <w:szCs w:val="18"/>
        </w:rPr>
        <w:t>Türk</w:t>
      </w:r>
      <w:proofErr w:type="spellEnd"/>
      <w:r w:rsidRPr="00AA3B40">
        <w:rPr>
          <w:sz w:val="18"/>
          <w:szCs w:val="18"/>
        </w:rPr>
        <w:t xml:space="preserve"> edebiyatının </w:t>
      </w:r>
      <w:r w:rsidRPr="00B101ED">
        <w:rPr>
          <w:b/>
          <w:i/>
          <w:color w:val="FF0000"/>
          <w:sz w:val="18"/>
          <w:szCs w:val="18"/>
          <w:u w:val="single"/>
        </w:rPr>
        <w:t>İslamiyet Öncesi Türk Edebiyatı</w:t>
      </w:r>
      <w:r w:rsidRPr="00AA3B40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</w:t>
      </w:r>
      <w:r w:rsidRPr="00AA3B40">
        <w:rPr>
          <w:sz w:val="18"/>
          <w:szCs w:val="18"/>
        </w:rPr>
        <w:t>önemi’ne</w:t>
      </w:r>
      <w:proofErr w:type="spellEnd"/>
      <w:r w:rsidRPr="00AA3B40">
        <w:rPr>
          <w:sz w:val="18"/>
          <w:szCs w:val="18"/>
        </w:rPr>
        <w:t xml:space="preserve"> aittir.</w:t>
      </w:r>
    </w:p>
    <w:p w14:paraId="0E4A986F" w14:textId="77777777" w:rsidR="003E5656" w:rsidRPr="00AA3B40" w:rsidRDefault="003E5656" w:rsidP="003E5656">
      <w:pPr>
        <w:rPr>
          <w:sz w:val="18"/>
          <w:szCs w:val="18"/>
        </w:rPr>
      </w:pPr>
      <w:r>
        <w:rPr>
          <w:sz w:val="18"/>
          <w:szCs w:val="18"/>
        </w:rPr>
        <w:t>c</w:t>
      </w:r>
      <w:r w:rsidRPr="00AA3B40">
        <w:rPr>
          <w:sz w:val="18"/>
          <w:szCs w:val="18"/>
        </w:rPr>
        <w:t xml:space="preserve">. </w:t>
      </w:r>
      <w:proofErr w:type="spellStart"/>
      <w:r w:rsidRPr="00AA3B40">
        <w:rPr>
          <w:sz w:val="18"/>
          <w:szCs w:val="18"/>
        </w:rPr>
        <w:t>Türk</w:t>
      </w:r>
      <w:proofErr w:type="spellEnd"/>
      <w:r w:rsidRPr="00AA3B40">
        <w:rPr>
          <w:sz w:val="18"/>
          <w:szCs w:val="18"/>
        </w:rPr>
        <w:t xml:space="preserve"> edebiyatının ilk </w:t>
      </w:r>
      <w:r w:rsidRPr="00023D87">
        <w:rPr>
          <w:sz w:val="18"/>
          <w:szCs w:val="18"/>
          <w:u w:val="single"/>
        </w:rPr>
        <w:t>yerli</w:t>
      </w:r>
      <w:r>
        <w:rPr>
          <w:sz w:val="18"/>
          <w:szCs w:val="18"/>
        </w:rPr>
        <w:t xml:space="preserve"> </w:t>
      </w:r>
      <w:proofErr w:type="spellStart"/>
      <w:r w:rsidRPr="00AA3B40">
        <w:rPr>
          <w:sz w:val="18"/>
          <w:szCs w:val="18"/>
        </w:rPr>
        <w:t>hikâye</w:t>
      </w:r>
      <w:proofErr w:type="spellEnd"/>
      <w:r w:rsidRPr="00AA3B40">
        <w:rPr>
          <w:sz w:val="18"/>
          <w:szCs w:val="18"/>
        </w:rPr>
        <w:t xml:space="preserve"> </w:t>
      </w:r>
      <w:proofErr w:type="spellStart"/>
      <w:r w:rsidRPr="00AA3B40">
        <w:rPr>
          <w:sz w:val="18"/>
          <w:szCs w:val="18"/>
        </w:rPr>
        <w:t>örneği</w:t>
      </w:r>
      <w:proofErr w:type="spellEnd"/>
      <w:r w:rsidRPr="00AA3B40">
        <w:rPr>
          <w:sz w:val="18"/>
          <w:szCs w:val="18"/>
        </w:rPr>
        <w:t xml:space="preserve"> </w:t>
      </w:r>
      <w:r w:rsidRPr="00023D87">
        <w:rPr>
          <w:b/>
          <w:i/>
          <w:color w:val="FF0000"/>
          <w:sz w:val="18"/>
          <w:szCs w:val="18"/>
          <w:u w:val="single"/>
        </w:rPr>
        <w:t>Ahmet Mithat Efendi</w:t>
      </w:r>
      <w:r w:rsidRPr="00AA3B40">
        <w:rPr>
          <w:sz w:val="18"/>
          <w:szCs w:val="18"/>
        </w:rPr>
        <w:t xml:space="preserve">’nin </w:t>
      </w:r>
      <w:proofErr w:type="spellStart"/>
      <w:r w:rsidRPr="00AA3B40">
        <w:rPr>
          <w:sz w:val="18"/>
          <w:szCs w:val="18"/>
        </w:rPr>
        <w:t>yazdığı</w:t>
      </w:r>
      <w:proofErr w:type="spellEnd"/>
      <w:r w:rsidRPr="00AA3B40">
        <w:rPr>
          <w:sz w:val="18"/>
          <w:szCs w:val="18"/>
        </w:rPr>
        <w:t xml:space="preserve"> </w:t>
      </w:r>
      <w:proofErr w:type="spellStart"/>
      <w:r w:rsidRPr="00023D87">
        <w:rPr>
          <w:b/>
          <w:i/>
          <w:color w:val="FF0000"/>
          <w:sz w:val="18"/>
          <w:szCs w:val="18"/>
          <w:u w:val="single"/>
        </w:rPr>
        <w:t>Letâif</w:t>
      </w:r>
      <w:proofErr w:type="spellEnd"/>
      <w:r w:rsidRPr="00023D87">
        <w:rPr>
          <w:b/>
          <w:i/>
          <w:color w:val="FF0000"/>
          <w:sz w:val="18"/>
          <w:szCs w:val="18"/>
          <w:u w:val="single"/>
        </w:rPr>
        <w:t xml:space="preserve">–i </w:t>
      </w:r>
      <w:proofErr w:type="spellStart"/>
      <w:r w:rsidRPr="00023D87">
        <w:rPr>
          <w:b/>
          <w:i/>
          <w:color w:val="FF0000"/>
          <w:sz w:val="18"/>
          <w:szCs w:val="18"/>
          <w:u w:val="single"/>
        </w:rPr>
        <w:t>Rivâyât</w:t>
      </w:r>
      <w:proofErr w:type="spellEnd"/>
      <w:r w:rsidRPr="00023D87">
        <w:rPr>
          <w:b/>
          <w:i/>
          <w:color w:val="FF0000"/>
          <w:sz w:val="18"/>
          <w:szCs w:val="18"/>
          <w:u w:val="single"/>
        </w:rPr>
        <w:t xml:space="preserve"> </w:t>
      </w:r>
      <w:r w:rsidRPr="00AA3B40">
        <w:rPr>
          <w:sz w:val="18"/>
          <w:szCs w:val="18"/>
        </w:rPr>
        <w:t xml:space="preserve">adlı eserdir. </w:t>
      </w:r>
    </w:p>
    <w:p w14:paraId="5EC69AFC" w14:textId="77777777" w:rsidR="003E5656" w:rsidRDefault="003E5656" w:rsidP="003E5656">
      <w:pPr>
        <w:rPr>
          <w:sz w:val="18"/>
          <w:szCs w:val="18"/>
        </w:rPr>
      </w:pPr>
      <w:r>
        <w:rPr>
          <w:sz w:val="18"/>
          <w:szCs w:val="18"/>
        </w:rPr>
        <w:t xml:space="preserve">d. </w:t>
      </w:r>
      <w:r w:rsidRPr="00AA3B40">
        <w:rPr>
          <w:sz w:val="18"/>
          <w:szCs w:val="18"/>
        </w:rPr>
        <w:t>Modern anlamda öykü (hikaye), edebiyatımız</w:t>
      </w:r>
      <w:r>
        <w:rPr>
          <w:sz w:val="18"/>
          <w:szCs w:val="18"/>
        </w:rPr>
        <w:t>a</w:t>
      </w:r>
      <w:r w:rsidRPr="00AA3B40">
        <w:rPr>
          <w:sz w:val="18"/>
          <w:szCs w:val="18"/>
        </w:rPr>
        <w:t xml:space="preserve"> ilk olarak </w:t>
      </w:r>
      <w:r w:rsidRPr="00023D87">
        <w:rPr>
          <w:b/>
          <w:i/>
          <w:color w:val="FF0000"/>
          <w:sz w:val="18"/>
          <w:szCs w:val="18"/>
          <w:u w:val="single"/>
        </w:rPr>
        <w:t>Tanzimat Edebiyatı</w:t>
      </w:r>
      <w:r w:rsidRPr="00AA3B40">
        <w:rPr>
          <w:sz w:val="18"/>
          <w:szCs w:val="18"/>
        </w:rPr>
        <w:t xml:space="preserve"> döneminde girmiştir.</w:t>
      </w:r>
    </w:p>
    <w:p w14:paraId="73C60896" w14:textId="43348549" w:rsidR="003E5656" w:rsidRDefault="003E5656" w:rsidP="003E5656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AA3B40">
        <w:rPr>
          <w:sz w:val="18"/>
          <w:szCs w:val="18"/>
        </w:rPr>
        <w:t xml:space="preserve">Dilde </w:t>
      </w:r>
      <w:proofErr w:type="spellStart"/>
      <w:r w:rsidRPr="00AA3B40">
        <w:rPr>
          <w:sz w:val="18"/>
          <w:szCs w:val="18"/>
        </w:rPr>
        <w:t>sadeleşme</w:t>
      </w:r>
      <w:proofErr w:type="spellEnd"/>
      <w:r w:rsidRPr="00AA3B40">
        <w:rPr>
          <w:sz w:val="18"/>
          <w:szCs w:val="18"/>
        </w:rPr>
        <w:t xml:space="preserve"> hareketi, ilk olarak 1911’de </w:t>
      </w:r>
      <w:proofErr w:type="spellStart"/>
      <w:r w:rsidRPr="00AA3B40">
        <w:rPr>
          <w:sz w:val="18"/>
          <w:szCs w:val="18"/>
        </w:rPr>
        <w:t>Genc</w:t>
      </w:r>
      <w:proofErr w:type="spellEnd"/>
      <w:r w:rsidRPr="00AA3B40">
        <w:rPr>
          <w:sz w:val="18"/>
          <w:szCs w:val="18"/>
        </w:rPr>
        <w:t>̧ Kalemler dergisinde “</w:t>
      </w:r>
      <w:r w:rsidRPr="00023D87">
        <w:rPr>
          <w:b/>
          <w:i/>
          <w:color w:val="FF0000"/>
          <w:sz w:val="18"/>
          <w:szCs w:val="18"/>
          <w:u w:val="single"/>
        </w:rPr>
        <w:t>Yeni Lisan</w:t>
      </w:r>
      <w:r w:rsidRPr="00AA3B40">
        <w:rPr>
          <w:sz w:val="18"/>
          <w:szCs w:val="18"/>
        </w:rPr>
        <w:t xml:space="preserve">” makalesinde </w:t>
      </w:r>
      <w:proofErr w:type="spellStart"/>
      <w:r w:rsidRPr="00AA3B40">
        <w:rPr>
          <w:sz w:val="18"/>
          <w:szCs w:val="18"/>
        </w:rPr>
        <w:t>başlamıştır</w:t>
      </w:r>
      <w:proofErr w:type="spellEnd"/>
      <w:r w:rsidRPr="00AA3B40">
        <w:rPr>
          <w:sz w:val="18"/>
          <w:szCs w:val="18"/>
        </w:rPr>
        <w:t>.</w:t>
      </w:r>
    </w:p>
    <w:p w14:paraId="0F444C4B" w14:textId="77777777" w:rsidR="003E5656" w:rsidRDefault="003E5656" w:rsidP="003E5656">
      <w:pPr>
        <w:rPr>
          <w:sz w:val="18"/>
          <w:szCs w:val="18"/>
        </w:rPr>
      </w:pPr>
      <w:r>
        <w:rPr>
          <w:b/>
          <w:sz w:val="18"/>
          <w:szCs w:val="18"/>
        </w:rPr>
        <w:t>3</w:t>
      </w:r>
      <w:r w:rsidRPr="00AA3B40">
        <w:rPr>
          <w:b/>
          <w:sz w:val="18"/>
          <w:szCs w:val="18"/>
        </w:rPr>
        <w:t xml:space="preserve"> Aşağıdaki cümlelerin karşısına doğru ise D, yanlış ise Y yazınız</w:t>
      </w:r>
      <w:r>
        <w:rPr>
          <w:b/>
          <w:sz w:val="18"/>
          <w:szCs w:val="18"/>
        </w:rPr>
        <w:t xml:space="preserve">. </w:t>
      </w:r>
      <w:r w:rsidRPr="00AA3B4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2x5=10P</w:t>
      </w:r>
      <w:r w:rsidRPr="00AA3B40">
        <w:rPr>
          <w:b/>
          <w:sz w:val="18"/>
          <w:szCs w:val="18"/>
        </w:rPr>
        <w:t>)</w:t>
      </w:r>
    </w:p>
    <w:p w14:paraId="4A2F9F01" w14:textId="77777777" w:rsidR="003E5656" w:rsidRDefault="003E5656" w:rsidP="003E5656">
      <w:pPr>
        <w:numPr>
          <w:ilvl w:val="0"/>
          <w:numId w:val="1"/>
        </w:numPr>
        <w:ind w:left="284"/>
        <w:rPr>
          <w:sz w:val="18"/>
          <w:szCs w:val="18"/>
        </w:rPr>
      </w:pPr>
      <w:proofErr w:type="spellStart"/>
      <w:r w:rsidRPr="00AA3B40">
        <w:rPr>
          <w:sz w:val="18"/>
          <w:szCs w:val="18"/>
        </w:rPr>
        <w:t>Kök</w:t>
      </w:r>
      <w:proofErr w:type="spellEnd"/>
      <w:r w:rsidRPr="00AA3B40">
        <w:rPr>
          <w:sz w:val="18"/>
          <w:szCs w:val="18"/>
        </w:rPr>
        <w:t xml:space="preserve"> </w:t>
      </w:r>
      <w:proofErr w:type="spellStart"/>
      <w:r w:rsidRPr="00AA3B40">
        <w:rPr>
          <w:sz w:val="18"/>
          <w:szCs w:val="18"/>
        </w:rPr>
        <w:t>Türkçe</w:t>
      </w:r>
      <w:proofErr w:type="spellEnd"/>
      <w:r w:rsidRPr="00AA3B40">
        <w:rPr>
          <w:sz w:val="18"/>
          <w:szCs w:val="18"/>
        </w:rPr>
        <w:t xml:space="preserve">, Uygurca ve </w:t>
      </w:r>
      <w:proofErr w:type="spellStart"/>
      <w:r w:rsidRPr="00AA3B40">
        <w:rPr>
          <w:sz w:val="18"/>
          <w:szCs w:val="18"/>
        </w:rPr>
        <w:t>Karahanlı</w:t>
      </w:r>
      <w:proofErr w:type="spellEnd"/>
      <w:r w:rsidRPr="00AA3B40">
        <w:rPr>
          <w:sz w:val="18"/>
          <w:szCs w:val="18"/>
        </w:rPr>
        <w:t xml:space="preserve"> </w:t>
      </w:r>
      <w:proofErr w:type="spellStart"/>
      <w:r w:rsidRPr="00AA3B40">
        <w:rPr>
          <w:sz w:val="18"/>
          <w:szCs w:val="18"/>
        </w:rPr>
        <w:t>Türkçesini</w:t>
      </w:r>
      <w:proofErr w:type="spellEnd"/>
      <w:r w:rsidRPr="00AA3B40">
        <w:rPr>
          <w:sz w:val="18"/>
          <w:szCs w:val="18"/>
        </w:rPr>
        <w:t xml:space="preserve"> kapsayan </w:t>
      </w:r>
      <w:r>
        <w:rPr>
          <w:sz w:val="18"/>
          <w:szCs w:val="18"/>
        </w:rPr>
        <w:t xml:space="preserve">tarihî </w:t>
      </w:r>
      <w:proofErr w:type="spellStart"/>
      <w:r>
        <w:rPr>
          <w:sz w:val="18"/>
          <w:szCs w:val="18"/>
        </w:rPr>
        <w:t>dönemin</w:t>
      </w:r>
      <w:proofErr w:type="spellEnd"/>
      <w:r w:rsidRPr="00AA3B40">
        <w:rPr>
          <w:sz w:val="18"/>
          <w:szCs w:val="18"/>
        </w:rPr>
        <w:t xml:space="preserve"> adı Eski Anadolu Türkçesi dönemidir.</w:t>
      </w:r>
      <w:r>
        <w:rPr>
          <w:sz w:val="18"/>
          <w:szCs w:val="18"/>
        </w:rPr>
        <w:t xml:space="preserve"> (   </w:t>
      </w:r>
      <w:r w:rsidRPr="00023D87">
        <w:rPr>
          <w:b/>
          <w:i/>
          <w:color w:val="FF0000"/>
          <w:sz w:val="18"/>
          <w:szCs w:val="18"/>
          <w:u w:val="single"/>
        </w:rPr>
        <w:t>Y</w:t>
      </w:r>
      <w:r>
        <w:rPr>
          <w:sz w:val="18"/>
          <w:szCs w:val="18"/>
        </w:rPr>
        <w:t xml:space="preserve">    )</w:t>
      </w:r>
    </w:p>
    <w:p w14:paraId="1FF3C753" w14:textId="77777777" w:rsidR="003E5656" w:rsidRDefault="003E5656" w:rsidP="003E5656">
      <w:pPr>
        <w:numPr>
          <w:ilvl w:val="0"/>
          <w:numId w:val="1"/>
        </w:numPr>
        <w:ind w:left="284"/>
        <w:rPr>
          <w:sz w:val="18"/>
          <w:szCs w:val="18"/>
        </w:rPr>
      </w:pPr>
      <w:r w:rsidRPr="007050C2">
        <w:rPr>
          <w:sz w:val="18"/>
          <w:szCs w:val="18"/>
        </w:rPr>
        <w:t xml:space="preserve">Mesnevi, </w:t>
      </w:r>
      <w:proofErr w:type="spellStart"/>
      <w:r w:rsidRPr="007050C2">
        <w:rPr>
          <w:sz w:val="18"/>
          <w:szCs w:val="18"/>
        </w:rPr>
        <w:t>İran</w:t>
      </w:r>
      <w:proofErr w:type="spellEnd"/>
      <w:r w:rsidRPr="007050C2">
        <w:rPr>
          <w:sz w:val="18"/>
          <w:szCs w:val="18"/>
        </w:rPr>
        <w:t xml:space="preserve"> (Fars) edebiyatından </w:t>
      </w:r>
      <w:proofErr w:type="spellStart"/>
      <w:r w:rsidRPr="007050C2">
        <w:rPr>
          <w:sz w:val="18"/>
          <w:szCs w:val="18"/>
        </w:rPr>
        <w:t>Türk</w:t>
      </w:r>
      <w:proofErr w:type="spellEnd"/>
      <w:r w:rsidRPr="007050C2">
        <w:rPr>
          <w:sz w:val="18"/>
          <w:szCs w:val="18"/>
        </w:rPr>
        <w:t xml:space="preserve"> edebiyatına </w:t>
      </w:r>
      <w:proofErr w:type="spellStart"/>
      <w:r w:rsidRPr="007050C2">
        <w:rPr>
          <w:sz w:val="18"/>
          <w:szCs w:val="18"/>
        </w:rPr>
        <w:t>geçen</w:t>
      </w:r>
      <w:proofErr w:type="spellEnd"/>
      <w:r w:rsidRPr="007050C2">
        <w:rPr>
          <w:sz w:val="18"/>
          <w:szCs w:val="18"/>
        </w:rPr>
        <w:t xml:space="preserve"> bir nazım </w:t>
      </w:r>
      <w:proofErr w:type="spellStart"/>
      <w:r w:rsidRPr="007050C2">
        <w:rPr>
          <w:sz w:val="18"/>
          <w:szCs w:val="18"/>
        </w:rPr>
        <w:t>şeklidir</w:t>
      </w:r>
      <w:proofErr w:type="spellEnd"/>
      <w:r w:rsidRPr="007050C2">
        <w:rPr>
          <w:sz w:val="18"/>
          <w:szCs w:val="18"/>
        </w:rPr>
        <w:t>.</w:t>
      </w:r>
      <w:r>
        <w:rPr>
          <w:sz w:val="18"/>
          <w:szCs w:val="18"/>
        </w:rPr>
        <w:t xml:space="preserve"> (   </w:t>
      </w:r>
      <w:r w:rsidRPr="00023D87">
        <w:rPr>
          <w:b/>
          <w:i/>
          <w:color w:val="FF0000"/>
          <w:sz w:val="18"/>
          <w:szCs w:val="18"/>
          <w:u w:val="single"/>
        </w:rPr>
        <w:t>D</w:t>
      </w:r>
      <w:r>
        <w:rPr>
          <w:sz w:val="18"/>
          <w:szCs w:val="18"/>
        </w:rPr>
        <w:t xml:space="preserve">    )</w:t>
      </w:r>
    </w:p>
    <w:p w14:paraId="66328C73" w14:textId="77777777" w:rsidR="003E5656" w:rsidRDefault="003E5656" w:rsidP="003E5656">
      <w:pPr>
        <w:numPr>
          <w:ilvl w:val="0"/>
          <w:numId w:val="1"/>
        </w:numPr>
        <w:ind w:left="284"/>
        <w:rPr>
          <w:sz w:val="18"/>
          <w:szCs w:val="18"/>
        </w:rPr>
      </w:pPr>
      <w:r w:rsidRPr="007050C2">
        <w:rPr>
          <w:sz w:val="18"/>
          <w:szCs w:val="18"/>
        </w:rPr>
        <w:t xml:space="preserve">Türk adının geçtiği ilk eser </w:t>
      </w:r>
      <w:proofErr w:type="spellStart"/>
      <w:r w:rsidRPr="007050C2">
        <w:rPr>
          <w:sz w:val="18"/>
          <w:szCs w:val="18"/>
        </w:rPr>
        <w:t>Divân-ı</w:t>
      </w:r>
      <w:proofErr w:type="spellEnd"/>
      <w:r w:rsidRPr="007050C2">
        <w:rPr>
          <w:sz w:val="18"/>
          <w:szCs w:val="18"/>
        </w:rPr>
        <w:t xml:space="preserve"> </w:t>
      </w:r>
      <w:proofErr w:type="spellStart"/>
      <w:r w:rsidRPr="007050C2">
        <w:rPr>
          <w:sz w:val="18"/>
          <w:szCs w:val="18"/>
        </w:rPr>
        <w:t>Lugati’t</w:t>
      </w:r>
      <w:proofErr w:type="spellEnd"/>
      <w:r w:rsidRPr="007050C2">
        <w:rPr>
          <w:sz w:val="18"/>
          <w:szCs w:val="18"/>
        </w:rPr>
        <w:t xml:space="preserve"> </w:t>
      </w:r>
      <w:proofErr w:type="spellStart"/>
      <w:r w:rsidRPr="007050C2">
        <w:rPr>
          <w:sz w:val="18"/>
          <w:szCs w:val="18"/>
        </w:rPr>
        <w:t>Türk'tür</w:t>
      </w:r>
      <w:proofErr w:type="spellEnd"/>
      <w:r w:rsidRPr="007050C2">
        <w:rPr>
          <w:sz w:val="18"/>
          <w:szCs w:val="18"/>
        </w:rPr>
        <w:t>.</w:t>
      </w:r>
      <w:r>
        <w:rPr>
          <w:sz w:val="18"/>
          <w:szCs w:val="18"/>
        </w:rPr>
        <w:t xml:space="preserve">  (   </w:t>
      </w:r>
      <w:r w:rsidRPr="00023D87">
        <w:rPr>
          <w:b/>
          <w:i/>
          <w:color w:val="FF0000"/>
          <w:sz w:val="18"/>
          <w:szCs w:val="18"/>
          <w:u w:val="single"/>
        </w:rPr>
        <w:t>Y</w:t>
      </w:r>
      <w:r>
        <w:rPr>
          <w:sz w:val="18"/>
          <w:szCs w:val="18"/>
        </w:rPr>
        <w:t xml:space="preserve">    )</w:t>
      </w:r>
    </w:p>
    <w:p w14:paraId="3C42F4B0" w14:textId="77777777" w:rsidR="003E5656" w:rsidRDefault="003E5656" w:rsidP="003E5656">
      <w:pPr>
        <w:numPr>
          <w:ilvl w:val="0"/>
          <w:numId w:val="1"/>
        </w:numPr>
        <w:ind w:left="284"/>
        <w:rPr>
          <w:sz w:val="18"/>
          <w:szCs w:val="18"/>
        </w:rPr>
      </w:pPr>
      <w:r w:rsidRPr="007050C2">
        <w:rPr>
          <w:sz w:val="18"/>
          <w:szCs w:val="18"/>
        </w:rPr>
        <w:t xml:space="preserve">Batı </w:t>
      </w:r>
      <w:proofErr w:type="spellStart"/>
      <w:r w:rsidRPr="007050C2">
        <w:rPr>
          <w:sz w:val="18"/>
          <w:szCs w:val="18"/>
        </w:rPr>
        <w:t>Türkçesi</w:t>
      </w:r>
      <w:proofErr w:type="spellEnd"/>
      <w:r w:rsidRPr="007050C2">
        <w:rPr>
          <w:sz w:val="18"/>
          <w:szCs w:val="18"/>
        </w:rPr>
        <w:t xml:space="preserve">; Eski Anadolu </w:t>
      </w:r>
      <w:proofErr w:type="spellStart"/>
      <w:r w:rsidRPr="007050C2">
        <w:rPr>
          <w:sz w:val="18"/>
          <w:szCs w:val="18"/>
        </w:rPr>
        <w:t>Türkçesi</w:t>
      </w:r>
      <w:proofErr w:type="spellEnd"/>
      <w:r w:rsidRPr="007050C2">
        <w:rPr>
          <w:sz w:val="18"/>
          <w:szCs w:val="18"/>
        </w:rPr>
        <w:t xml:space="preserve">, Osmanlı </w:t>
      </w:r>
      <w:proofErr w:type="spellStart"/>
      <w:r w:rsidRPr="007050C2">
        <w:rPr>
          <w:sz w:val="18"/>
          <w:szCs w:val="18"/>
        </w:rPr>
        <w:t>Türkçesi</w:t>
      </w:r>
      <w:proofErr w:type="spellEnd"/>
      <w:r w:rsidRPr="007050C2">
        <w:rPr>
          <w:sz w:val="18"/>
          <w:szCs w:val="18"/>
        </w:rPr>
        <w:t xml:space="preserve"> ve </w:t>
      </w:r>
      <w:proofErr w:type="spellStart"/>
      <w:r w:rsidRPr="007050C2">
        <w:rPr>
          <w:sz w:val="18"/>
          <w:szCs w:val="18"/>
        </w:rPr>
        <w:t>Türkiye</w:t>
      </w:r>
      <w:proofErr w:type="spellEnd"/>
      <w:r w:rsidRPr="007050C2">
        <w:rPr>
          <w:sz w:val="18"/>
          <w:szCs w:val="18"/>
        </w:rPr>
        <w:t xml:space="preserve"> </w:t>
      </w:r>
      <w:proofErr w:type="spellStart"/>
      <w:r w:rsidRPr="007050C2">
        <w:rPr>
          <w:sz w:val="18"/>
          <w:szCs w:val="18"/>
        </w:rPr>
        <w:t>Türkçesi</w:t>
      </w:r>
      <w:proofErr w:type="spellEnd"/>
      <w:r w:rsidRPr="007050C2">
        <w:rPr>
          <w:sz w:val="18"/>
          <w:szCs w:val="18"/>
        </w:rPr>
        <w:t xml:space="preserve"> olarak </w:t>
      </w:r>
      <w:proofErr w:type="spellStart"/>
      <w:r w:rsidRPr="007050C2">
        <w:rPr>
          <w:sz w:val="18"/>
          <w:szCs w:val="18"/>
        </w:rPr>
        <w:t>üc</w:t>
      </w:r>
      <w:proofErr w:type="spellEnd"/>
      <w:r w:rsidRPr="007050C2">
        <w:rPr>
          <w:sz w:val="18"/>
          <w:szCs w:val="18"/>
        </w:rPr>
        <w:t>̧ devreye ayrılır.</w:t>
      </w:r>
      <w:r>
        <w:rPr>
          <w:sz w:val="18"/>
          <w:szCs w:val="18"/>
        </w:rPr>
        <w:t xml:space="preserve"> (   </w:t>
      </w:r>
      <w:r w:rsidRPr="00023D87">
        <w:rPr>
          <w:b/>
          <w:i/>
          <w:color w:val="FF0000"/>
          <w:sz w:val="18"/>
          <w:szCs w:val="18"/>
          <w:u w:val="single"/>
        </w:rPr>
        <w:t>D</w:t>
      </w:r>
      <w:r>
        <w:rPr>
          <w:sz w:val="18"/>
          <w:szCs w:val="18"/>
        </w:rPr>
        <w:t xml:space="preserve">    )</w:t>
      </w:r>
    </w:p>
    <w:p w14:paraId="16EEDD73" w14:textId="226AEE0C" w:rsidR="003E5656" w:rsidRPr="00622E76" w:rsidRDefault="003E5656" w:rsidP="003E5656">
      <w:pPr>
        <w:numPr>
          <w:ilvl w:val="0"/>
          <w:numId w:val="1"/>
        </w:numPr>
        <w:ind w:left="284"/>
        <w:rPr>
          <w:sz w:val="18"/>
          <w:szCs w:val="18"/>
        </w:rPr>
      </w:pPr>
      <w:r w:rsidRPr="007050C2">
        <w:rPr>
          <w:sz w:val="18"/>
          <w:szCs w:val="18"/>
        </w:rPr>
        <w:t xml:space="preserve">Türk edebiyatında destandan hikayeye geçişin ilk örneği Dede Korkut </w:t>
      </w:r>
      <w:proofErr w:type="spellStart"/>
      <w:r w:rsidRPr="007050C2">
        <w:rPr>
          <w:sz w:val="18"/>
          <w:szCs w:val="18"/>
        </w:rPr>
        <w:t>Hikayeleri'dir</w:t>
      </w:r>
      <w:proofErr w:type="spellEnd"/>
      <w:r w:rsidRPr="007050C2">
        <w:rPr>
          <w:sz w:val="18"/>
          <w:szCs w:val="18"/>
        </w:rPr>
        <w:t>.</w:t>
      </w:r>
      <w:r>
        <w:rPr>
          <w:sz w:val="18"/>
          <w:szCs w:val="18"/>
        </w:rPr>
        <w:t xml:space="preserve"> (   </w:t>
      </w:r>
      <w:r w:rsidRPr="00023D87">
        <w:rPr>
          <w:b/>
          <w:i/>
          <w:color w:val="FF0000"/>
          <w:sz w:val="18"/>
          <w:szCs w:val="18"/>
          <w:u w:val="single"/>
        </w:rPr>
        <w:t>D</w:t>
      </w:r>
      <w:r>
        <w:rPr>
          <w:sz w:val="18"/>
          <w:szCs w:val="18"/>
        </w:rPr>
        <w:t xml:space="preserve">    )</w:t>
      </w:r>
    </w:p>
    <w:p w14:paraId="1D17373A" w14:textId="0EBB518F" w:rsidR="003E5656" w:rsidRPr="00622E76" w:rsidRDefault="003E5656" w:rsidP="003E5656">
      <w:pPr>
        <w:rPr>
          <w:b/>
          <w:sz w:val="18"/>
          <w:szCs w:val="18"/>
        </w:rPr>
      </w:pPr>
      <w:r w:rsidRPr="00E24790">
        <w:rPr>
          <w:b/>
          <w:sz w:val="18"/>
          <w:szCs w:val="18"/>
        </w:rPr>
        <w:t>4</w:t>
      </w:r>
      <w:r w:rsidR="00622E76">
        <w:rPr>
          <w:b/>
          <w:sz w:val="18"/>
          <w:szCs w:val="18"/>
        </w:rPr>
        <w:t xml:space="preserve"> </w:t>
      </w:r>
      <w:r w:rsidRPr="00AC4042">
        <w:rPr>
          <w:sz w:val="18"/>
          <w:szCs w:val="18"/>
        </w:rPr>
        <w:t>Kileri ki</w:t>
      </w:r>
      <w:r>
        <w:rPr>
          <w:sz w:val="18"/>
          <w:szCs w:val="18"/>
        </w:rPr>
        <w:t>li</w:t>
      </w:r>
      <w:r w:rsidRPr="00AC4042">
        <w:rPr>
          <w:sz w:val="18"/>
          <w:szCs w:val="18"/>
        </w:rPr>
        <w:t>tlemezdi. Paraları meydanda dururdu. Hele Mehmet’i</w:t>
      </w:r>
      <w:r>
        <w:rPr>
          <w:sz w:val="18"/>
          <w:szCs w:val="18"/>
        </w:rPr>
        <w:t xml:space="preserve">n namusuna diyecek yoktu. </w:t>
      </w:r>
      <w:proofErr w:type="spellStart"/>
      <w:r>
        <w:rPr>
          <w:sz w:val="18"/>
          <w:szCs w:val="18"/>
        </w:rPr>
        <w:t>Konu</w:t>
      </w:r>
      <w:r w:rsidRPr="00AC4042">
        <w:rPr>
          <w:sz w:val="18"/>
          <w:szCs w:val="18"/>
        </w:rPr>
        <w:t>şurken</w:t>
      </w:r>
      <w:proofErr w:type="spellEnd"/>
      <w:r w:rsidRPr="00AC4042">
        <w:rPr>
          <w:sz w:val="18"/>
          <w:szCs w:val="18"/>
        </w:rPr>
        <w:t xml:space="preserve"> </w:t>
      </w:r>
      <w:proofErr w:type="spellStart"/>
      <w:r w:rsidRPr="00AC4042">
        <w:rPr>
          <w:sz w:val="18"/>
          <w:szCs w:val="18"/>
        </w:rPr>
        <w:t>gözlerini</w:t>
      </w:r>
      <w:proofErr w:type="spellEnd"/>
      <w:r w:rsidRPr="00AC4042">
        <w:rPr>
          <w:sz w:val="18"/>
          <w:szCs w:val="18"/>
        </w:rPr>
        <w:t xml:space="preserve"> kaldırıp insanın </w:t>
      </w:r>
      <w:proofErr w:type="spellStart"/>
      <w:r w:rsidRPr="00AC4042">
        <w:rPr>
          <w:sz w:val="18"/>
          <w:szCs w:val="18"/>
        </w:rPr>
        <w:t>yüzüne</w:t>
      </w:r>
      <w:proofErr w:type="spellEnd"/>
      <w:r w:rsidRPr="00AC4042">
        <w:rPr>
          <w:sz w:val="18"/>
          <w:szCs w:val="18"/>
        </w:rPr>
        <w:t xml:space="preserve"> bile ba</w:t>
      </w:r>
      <w:r>
        <w:rPr>
          <w:sz w:val="18"/>
          <w:szCs w:val="18"/>
        </w:rPr>
        <w:t>kmadan yanından geçerdi</w:t>
      </w:r>
      <w:r w:rsidRPr="00AC4042">
        <w:rPr>
          <w:sz w:val="18"/>
          <w:szCs w:val="18"/>
        </w:rPr>
        <w:t xml:space="preserve">. Hatice Hanım, </w:t>
      </w:r>
      <w:proofErr w:type="spellStart"/>
      <w:r w:rsidRPr="00AC4042">
        <w:rPr>
          <w:sz w:val="18"/>
          <w:szCs w:val="18"/>
        </w:rPr>
        <w:t>köşkten</w:t>
      </w:r>
      <w:proofErr w:type="spellEnd"/>
      <w:r w:rsidRPr="00AC4042">
        <w:rPr>
          <w:sz w:val="18"/>
          <w:szCs w:val="18"/>
        </w:rPr>
        <w:t xml:space="preserve"> </w:t>
      </w:r>
      <w:proofErr w:type="spellStart"/>
      <w:r w:rsidRPr="00AC4042">
        <w:rPr>
          <w:sz w:val="18"/>
          <w:szCs w:val="18"/>
        </w:rPr>
        <w:t>hiçbir</w:t>
      </w:r>
      <w:proofErr w:type="spellEnd"/>
      <w:r w:rsidRPr="00AC4042">
        <w:rPr>
          <w:sz w:val="18"/>
          <w:szCs w:val="18"/>
        </w:rPr>
        <w:t xml:space="preserve"> yere </w:t>
      </w:r>
      <w:proofErr w:type="spellStart"/>
      <w:r w:rsidRPr="00AC4042">
        <w:rPr>
          <w:sz w:val="18"/>
          <w:szCs w:val="18"/>
        </w:rPr>
        <w:t>çıkmadığı</w:t>
      </w:r>
      <w:proofErr w:type="spellEnd"/>
      <w:r w:rsidRPr="00AC4042">
        <w:rPr>
          <w:sz w:val="18"/>
          <w:szCs w:val="18"/>
        </w:rPr>
        <w:t xml:space="preserve"> </w:t>
      </w:r>
      <w:proofErr w:type="spellStart"/>
      <w:r w:rsidRPr="00AC4042">
        <w:rPr>
          <w:sz w:val="18"/>
          <w:szCs w:val="18"/>
        </w:rPr>
        <w:t>için</w:t>
      </w:r>
      <w:proofErr w:type="spellEnd"/>
      <w:r w:rsidRPr="00AC4042">
        <w:rPr>
          <w:sz w:val="18"/>
          <w:szCs w:val="18"/>
        </w:rPr>
        <w:t xml:space="preserve"> </w:t>
      </w:r>
      <w:proofErr w:type="spellStart"/>
      <w:r w:rsidRPr="00AC4042">
        <w:rPr>
          <w:sz w:val="18"/>
          <w:szCs w:val="18"/>
        </w:rPr>
        <w:t>işi</w:t>
      </w:r>
      <w:proofErr w:type="spellEnd"/>
      <w:r w:rsidRPr="00AC4042">
        <w:rPr>
          <w:sz w:val="18"/>
          <w:szCs w:val="18"/>
        </w:rPr>
        <w:t xml:space="preserve"> </w:t>
      </w:r>
      <w:proofErr w:type="spellStart"/>
      <w:r w:rsidRPr="00AC4042">
        <w:rPr>
          <w:sz w:val="18"/>
          <w:szCs w:val="18"/>
        </w:rPr>
        <w:t>gücu</w:t>
      </w:r>
      <w:proofErr w:type="spellEnd"/>
      <w:r w:rsidRPr="00AC4042">
        <w:rPr>
          <w:sz w:val="18"/>
          <w:szCs w:val="18"/>
        </w:rPr>
        <w:t>̈ adamlarını denetle</w:t>
      </w:r>
      <w:r>
        <w:rPr>
          <w:sz w:val="18"/>
          <w:szCs w:val="18"/>
        </w:rPr>
        <w:t xml:space="preserve">mekti. </w:t>
      </w:r>
      <w:proofErr w:type="spellStart"/>
      <w:r>
        <w:rPr>
          <w:sz w:val="18"/>
          <w:szCs w:val="18"/>
        </w:rPr>
        <w:t>Sürekli</w:t>
      </w:r>
      <w:proofErr w:type="spellEnd"/>
      <w:r>
        <w:rPr>
          <w:sz w:val="18"/>
          <w:szCs w:val="18"/>
        </w:rPr>
        <w:t xml:space="preserve"> odaları </w:t>
      </w:r>
      <w:proofErr w:type="spellStart"/>
      <w:r>
        <w:rPr>
          <w:sz w:val="18"/>
          <w:szCs w:val="18"/>
        </w:rPr>
        <w:t>dolaşarak</w:t>
      </w:r>
      <w:proofErr w:type="spellEnd"/>
      <w:r w:rsidRPr="00AC4042">
        <w:rPr>
          <w:sz w:val="18"/>
          <w:szCs w:val="18"/>
        </w:rPr>
        <w:t xml:space="preserve">, tavan arasına </w:t>
      </w:r>
      <w:proofErr w:type="spellStart"/>
      <w:r w:rsidRPr="00AC4042">
        <w:rPr>
          <w:sz w:val="18"/>
          <w:szCs w:val="18"/>
        </w:rPr>
        <w:t>çıkar</w:t>
      </w:r>
      <w:proofErr w:type="spellEnd"/>
      <w:r w:rsidRPr="00AC4042">
        <w:rPr>
          <w:sz w:val="18"/>
          <w:szCs w:val="18"/>
        </w:rPr>
        <w:t xml:space="preserve">, </w:t>
      </w:r>
      <w:proofErr w:type="spellStart"/>
      <w:r w:rsidRPr="00AC4042">
        <w:rPr>
          <w:sz w:val="18"/>
          <w:szCs w:val="18"/>
        </w:rPr>
        <w:t>mutfağa</w:t>
      </w:r>
      <w:proofErr w:type="spellEnd"/>
      <w:r w:rsidRPr="00AC4042">
        <w:rPr>
          <w:sz w:val="18"/>
          <w:szCs w:val="18"/>
        </w:rPr>
        <w:t xml:space="preserve"> inerdi.</w:t>
      </w:r>
    </w:p>
    <w:p w14:paraId="23C221F4" w14:textId="77777777" w:rsidR="003E5656" w:rsidRPr="00AA3B40" w:rsidRDefault="003E5656" w:rsidP="003E5656">
      <w:pPr>
        <w:rPr>
          <w:b/>
          <w:sz w:val="18"/>
          <w:szCs w:val="18"/>
        </w:rPr>
      </w:pPr>
      <w:r w:rsidRPr="00AA3B40">
        <w:rPr>
          <w:b/>
          <w:sz w:val="18"/>
          <w:szCs w:val="18"/>
        </w:rPr>
        <w:t xml:space="preserve">Yukarıda bir </w:t>
      </w:r>
      <w:r>
        <w:rPr>
          <w:b/>
          <w:sz w:val="18"/>
          <w:szCs w:val="18"/>
        </w:rPr>
        <w:t>hikaye</w:t>
      </w:r>
      <w:r w:rsidRPr="00AA3B40">
        <w:rPr>
          <w:b/>
          <w:sz w:val="18"/>
          <w:szCs w:val="18"/>
        </w:rPr>
        <w:t>den alınan metinde;</w:t>
      </w:r>
    </w:p>
    <w:p w14:paraId="699D5C50" w14:textId="77777777" w:rsidR="003E5656" w:rsidRPr="00AA3B40" w:rsidRDefault="003E5656" w:rsidP="003E5656">
      <w:pPr>
        <w:rPr>
          <w:b/>
          <w:sz w:val="18"/>
          <w:szCs w:val="18"/>
        </w:rPr>
      </w:pPr>
      <w:r>
        <w:rPr>
          <w:b/>
          <w:sz w:val="18"/>
          <w:szCs w:val="18"/>
        </w:rPr>
        <w:t>a</w:t>
      </w:r>
      <w:r w:rsidRPr="00AA3B40">
        <w:rPr>
          <w:b/>
          <w:sz w:val="18"/>
          <w:szCs w:val="18"/>
        </w:rPr>
        <w:t xml:space="preserve">. Anlatıcı </w:t>
      </w:r>
      <w:r w:rsidRPr="00B101ED">
        <w:rPr>
          <w:b/>
          <w:i/>
          <w:color w:val="FF0000"/>
          <w:sz w:val="18"/>
          <w:szCs w:val="18"/>
          <w:u w:val="single"/>
        </w:rPr>
        <w:t>üçüncü</w:t>
      </w:r>
      <w:r w:rsidRPr="00AA3B40">
        <w:rPr>
          <w:b/>
          <w:sz w:val="18"/>
          <w:szCs w:val="18"/>
        </w:rPr>
        <w:t xml:space="preserve"> Kişi anlatıcıdır. (3p)</w:t>
      </w:r>
    </w:p>
    <w:p w14:paraId="54EB5EA0" w14:textId="77777777" w:rsidR="003E5656" w:rsidRPr="00AA3B40" w:rsidRDefault="003E5656" w:rsidP="003E5656">
      <w:pPr>
        <w:rPr>
          <w:b/>
          <w:sz w:val="18"/>
          <w:szCs w:val="18"/>
        </w:rPr>
      </w:pPr>
      <w:r w:rsidRPr="00AA3B40">
        <w:rPr>
          <w:b/>
          <w:sz w:val="18"/>
          <w:szCs w:val="18"/>
        </w:rPr>
        <w:t xml:space="preserve">b. Bakış açısı ise </w:t>
      </w:r>
      <w:r w:rsidRPr="00B101ED">
        <w:rPr>
          <w:b/>
          <w:i/>
          <w:color w:val="FF0000"/>
          <w:sz w:val="18"/>
          <w:szCs w:val="18"/>
          <w:u w:val="single"/>
        </w:rPr>
        <w:t>gözlemci</w:t>
      </w:r>
      <w:r w:rsidRPr="00AA3B40"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bakıç</w:t>
      </w:r>
      <w:proofErr w:type="spellEnd"/>
      <w:r>
        <w:rPr>
          <w:b/>
          <w:sz w:val="18"/>
          <w:szCs w:val="18"/>
        </w:rPr>
        <w:t xml:space="preserve"> açısıdır</w:t>
      </w:r>
      <w:r w:rsidRPr="00AA3B40">
        <w:rPr>
          <w:b/>
          <w:sz w:val="18"/>
          <w:szCs w:val="18"/>
        </w:rPr>
        <w:t>.(3p)</w:t>
      </w:r>
    </w:p>
    <w:p w14:paraId="6499F9BD" w14:textId="77777777" w:rsidR="003E5656" w:rsidRPr="00B101ED" w:rsidRDefault="003E5656" w:rsidP="003E5656">
      <w:pPr>
        <w:rPr>
          <w:b/>
          <w:sz w:val="18"/>
          <w:szCs w:val="18"/>
        </w:rPr>
      </w:pPr>
      <w:r>
        <w:rPr>
          <w:b/>
          <w:sz w:val="18"/>
          <w:szCs w:val="18"/>
        </w:rPr>
        <w:t>c</w:t>
      </w:r>
      <w:r w:rsidRPr="00AA3B40">
        <w:rPr>
          <w:b/>
          <w:sz w:val="18"/>
          <w:szCs w:val="18"/>
        </w:rPr>
        <w:t>. Zarf–fiiller, eylemlere gelerek onların cümle içerisinde zarf görevinde kullanılmasını sağlayan eklerdir. Bu ekler –</w:t>
      </w:r>
      <w:proofErr w:type="spellStart"/>
      <w:r w:rsidRPr="00AA3B40">
        <w:rPr>
          <w:b/>
          <w:sz w:val="18"/>
          <w:szCs w:val="18"/>
        </w:rPr>
        <w:t>ıp</w:t>
      </w:r>
      <w:proofErr w:type="spellEnd"/>
      <w:r w:rsidRPr="00AA3B40">
        <w:rPr>
          <w:b/>
          <w:sz w:val="18"/>
          <w:szCs w:val="18"/>
        </w:rPr>
        <w:t xml:space="preserve"> (–ip, –</w:t>
      </w:r>
      <w:proofErr w:type="spellStart"/>
      <w:r w:rsidRPr="00AA3B40">
        <w:rPr>
          <w:b/>
          <w:sz w:val="18"/>
          <w:szCs w:val="18"/>
        </w:rPr>
        <w:t>up</w:t>
      </w:r>
      <w:proofErr w:type="spellEnd"/>
      <w:r w:rsidRPr="00AA3B40">
        <w:rPr>
          <w:b/>
          <w:sz w:val="18"/>
          <w:szCs w:val="18"/>
        </w:rPr>
        <w:t>, –</w:t>
      </w:r>
      <w:proofErr w:type="spellStart"/>
      <w:r w:rsidRPr="00AA3B40">
        <w:rPr>
          <w:b/>
          <w:sz w:val="18"/>
          <w:szCs w:val="18"/>
        </w:rPr>
        <w:t>üp</w:t>
      </w:r>
      <w:proofErr w:type="spellEnd"/>
      <w:r w:rsidRPr="00AA3B40">
        <w:rPr>
          <w:b/>
          <w:sz w:val="18"/>
          <w:szCs w:val="18"/>
        </w:rPr>
        <w:t>), –arak (–erek), –</w:t>
      </w:r>
      <w:proofErr w:type="spellStart"/>
      <w:r w:rsidRPr="00AA3B40">
        <w:rPr>
          <w:b/>
          <w:sz w:val="18"/>
          <w:szCs w:val="18"/>
        </w:rPr>
        <w:t>ınca</w:t>
      </w:r>
      <w:proofErr w:type="spellEnd"/>
      <w:r w:rsidRPr="00AA3B40">
        <w:rPr>
          <w:b/>
          <w:sz w:val="18"/>
          <w:szCs w:val="18"/>
        </w:rPr>
        <w:t xml:space="preserve"> (–ince), –</w:t>
      </w:r>
      <w:proofErr w:type="spellStart"/>
      <w:r w:rsidRPr="00AA3B40">
        <w:rPr>
          <w:b/>
          <w:sz w:val="18"/>
          <w:szCs w:val="18"/>
        </w:rPr>
        <w:t>ken</w:t>
      </w:r>
      <w:proofErr w:type="spellEnd"/>
      <w:r w:rsidRPr="00AA3B40">
        <w:rPr>
          <w:b/>
          <w:sz w:val="18"/>
          <w:szCs w:val="18"/>
        </w:rPr>
        <w:t>, –</w:t>
      </w:r>
      <w:proofErr w:type="spellStart"/>
      <w:r w:rsidRPr="00AA3B40">
        <w:rPr>
          <w:b/>
          <w:sz w:val="18"/>
          <w:szCs w:val="18"/>
        </w:rPr>
        <w:t>maksızın</w:t>
      </w:r>
      <w:proofErr w:type="spellEnd"/>
      <w:r w:rsidRPr="00AA3B40">
        <w:rPr>
          <w:b/>
          <w:sz w:val="18"/>
          <w:szCs w:val="18"/>
        </w:rPr>
        <w:t xml:space="preserve"> (–</w:t>
      </w:r>
      <w:proofErr w:type="spellStart"/>
      <w:r w:rsidRPr="00AA3B40">
        <w:rPr>
          <w:b/>
          <w:sz w:val="18"/>
          <w:szCs w:val="18"/>
        </w:rPr>
        <w:t>meksizin</w:t>
      </w:r>
      <w:proofErr w:type="spellEnd"/>
      <w:r w:rsidRPr="00AA3B40">
        <w:rPr>
          <w:b/>
          <w:sz w:val="18"/>
          <w:szCs w:val="18"/>
        </w:rPr>
        <w:t xml:space="preserve">) gibi ekler alır. Buna </w:t>
      </w:r>
      <w:proofErr w:type="spellStart"/>
      <w:r w:rsidRPr="00AA3B40">
        <w:rPr>
          <w:b/>
          <w:sz w:val="18"/>
          <w:szCs w:val="18"/>
        </w:rPr>
        <w:t>göre</w:t>
      </w:r>
      <w:proofErr w:type="spellEnd"/>
      <w:r w:rsidRPr="00AA3B40">
        <w:rPr>
          <w:b/>
          <w:sz w:val="18"/>
          <w:szCs w:val="18"/>
        </w:rPr>
        <w:t xml:space="preserve"> yukarıdaki metinde </w:t>
      </w:r>
      <w:proofErr w:type="spellStart"/>
      <w:r w:rsidRPr="00AA3B40">
        <w:rPr>
          <w:b/>
          <w:sz w:val="18"/>
          <w:szCs w:val="18"/>
        </w:rPr>
        <w:t>geçen</w:t>
      </w:r>
      <w:proofErr w:type="spellEnd"/>
      <w:r w:rsidRPr="00AA3B40">
        <w:rPr>
          <w:b/>
          <w:sz w:val="18"/>
          <w:szCs w:val="18"/>
        </w:rPr>
        <w:t xml:space="preserve"> zarf–fiillere dört farklı örnek bulunuz. </w:t>
      </w:r>
      <w:proofErr w:type="spellStart"/>
      <w:r w:rsidRPr="00AA3B40">
        <w:rPr>
          <w:b/>
          <w:sz w:val="18"/>
          <w:szCs w:val="18"/>
        </w:rPr>
        <w:t>Bulduğunuz</w:t>
      </w:r>
      <w:proofErr w:type="spellEnd"/>
      <w:r w:rsidRPr="00AA3B40">
        <w:rPr>
          <w:b/>
          <w:sz w:val="18"/>
          <w:szCs w:val="18"/>
        </w:rPr>
        <w:t xml:space="preserve"> </w:t>
      </w:r>
      <w:proofErr w:type="spellStart"/>
      <w:r w:rsidRPr="00AA3B40">
        <w:rPr>
          <w:b/>
          <w:sz w:val="18"/>
          <w:szCs w:val="18"/>
        </w:rPr>
        <w:t>ö</w:t>
      </w:r>
      <w:r>
        <w:rPr>
          <w:b/>
          <w:sz w:val="18"/>
          <w:szCs w:val="18"/>
        </w:rPr>
        <w:t>sözcükleri</w:t>
      </w:r>
      <w:proofErr w:type="spellEnd"/>
      <w:r w:rsidRPr="00AA3B40">
        <w:rPr>
          <w:b/>
          <w:sz w:val="18"/>
          <w:szCs w:val="18"/>
        </w:rPr>
        <w:t xml:space="preserve"> aşağıya yazınız. (4p)</w:t>
      </w:r>
    </w:p>
    <w:p w14:paraId="020EAACB" w14:textId="77777777" w:rsidR="003E5656" w:rsidRPr="00B101ED" w:rsidRDefault="003E5656" w:rsidP="003E5656">
      <w:pPr>
        <w:rPr>
          <w:b/>
          <w:i/>
          <w:color w:val="FF0000"/>
          <w:u w:val="single"/>
        </w:rPr>
      </w:pPr>
      <w:proofErr w:type="spellStart"/>
      <w:r w:rsidRPr="00B101ED">
        <w:rPr>
          <w:b/>
          <w:i/>
          <w:color w:val="FF0000"/>
          <w:sz w:val="18"/>
          <w:szCs w:val="18"/>
          <w:u w:val="single"/>
        </w:rPr>
        <w:t>Konuşurken</w:t>
      </w:r>
      <w:proofErr w:type="spellEnd"/>
      <w:r w:rsidRPr="00B101ED">
        <w:rPr>
          <w:b/>
          <w:i/>
          <w:color w:val="FF0000"/>
          <w:sz w:val="18"/>
          <w:szCs w:val="18"/>
          <w:u w:val="single"/>
        </w:rPr>
        <w:t xml:space="preserve"> </w:t>
      </w:r>
      <w:r w:rsidRPr="00B101ED">
        <w:rPr>
          <w:b/>
          <w:i/>
          <w:color w:val="FF0000"/>
          <w:u w:val="single"/>
        </w:rPr>
        <w:t xml:space="preserve">, </w:t>
      </w:r>
      <w:r w:rsidRPr="00B101ED">
        <w:rPr>
          <w:b/>
          <w:i/>
          <w:color w:val="FF0000"/>
          <w:sz w:val="18"/>
          <w:szCs w:val="18"/>
          <w:u w:val="single"/>
        </w:rPr>
        <w:t>kaldırıp</w:t>
      </w:r>
      <w:r w:rsidRPr="00B101ED">
        <w:rPr>
          <w:b/>
          <w:i/>
          <w:color w:val="FF0000"/>
          <w:u w:val="single"/>
        </w:rPr>
        <w:t xml:space="preserve">, </w:t>
      </w:r>
      <w:r w:rsidRPr="00B101ED">
        <w:rPr>
          <w:b/>
          <w:i/>
          <w:color w:val="FF0000"/>
          <w:sz w:val="18"/>
          <w:szCs w:val="18"/>
          <w:u w:val="single"/>
        </w:rPr>
        <w:t>bakmadan</w:t>
      </w:r>
      <w:r w:rsidRPr="00B101ED">
        <w:rPr>
          <w:b/>
          <w:i/>
          <w:color w:val="FF0000"/>
          <w:u w:val="single"/>
        </w:rPr>
        <w:t xml:space="preserve">, </w:t>
      </w:r>
      <w:proofErr w:type="spellStart"/>
      <w:r w:rsidRPr="00B101ED">
        <w:rPr>
          <w:b/>
          <w:i/>
          <w:color w:val="FF0000"/>
          <w:sz w:val="18"/>
          <w:szCs w:val="18"/>
          <w:u w:val="single"/>
        </w:rPr>
        <w:t>dolaşarak</w:t>
      </w:r>
      <w:proofErr w:type="spellEnd"/>
    </w:p>
    <w:p w14:paraId="07BAED24" w14:textId="77777777" w:rsidR="003E5656" w:rsidRPr="00AA3B40" w:rsidRDefault="003E5656" w:rsidP="003E5656">
      <w:pPr>
        <w:rPr>
          <w:sz w:val="18"/>
          <w:szCs w:val="18"/>
        </w:rPr>
      </w:pPr>
    </w:p>
    <w:p w14:paraId="292824D2" w14:textId="77777777" w:rsidR="003E5656" w:rsidRDefault="003E5656" w:rsidP="003E5656">
      <w:pPr>
        <w:spacing w:line="360" w:lineRule="auto"/>
        <w:ind w:right="-6"/>
        <w:rPr>
          <w:b/>
          <w:sz w:val="18"/>
          <w:szCs w:val="18"/>
        </w:rPr>
      </w:pPr>
      <w:r w:rsidRPr="00230C40">
        <w:rPr>
          <w:b/>
          <w:sz w:val="18"/>
          <w:szCs w:val="18"/>
        </w:rPr>
        <w:t>5. Ömer Seyfettin hakkında bilgi vererek üç eserini yazınız. (7p + 3p)</w:t>
      </w:r>
    </w:p>
    <w:p w14:paraId="0419533E" w14:textId="77777777" w:rsidR="003E5656" w:rsidRPr="00B101ED" w:rsidRDefault="003E5656" w:rsidP="003E5656">
      <w:pPr>
        <w:spacing w:line="360" w:lineRule="auto"/>
        <w:ind w:right="-6"/>
        <w:rPr>
          <w:b/>
          <w:i/>
          <w:color w:val="FF0000"/>
          <w:sz w:val="18"/>
          <w:szCs w:val="18"/>
        </w:rPr>
      </w:pPr>
      <w:r w:rsidRPr="00B101ED">
        <w:rPr>
          <w:b/>
          <w:i/>
          <w:color w:val="FF0000"/>
          <w:sz w:val="18"/>
          <w:szCs w:val="18"/>
        </w:rPr>
        <w:t xml:space="preserve">Millî Edebiyat </w:t>
      </w:r>
      <w:proofErr w:type="spellStart"/>
      <w:r w:rsidRPr="00B101ED">
        <w:rPr>
          <w:b/>
          <w:i/>
          <w:color w:val="FF0000"/>
          <w:sz w:val="18"/>
          <w:szCs w:val="18"/>
        </w:rPr>
        <w:t>Dönemi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</w:t>
      </w:r>
      <w:proofErr w:type="spellStart"/>
      <w:r w:rsidRPr="00B101ED">
        <w:rPr>
          <w:b/>
          <w:i/>
          <w:color w:val="FF0000"/>
          <w:sz w:val="18"/>
          <w:szCs w:val="18"/>
        </w:rPr>
        <w:t>hikâyecilerindendir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. Balıkesir </w:t>
      </w:r>
      <w:proofErr w:type="spellStart"/>
      <w:r w:rsidRPr="00B101ED">
        <w:rPr>
          <w:b/>
          <w:i/>
          <w:color w:val="FF0000"/>
          <w:sz w:val="18"/>
          <w:szCs w:val="18"/>
        </w:rPr>
        <w:t>Gönen’de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</w:t>
      </w:r>
      <w:proofErr w:type="spellStart"/>
      <w:r w:rsidRPr="00B101ED">
        <w:rPr>
          <w:b/>
          <w:i/>
          <w:color w:val="FF0000"/>
          <w:sz w:val="18"/>
          <w:szCs w:val="18"/>
        </w:rPr>
        <w:t>doğdu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. Selanik’te </w:t>
      </w:r>
      <w:proofErr w:type="spellStart"/>
      <w:r w:rsidRPr="00B101ED">
        <w:rPr>
          <w:b/>
          <w:i/>
          <w:color w:val="FF0000"/>
          <w:sz w:val="18"/>
          <w:szCs w:val="18"/>
        </w:rPr>
        <w:t>çıkan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</w:t>
      </w:r>
      <w:proofErr w:type="spellStart"/>
      <w:r w:rsidRPr="00B101ED">
        <w:rPr>
          <w:b/>
          <w:i/>
          <w:color w:val="FF0000"/>
          <w:sz w:val="18"/>
          <w:szCs w:val="18"/>
        </w:rPr>
        <w:t>Genc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̧ Kalemler dergisinde </w:t>
      </w:r>
      <w:proofErr w:type="spellStart"/>
      <w:r w:rsidRPr="00B101ED">
        <w:rPr>
          <w:b/>
          <w:i/>
          <w:color w:val="FF0000"/>
          <w:sz w:val="18"/>
          <w:szCs w:val="18"/>
        </w:rPr>
        <w:t>yayımladığı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Yeni Lisan makalesinde sade halk dilini savunan bir idealist olarak yazı hayatına </w:t>
      </w:r>
      <w:proofErr w:type="spellStart"/>
      <w:r w:rsidRPr="00B101ED">
        <w:rPr>
          <w:b/>
          <w:i/>
          <w:color w:val="FF0000"/>
          <w:sz w:val="18"/>
          <w:szCs w:val="18"/>
        </w:rPr>
        <w:t>başladı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. Ziya </w:t>
      </w:r>
      <w:proofErr w:type="spellStart"/>
      <w:r w:rsidRPr="00B101ED">
        <w:rPr>
          <w:b/>
          <w:i/>
          <w:color w:val="FF0000"/>
          <w:sz w:val="18"/>
          <w:szCs w:val="18"/>
        </w:rPr>
        <w:t>Gökalp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ve Ali Canip </w:t>
      </w:r>
      <w:proofErr w:type="spellStart"/>
      <w:r w:rsidRPr="00B101ED">
        <w:rPr>
          <w:b/>
          <w:i/>
          <w:color w:val="FF0000"/>
          <w:sz w:val="18"/>
          <w:szCs w:val="18"/>
        </w:rPr>
        <w:t>Yöntem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ile birlikte Millî Edebiyat davası </w:t>
      </w:r>
      <w:proofErr w:type="spellStart"/>
      <w:r w:rsidRPr="00B101ED">
        <w:rPr>
          <w:b/>
          <w:i/>
          <w:color w:val="FF0000"/>
          <w:sz w:val="18"/>
          <w:szCs w:val="18"/>
        </w:rPr>
        <w:t>uğruna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</w:t>
      </w:r>
      <w:proofErr w:type="spellStart"/>
      <w:r w:rsidRPr="00B101ED">
        <w:rPr>
          <w:b/>
          <w:i/>
          <w:color w:val="FF0000"/>
          <w:sz w:val="18"/>
          <w:szCs w:val="18"/>
        </w:rPr>
        <w:t>çalıştı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; eserlerini Yeni Mecmua, </w:t>
      </w:r>
      <w:proofErr w:type="spellStart"/>
      <w:r w:rsidRPr="00B101ED">
        <w:rPr>
          <w:b/>
          <w:i/>
          <w:color w:val="FF0000"/>
          <w:sz w:val="18"/>
          <w:szCs w:val="18"/>
        </w:rPr>
        <w:t>Şair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, </w:t>
      </w:r>
      <w:proofErr w:type="spellStart"/>
      <w:r w:rsidRPr="00B101ED">
        <w:rPr>
          <w:b/>
          <w:i/>
          <w:color w:val="FF0000"/>
          <w:sz w:val="18"/>
          <w:szCs w:val="18"/>
        </w:rPr>
        <w:t>Büyük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Mecmua gibi dergilerde yayımladı. Konularını </w:t>
      </w:r>
      <w:proofErr w:type="spellStart"/>
      <w:r w:rsidRPr="00B101ED">
        <w:rPr>
          <w:b/>
          <w:i/>
          <w:color w:val="FF0000"/>
          <w:sz w:val="18"/>
          <w:szCs w:val="18"/>
        </w:rPr>
        <w:t>gündelik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hayattan, </w:t>
      </w:r>
      <w:proofErr w:type="spellStart"/>
      <w:r w:rsidRPr="00B101ED">
        <w:rPr>
          <w:b/>
          <w:i/>
          <w:color w:val="FF0000"/>
          <w:sz w:val="18"/>
          <w:szCs w:val="18"/>
        </w:rPr>
        <w:t>çocukluk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ve askerlik anılarından, tarihten, menkıbe, fıkra ve efsanelerden aldı. Eserlerinde tasvir ve tahlile </w:t>
      </w:r>
      <w:proofErr w:type="spellStart"/>
      <w:r w:rsidRPr="00B101ED">
        <w:rPr>
          <w:b/>
          <w:i/>
          <w:color w:val="FF0000"/>
          <w:sz w:val="18"/>
          <w:szCs w:val="18"/>
        </w:rPr>
        <w:t>değil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olaya </w:t>
      </w:r>
      <w:proofErr w:type="spellStart"/>
      <w:r w:rsidRPr="00B101ED">
        <w:rPr>
          <w:b/>
          <w:i/>
          <w:color w:val="FF0000"/>
          <w:sz w:val="18"/>
          <w:szCs w:val="18"/>
        </w:rPr>
        <w:t>önem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verdi ve olay </w:t>
      </w:r>
      <w:proofErr w:type="spellStart"/>
      <w:r w:rsidRPr="00B101ED">
        <w:rPr>
          <w:b/>
          <w:i/>
          <w:color w:val="FF0000"/>
          <w:sz w:val="18"/>
          <w:szCs w:val="18"/>
        </w:rPr>
        <w:t>hikâyeciliğinin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en </w:t>
      </w:r>
      <w:proofErr w:type="spellStart"/>
      <w:r w:rsidRPr="00B101ED">
        <w:rPr>
          <w:b/>
          <w:i/>
          <w:color w:val="FF0000"/>
          <w:sz w:val="18"/>
          <w:szCs w:val="18"/>
        </w:rPr>
        <w:t>önemli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ismi oldu. Yalnız Efe, </w:t>
      </w:r>
      <w:proofErr w:type="spellStart"/>
      <w:r w:rsidRPr="00B101ED">
        <w:rPr>
          <w:b/>
          <w:i/>
          <w:color w:val="FF0000"/>
          <w:sz w:val="18"/>
          <w:szCs w:val="18"/>
        </w:rPr>
        <w:t>Ashâb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–ı </w:t>
      </w:r>
      <w:proofErr w:type="spellStart"/>
      <w:r w:rsidRPr="00B101ED">
        <w:rPr>
          <w:b/>
          <w:i/>
          <w:color w:val="FF0000"/>
          <w:sz w:val="18"/>
          <w:szCs w:val="18"/>
        </w:rPr>
        <w:t>Kehfimiz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, Harem, </w:t>
      </w:r>
      <w:proofErr w:type="spellStart"/>
      <w:r w:rsidRPr="00B101ED">
        <w:rPr>
          <w:b/>
          <w:i/>
          <w:color w:val="FF0000"/>
          <w:sz w:val="18"/>
          <w:szCs w:val="18"/>
        </w:rPr>
        <w:t>Efruz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Bey, Bomba, </w:t>
      </w:r>
      <w:proofErr w:type="spellStart"/>
      <w:r w:rsidRPr="00B101ED">
        <w:rPr>
          <w:b/>
          <w:i/>
          <w:color w:val="FF0000"/>
          <w:sz w:val="18"/>
          <w:szCs w:val="18"/>
        </w:rPr>
        <w:t>Yüksek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</w:t>
      </w:r>
      <w:proofErr w:type="spellStart"/>
      <w:r w:rsidRPr="00B101ED">
        <w:rPr>
          <w:b/>
          <w:i/>
          <w:color w:val="FF0000"/>
          <w:sz w:val="18"/>
          <w:szCs w:val="18"/>
        </w:rPr>
        <w:t>Ökçeler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, Falaka, Beyaz Lale, Gizli </w:t>
      </w:r>
      <w:proofErr w:type="spellStart"/>
      <w:r w:rsidRPr="00B101ED">
        <w:rPr>
          <w:b/>
          <w:i/>
          <w:color w:val="FF0000"/>
          <w:sz w:val="18"/>
          <w:szCs w:val="18"/>
        </w:rPr>
        <w:t>Mabed</w:t>
      </w:r>
      <w:proofErr w:type="spellEnd"/>
      <w:r w:rsidRPr="00B101ED">
        <w:rPr>
          <w:b/>
          <w:i/>
          <w:color w:val="FF0000"/>
          <w:sz w:val="18"/>
          <w:szCs w:val="18"/>
        </w:rPr>
        <w:t xml:space="preserve"> eserlerinden bazılarıdır.</w:t>
      </w:r>
    </w:p>
    <w:p w14:paraId="5747FED2" w14:textId="77777777" w:rsidR="003E5656" w:rsidRDefault="003E5656" w:rsidP="003E5656">
      <w:pPr>
        <w:spacing w:line="360" w:lineRule="auto"/>
        <w:ind w:right="-6"/>
        <w:rPr>
          <w:b/>
          <w:sz w:val="18"/>
          <w:szCs w:val="18"/>
        </w:rPr>
      </w:pPr>
      <w:r>
        <w:rPr>
          <w:b/>
          <w:sz w:val="18"/>
          <w:szCs w:val="18"/>
        </w:rPr>
        <w:t>Soru 6.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5353"/>
      </w:tblGrid>
      <w:tr w:rsidR="003E5656" w:rsidRPr="00AA3B40" w14:paraId="2AA629C5" w14:textId="77777777" w:rsidTr="00330CD1">
        <w:tc>
          <w:tcPr>
            <w:tcW w:w="4707" w:type="dxa"/>
            <w:shd w:val="clear" w:color="auto" w:fill="auto"/>
          </w:tcPr>
          <w:p w14:paraId="000792AA" w14:textId="77777777" w:rsidR="003E5656" w:rsidRPr="00014E04" w:rsidRDefault="003E5656" w:rsidP="00330CD1">
            <w:pPr>
              <w:rPr>
                <w:b/>
                <w:sz w:val="18"/>
                <w:szCs w:val="18"/>
              </w:rPr>
            </w:pPr>
            <w:r w:rsidRPr="00014E04">
              <w:rPr>
                <w:b/>
                <w:sz w:val="18"/>
                <w:szCs w:val="18"/>
              </w:rPr>
              <w:t>METİN 1</w:t>
            </w:r>
          </w:p>
        </w:tc>
        <w:tc>
          <w:tcPr>
            <w:tcW w:w="5353" w:type="dxa"/>
            <w:shd w:val="clear" w:color="auto" w:fill="auto"/>
          </w:tcPr>
          <w:p w14:paraId="3D92251A" w14:textId="77777777" w:rsidR="003E5656" w:rsidRPr="00014E04" w:rsidRDefault="003E5656" w:rsidP="00330CD1">
            <w:pPr>
              <w:rPr>
                <w:b/>
                <w:sz w:val="18"/>
                <w:szCs w:val="18"/>
              </w:rPr>
            </w:pPr>
            <w:r w:rsidRPr="00014E04">
              <w:rPr>
                <w:b/>
                <w:sz w:val="18"/>
                <w:szCs w:val="18"/>
              </w:rPr>
              <w:t>METİN 2</w:t>
            </w:r>
          </w:p>
        </w:tc>
      </w:tr>
      <w:tr w:rsidR="003E5656" w:rsidRPr="00AA3B40" w14:paraId="68DF8968" w14:textId="77777777" w:rsidTr="00330CD1">
        <w:tc>
          <w:tcPr>
            <w:tcW w:w="4707" w:type="dxa"/>
            <w:shd w:val="clear" w:color="auto" w:fill="auto"/>
          </w:tcPr>
          <w:p w14:paraId="439D2B14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proofErr w:type="spellStart"/>
            <w:r w:rsidRPr="00014E04">
              <w:rPr>
                <w:sz w:val="18"/>
                <w:szCs w:val="18"/>
              </w:rPr>
              <w:t>Göz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merdümeginden</w:t>
            </w:r>
            <w:proofErr w:type="spellEnd"/>
            <w:r w:rsidRPr="00014E04">
              <w:rPr>
                <w:sz w:val="18"/>
                <w:szCs w:val="18"/>
              </w:rPr>
              <w:t xml:space="preserve"> olsa </w:t>
            </w:r>
            <w:proofErr w:type="spellStart"/>
            <w:r w:rsidRPr="00014E04">
              <w:rPr>
                <w:sz w:val="18"/>
                <w:szCs w:val="18"/>
              </w:rPr>
              <w:t>hâli</w:t>
            </w:r>
            <w:proofErr w:type="spellEnd"/>
            <w:r w:rsidRPr="00014E04">
              <w:rPr>
                <w:sz w:val="18"/>
                <w:szCs w:val="18"/>
              </w:rPr>
              <w:t xml:space="preserve">̂ </w:t>
            </w:r>
          </w:p>
          <w:p w14:paraId="7F8A8729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proofErr w:type="spellStart"/>
            <w:r w:rsidRPr="00014E04">
              <w:rPr>
                <w:sz w:val="18"/>
                <w:szCs w:val="18"/>
              </w:rPr>
              <w:t>Göz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merdümegi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olurdı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hâli</w:t>
            </w:r>
            <w:proofErr w:type="spellEnd"/>
          </w:p>
          <w:p w14:paraId="00703B7D" w14:textId="77777777" w:rsidR="003E5656" w:rsidRPr="00014E04" w:rsidRDefault="003E5656" w:rsidP="00330CD1">
            <w:pPr>
              <w:rPr>
                <w:sz w:val="18"/>
                <w:szCs w:val="18"/>
              </w:rPr>
            </w:pPr>
          </w:p>
          <w:p w14:paraId="6CA6ED2B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proofErr w:type="spellStart"/>
            <w:r w:rsidRPr="00014E04">
              <w:rPr>
                <w:sz w:val="18"/>
                <w:szCs w:val="18"/>
              </w:rPr>
              <w:t>La’l</w:t>
            </w:r>
            <w:proofErr w:type="spellEnd"/>
            <w:r w:rsidRPr="00014E04">
              <w:rPr>
                <w:sz w:val="18"/>
                <w:szCs w:val="18"/>
              </w:rPr>
              <w:t xml:space="preserve"> ü </w:t>
            </w:r>
            <w:proofErr w:type="spellStart"/>
            <w:r w:rsidRPr="00014E04">
              <w:rPr>
                <w:sz w:val="18"/>
                <w:szCs w:val="18"/>
              </w:rPr>
              <w:t>dürri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gösterürdi</w:t>
            </w:r>
            <w:proofErr w:type="spellEnd"/>
            <w:r w:rsidRPr="00014E04">
              <w:rPr>
                <w:sz w:val="18"/>
                <w:szCs w:val="18"/>
              </w:rPr>
              <w:t xml:space="preserve"> her dem </w:t>
            </w:r>
          </w:p>
          <w:p w14:paraId="5AE584C1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proofErr w:type="spellStart"/>
            <w:r w:rsidRPr="00014E04">
              <w:rPr>
                <w:sz w:val="18"/>
                <w:szCs w:val="18"/>
              </w:rPr>
              <w:t>Evrâk-ı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gül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içre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akd</w:t>
            </w:r>
            <w:proofErr w:type="spellEnd"/>
            <w:r w:rsidRPr="00014E04">
              <w:rPr>
                <w:sz w:val="18"/>
                <w:szCs w:val="18"/>
              </w:rPr>
              <w:t xml:space="preserve">-ı </w:t>
            </w:r>
            <w:proofErr w:type="spellStart"/>
            <w:r w:rsidRPr="00014E04">
              <w:rPr>
                <w:sz w:val="18"/>
                <w:szCs w:val="18"/>
              </w:rPr>
              <w:t>şebnem</w:t>
            </w:r>
            <w:proofErr w:type="spellEnd"/>
          </w:p>
          <w:p w14:paraId="3222C857" w14:textId="77777777" w:rsidR="003E5656" w:rsidRPr="00014E04" w:rsidRDefault="003E5656" w:rsidP="00330CD1">
            <w:pPr>
              <w:rPr>
                <w:sz w:val="18"/>
                <w:szCs w:val="18"/>
              </w:rPr>
            </w:pPr>
          </w:p>
          <w:p w14:paraId="7B6C7E7B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proofErr w:type="spellStart"/>
            <w:r w:rsidRPr="00014E04">
              <w:rPr>
                <w:sz w:val="18"/>
                <w:szCs w:val="18"/>
              </w:rPr>
              <w:t>Ebvâb-ı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tekellüm</w:t>
            </w:r>
            <w:proofErr w:type="spellEnd"/>
            <w:r w:rsidRPr="00014E04">
              <w:rPr>
                <w:sz w:val="18"/>
                <w:szCs w:val="18"/>
              </w:rPr>
              <w:t xml:space="preserve"> etse </w:t>
            </w:r>
            <w:proofErr w:type="spellStart"/>
            <w:r w:rsidRPr="00014E04">
              <w:rPr>
                <w:sz w:val="18"/>
                <w:szCs w:val="18"/>
              </w:rPr>
              <w:t>meftûh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</w:p>
          <w:p w14:paraId="0C3D1C76" w14:textId="77777777" w:rsidR="003E5656" w:rsidRPr="00014E04" w:rsidRDefault="003E5656" w:rsidP="00330CD1">
            <w:pPr>
              <w:rPr>
                <w:b/>
                <w:sz w:val="18"/>
                <w:szCs w:val="18"/>
              </w:rPr>
            </w:pPr>
            <w:proofErr w:type="spellStart"/>
            <w:r w:rsidRPr="00014E04">
              <w:rPr>
                <w:sz w:val="18"/>
                <w:szCs w:val="18"/>
              </w:rPr>
              <w:t>Emvâta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verürdi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müjde-i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rûh</w:t>
            </w:r>
            <w:proofErr w:type="spellEnd"/>
          </w:p>
        </w:tc>
        <w:tc>
          <w:tcPr>
            <w:tcW w:w="5353" w:type="dxa"/>
            <w:shd w:val="clear" w:color="auto" w:fill="auto"/>
          </w:tcPr>
          <w:p w14:paraId="1F79A460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r w:rsidRPr="00014E04">
              <w:rPr>
                <w:sz w:val="18"/>
                <w:szCs w:val="18"/>
              </w:rPr>
              <w:t xml:space="preserve">Kerem yine </w:t>
            </w:r>
            <w:proofErr w:type="spellStart"/>
            <w:r w:rsidRPr="00014E04">
              <w:rPr>
                <w:sz w:val="18"/>
                <w:szCs w:val="18"/>
              </w:rPr>
              <w:t>Hasene</w:t>
            </w:r>
            <w:proofErr w:type="spellEnd"/>
            <w:r w:rsidRPr="00014E04">
              <w:rPr>
                <w:sz w:val="18"/>
                <w:szCs w:val="18"/>
              </w:rPr>
              <w:t xml:space="preserve"> Hanım’a iltifat etmeyince </w:t>
            </w:r>
            <w:proofErr w:type="spellStart"/>
            <w:r w:rsidRPr="00014E04">
              <w:rPr>
                <w:sz w:val="18"/>
                <w:szCs w:val="18"/>
              </w:rPr>
              <w:t>Hasene</w:t>
            </w:r>
            <w:proofErr w:type="spellEnd"/>
            <w:r w:rsidRPr="00014E04">
              <w:rPr>
                <w:sz w:val="18"/>
                <w:szCs w:val="18"/>
              </w:rPr>
              <w:t xml:space="preserve"> Hanım Kerem’e dedi: “Ben Aslı filan bilmem. </w:t>
            </w:r>
            <w:proofErr w:type="spellStart"/>
            <w:r w:rsidRPr="00014E04">
              <w:rPr>
                <w:sz w:val="18"/>
                <w:szCs w:val="18"/>
              </w:rPr>
              <w:t>Eğer</w:t>
            </w:r>
            <w:proofErr w:type="spellEnd"/>
            <w:r w:rsidRPr="00014E04">
              <w:rPr>
                <w:sz w:val="18"/>
                <w:szCs w:val="18"/>
              </w:rPr>
              <w:t xml:space="preserve"> bana bir </w:t>
            </w:r>
            <w:proofErr w:type="spellStart"/>
            <w:r w:rsidRPr="00014E04">
              <w:rPr>
                <w:sz w:val="18"/>
                <w:szCs w:val="18"/>
              </w:rPr>
              <w:t>türku</w:t>
            </w:r>
            <w:proofErr w:type="spellEnd"/>
            <w:r w:rsidRPr="00014E04">
              <w:rPr>
                <w:sz w:val="18"/>
                <w:szCs w:val="18"/>
              </w:rPr>
              <w:t xml:space="preserve">̈ </w:t>
            </w:r>
            <w:proofErr w:type="spellStart"/>
            <w:r w:rsidRPr="00014E04">
              <w:rPr>
                <w:sz w:val="18"/>
                <w:szCs w:val="18"/>
              </w:rPr>
              <w:t>söylersen</w:t>
            </w:r>
            <w:proofErr w:type="spellEnd"/>
            <w:r w:rsidRPr="00014E04">
              <w:rPr>
                <w:sz w:val="18"/>
                <w:szCs w:val="18"/>
              </w:rPr>
              <w:t xml:space="preserve"> sana bir kız veririm.” Kerem aldı sazı eline bakalım ne dedi?</w:t>
            </w:r>
          </w:p>
          <w:p w14:paraId="18A3B19F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r w:rsidRPr="00014E04">
              <w:rPr>
                <w:sz w:val="18"/>
                <w:szCs w:val="18"/>
              </w:rPr>
              <w:t>deyip kesti.</w:t>
            </w:r>
            <w:r w:rsidRPr="00014E04">
              <w:rPr>
                <w:sz w:val="18"/>
                <w:szCs w:val="18"/>
              </w:rPr>
              <w:cr/>
              <w:t>Aldı Kerem:</w:t>
            </w:r>
          </w:p>
          <w:p w14:paraId="5AE1E3D2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r w:rsidRPr="00014E04">
              <w:rPr>
                <w:sz w:val="18"/>
                <w:szCs w:val="18"/>
              </w:rPr>
              <w:t xml:space="preserve">      (1)</w:t>
            </w:r>
          </w:p>
          <w:p w14:paraId="26EDDEEF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proofErr w:type="spellStart"/>
            <w:r w:rsidRPr="00014E04">
              <w:rPr>
                <w:sz w:val="18"/>
                <w:szCs w:val="18"/>
              </w:rPr>
              <w:t>Varam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gidem</w:t>
            </w:r>
            <w:proofErr w:type="spellEnd"/>
            <w:r w:rsidRPr="00014E04">
              <w:rPr>
                <w:sz w:val="18"/>
                <w:szCs w:val="18"/>
              </w:rPr>
              <w:t xml:space="preserve"> bir </w:t>
            </w:r>
            <w:proofErr w:type="spellStart"/>
            <w:r w:rsidRPr="00014E04">
              <w:rPr>
                <w:sz w:val="18"/>
                <w:szCs w:val="18"/>
              </w:rPr>
              <w:t>kâmile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  <w:proofErr w:type="spellStart"/>
            <w:r w:rsidRPr="00014E04">
              <w:rPr>
                <w:sz w:val="18"/>
                <w:szCs w:val="18"/>
              </w:rPr>
              <w:t>danışam</w:t>
            </w:r>
            <w:proofErr w:type="spellEnd"/>
            <w:r w:rsidRPr="00014E04">
              <w:rPr>
                <w:sz w:val="18"/>
                <w:szCs w:val="18"/>
              </w:rPr>
              <w:t xml:space="preserve"> </w:t>
            </w:r>
          </w:p>
          <w:p w14:paraId="0E8E4308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r w:rsidRPr="00014E04">
              <w:rPr>
                <w:sz w:val="18"/>
                <w:szCs w:val="18"/>
              </w:rPr>
              <w:t xml:space="preserve">Benim dersim </w:t>
            </w:r>
            <w:proofErr w:type="spellStart"/>
            <w:r w:rsidRPr="00014E04">
              <w:rPr>
                <w:sz w:val="18"/>
                <w:szCs w:val="18"/>
              </w:rPr>
              <w:t>elifbedir</w:t>
            </w:r>
            <w:proofErr w:type="spellEnd"/>
            <w:r w:rsidRPr="00014E04">
              <w:rPr>
                <w:sz w:val="18"/>
                <w:szCs w:val="18"/>
              </w:rPr>
              <w:t xml:space="preserve"> hecedir. </w:t>
            </w:r>
          </w:p>
          <w:p w14:paraId="02AE32F9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r w:rsidRPr="00014E04">
              <w:rPr>
                <w:sz w:val="18"/>
                <w:szCs w:val="18"/>
              </w:rPr>
              <w:t xml:space="preserve">Bir dilberin divanesi </w:t>
            </w:r>
            <w:proofErr w:type="spellStart"/>
            <w:r w:rsidRPr="00014E04">
              <w:rPr>
                <w:sz w:val="18"/>
                <w:szCs w:val="18"/>
              </w:rPr>
              <w:t>olmuşam</w:t>
            </w:r>
            <w:proofErr w:type="spellEnd"/>
            <w:r w:rsidRPr="00014E04">
              <w:rPr>
                <w:sz w:val="18"/>
                <w:szCs w:val="18"/>
              </w:rPr>
              <w:t xml:space="preserve">, </w:t>
            </w:r>
          </w:p>
          <w:p w14:paraId="6FE61C3F" w14:textId="77777777" w:rsidR="003E5656" w:rsidRPr="00014E04" w:rsidRDefault="003E5656" w:rsidP="00330CD1">
            <w:pPr>
              <w:rPr>
                <w:sz w:val="18"/>
                <w:szCs w:val="18"/>
              </w:rPr>
            </w:pPr>
            <w:r w:rsidRPr="00014E04">
              <w:rPr>
                <w:sz w:val="18"/>
                <w:szCs w:val="18"/>
              </w:rPr>
              <w:t xml:space="preserve">Gelen </w:t>
            </w:r>
            <w:proofErr w:type="spellStart"/>
            <w:r w:rsidRPr="00014E04">
              <w:rPr>
                <w:sz w:val="18"/>
                <w:szCs w:val="18"/>
              </w:rPr>
              <w:t>bezirgândır</w:t>
            </w:r>
            <w:proofErr w:type="spellEnd"/>
            <w:r w:rsidRPr="00014E04">
              <w:rPr>
                <w:sz w:val="18"/>
                <w:szCs w:val="18"/>
              </w:rPr>
              <w:t>, giden hocadır.</w:t>
            </w:r>
          </w:p>
          <w:p w14:paraId="69D69A04" w14:textId="77777777" w:rsidR="003E5656" w:rsidRPr="00014E04" w:rsidRDefault="003E5656" w:rsidP="00330CD1">
            <w:pPr>
              <w:rPr>
                <w:sz w:val="18"/>
                <w:szCs w:val="18"/>
              </w:rPr>
            </w:pPr>
          </w:p>
        </w:tc>
      </w:tr>
    </w:tbl>
    <w:p w14:paraId="62A74195" w14:textId="77777777" w:rsidR="003E5656" w:rsidRDefault="003E5656" w:rsidP="003E5656">
      <w:pPr>
        <w:rPr>
          <w:b/>
          <w:sz w:val="18"/>
          <w:szCs w:val="18"/>
        </w:rPr>
      </w:pPr>
    </w:p>
    <w:p w14:paraId="458BD30F" w14:textId="77777777" w:rsidR="003E5656" w:rsidRPr="00AA3B40" w:rsidRDefault="003E5656" w:rsidP="003E5656">
      <w:pPr>
        <w:rPr>
          <w:b/>
          <w:sz w:val="18"/>
          <w:szCs w:val="18"/>
        </w:rPr>
      </w:pPr>
      <w:r w:rsidRPr="00AA3B40">
        <w:rPr>
          <w:b/>
          <w:sz w:val="18"/>
          <w:szCs w:val="18"/>
        </w:rPr>
        <w:t xml:space="preserve">Yukarıdaki metinlerin </w:t>
      </w:r>
      <w:r>
        <w:rPr>
          <w:b/>
          <w:sz w:val="18"/>
          <w:szCs w:val="18"/>
          <w:u w:val="single"/>
        </w:rPr>
        <w:t>farklı yönlerini</w:t>
      </w:r>
      <w:r w:rsidRPr="00AA3B40">
        <w:rPr>
          <w:b/>
          <w:sz w:val="18"/>
          <w:szCs w:val="18"/>
        </w:rPr>
        <w:t xml:space="preserve"> yazınız. (</w:t>
      </w:r>
      <w:r>
        <w:rPr>
          <w:b/>
          <w:sz w:val="18"/>
          <w:szCs w:val="18"/>
        </w:rPr>
        <w:t>10P</w:t>
      </w:r>
      <w:r w:rsidRPr="00AA3B40">
        <w:rPr>
          <w:b/>
          <w:sz w:val="18"/>
          <w:szCs w:val="18"/>
        </w:rPr>
        <w:t>)</w:t>
      </w:r>
    </w:p>
    <w:p w14:paraId="202CCFCD" w14:textId="77777777" w:rsidR="003E5656" w:rsidRDefault="003E5656" w:rsidP="003E5656">
      <w:pPr>
        <w:spacing w:line="360" w:lineRule="auto"/>
        <w:ind w:right="-6"/>
        <w:rPr>
          <w:b/>
          <w:color w:val="000000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0"/>
        <w:gridCol w:w="4310"/>
      </w:tblGrid>
      <w:tr w:rsidR="003E5656" w:rsidRPr="00246EF9" w14:paraId="104396A0" w14:textId="77777777" w:rsidTr="006A11F5">
        <w:trPr>
          <w:trHeight w:val="2780"/>
        </w:trPr>
        <w:tc>
          <w:tcPr>
            <w:tcW w:w="4150" w:type="dxa"/>
            <w:tcBorders>
              <w:bottom w:val="single" w:sz="4" w:space="0" w:color="auto"/>
            </w:tcBorders>
          </w:tcPr>
          <w:p w14:paraId="722CADC8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  <w:u w:val="single"/>
              </w:rPr>
            </w:pPr>
            <w:r w:rsidRPr="00246EF9">
              <w:rPr>
                <w:b/>
                <w:color w:val="FF0000"/>
                <w:sz w:val="18"/>
                <w:szCs w:val="18"/>
                <w:u w:val="single"/>
              </w:rPr>
              <w:lastRenderedPageBreak/>
              <w:t>Halk Hikayesi</w:t>
            </w:r>
          </w:p>
          <w:p w14:paraId="3713C858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Manzum - mensur karışık yazılır.</w:t>
            </w:r>
          </w:p>
          <w:p w14:paraId="0CF9A706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Anonimdir.</w:t>
            </w:r>
          </w:p>
          <w:p w14:paraId="6089367E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Genellikle saz eşliğinde söylenir, müzikle iç içedir.</w:t>
            </w:r>
          </w:p>
          <w:p w14:paraId="0AFC6B26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Manzum bölümlerde hece ölçüsü kullanılır.</w:t>
            </w:r>
          </w:p>
          <w:p w14:paraId="10A74F73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Manzum bölümler dörtlüklerle yazılır.</w:t>
            </w:r>
          </w:p>
          <w:p w14:paraId="7D9F9C8E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Sade bir dil kullanılır.</w:t>
            </w:r>
          </w:p>
          <w:p w14:paraId="6F45F31D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Halk edebiyatı geleneğini yansıtır.</w:t>
            </w:r>
          </w:p>
        </w:tc>
        <w:tc>
          <w:tcPr>
            <w:tcW w:w="4310" w:type="dxa"/>
            <w:tcBorders>
              <w:bottom w:val="single" w:sz="4" w:space="0" w:color="auto"/>
            </w:tcBorders>
          </w:tcPr>
          <w:p w14:paraId="698C7F5E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  <w:u w:val="single"/>
              </w:rPr>
            </w:pPr>
            <w:r w:rsidRPr="00246EF9">
              <w:rPr>
                <w:b/>
                <w:color w:val="FF0000"/>
                <w:sz w:val="18"/>
                <w:szCs w:val="18"/>
                <w:u w:val="single"/>
              </w:rPr>
              <w:t>Mesnevi</w:t>
            </w:r>
          </w:p>
          <w:p w14:paraId="4DFF1F46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Sadece manzum olarak yazılır.</w:t>
            </w:r>
          </w:p>
          <w:p w14:paraId="4F5FB05F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Yazarı bellidir.</w:t>
            </w:r>
          </w:p>
          <w:p w14:paraId="24FE1497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Müzik yoktur.</w:t>
            </w:r>
          </w:p>
          <w:p w14:paraId="4268A3CC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Tamamı aruz ölçüsüyle yazılır.</w:t>
            </w:r>
          </w:p>
          <w:p w14:paraId="436092C4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Tamamı beyit birimiyle yazılır.</w:t>
            </w:r>
          </w:p>
          <w:p w14:paraId="6AEB31E2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Arapça, Farsça kelime ve tamlamalar fazladır.</w:t>
            </w:r>
          </w:p>
          <w:p w14:paraId="5BE58C48" w14:textId="77777777" w:rsidR="003E5656" w:rsidRPr="00246EF9" w:rsidRDefault="003E5656" w:rsidP="00330CD1">
            <w:pPr>
              <w:spacing w:line="360" w:lineRule="auto"/>
              <w:ind w:right="-6"/>
              <w:rPr>
                <w:b/>
                <w:color w:val="FF0000"/>
                <w:sz w:val="18"/>
                <w:szCs w:val="18"/>
              </w:rPr>
            </w:pPr>
            <w:r w:rsidRPr="00246EF9">
              <w:rPr>
                <w:b/>
                <w:color w:val="FF0000"/>
                <w:sz w:val="18"/>
                <w:szCs w:val="18"/>
              </w:rPr>
              <w:t>Divan edebiyatı geleneğini yansıtır.</w:t>
            </w:r>
          </w:p>
        </w:tc>
      </w:tr>
    </w:tbl>
    <w:p w14:paraId="0BF64441" w14:textId="77777777" w:rsidR="003E5656" w:rsidRPr="00246EF9" w:rsidRDefault="003E5656" w:rsidP="003E5656">
      <w:pPr>
        <w:spacing w:line="360" w:lineRule="auto"/>
        <w:ind w:right="-6"/>
        <w:rPr>
          <w:color w:val="000000"/>
          <w:sz w:val="18"/>
          <w:szCs w:val="18"/>
        </w:rPr>
      </w:pPr>
    </w:p>
    <w:p w14:paraId="01A53A13" w14:textId="77777777" w:rsidR="003E5656" w:rsidRPr="00B101ED" w:rsidRDefault="003E5656" w:rsidP="003E5656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7. </w:t>
      </w:r>
      <w:r w:rsidRPr="00AA3B40">
        <w:rPr>
          <w:b/>
          <w:sz w:val="18"/>
          <w:szCs w:val="18"/>
        </w:rPr>
        <w:t xml:space="preserve"> Kerem ile Aslı hikayesinin sonunda Kerem ile Aslı </w:t>
      </w:r>
      <w:proofErr w:type="spellStart"/>
      <w:r w:rsidRPr="00AA3B40">
        <w:rPr>
          <w:b/>
          <w:sz w:val="18"/>
          <w:szCs w:val="18"/>
        </w:rPr>
        <w:t>kavuşmus</w:t>
      </w:r>
      <w:proofErr w:type="spellEnd"/>
      <w:r w:rsidRPr="00AA3B40">
        <w:rPr>
          <w:b/>
          <w:sz w:val="18"/>
          <w:szCs w:val="18"/>
        </w:rPr>
        <w:t xml:space="preserve">̧ mudur? (2p) Siz olsaydınız bu metnin son </w:t>
      </w:r>
      <w:proofErr w:type="spellStart"/>
      <w:r w:rsidRPr="00AA3B40">
        <w:rPr>
          <w:b/>
          <w:sz w:val="18"/>
          <w:szCs w:val="18"/>
        </w:rPr>
        <w:t>bölümünu</w:t>
      </w:r>
      <w:proofErr w:type="spellEnd"/>
      <w:r w:rsidRPr="00AA3B40">
        <w:rPr>
          <w:b/>
          <w:sz w:val="18"/>
          <w:szCs w:val="18"/>
        </w:rPr>
        <w:t xml:space="preserve">̈ nasıl </w:t>
      </w:r>
      <w:proofErr w:type="spellStart"/>
      <w:r w:rsidRPr="00AA3B40">
        <w:rPr>
          <w:b/>
          <w:sz w:val="18"/>
          <w:szCs w:val="18"/>
        </w:rPr>
        <w:t>düzenlerdiniz</w:t>
      </w:r>
      <w:proofErr w:type="spellEnd"/>
      <w:r w:rsidRPr="00AA3B40">
        <w:rPr>
          <w:b/>
          <w:sz w:val="18"/>
          <w:szCs w:val="18"/>
        </w:rPr>
        <w:t>? (8p)</w:t>
      </w:r>
    </w:p>
    <w:p w14:paraId="3AB190D1" w14:textId="77777777" w:rsidR="003E5656" w:rsidRPr="00246EF9" w:rsidRDefault="003E5656" w:rsidP="003E5656">
      <w:pPr>
        <w:spacing w:line="360" w:lineRule="auto"/>
        <w:ind w:right="-6"/>
        <w:rPr>
          <w:b/>
          <w:color w:val="FF0000"/>
          <w:sz w:val="18"/>
          <w:szCs w:val="18"/>
        </w:rPr>
      </w:pPr>
      <w:r w:rsidRPr="00246EF9">
        <w:rPr>
          <w:b/>
          <w:color w:val="FF0000"/>
          <w:sz w:val="18"/>
          <w:szCs w:val="18"/>
        </w:rPr>
        <w:t>Hikayenin sonunda Kerem de Aslı da yaşamını yitirmişler ve kavuşamamışlardır. (2p)</w:t>
      </w:r>
    </w:p>
    <w:p w14:paraId="490D7852" w14:textId="77777777" w:rsidR="003E5656" w:rsidRPr="00B101ED" w:rsidRDefault="003E5656" w:rsidP="003E5656">
      <w:pPr>
        <w:spacing w:line="360" w:lineRule="auto"/>
        <w:ind w:right="-6"/>
        <w:rPr>
          <w:b/>
          <w:color w:val="FF0000"/>
          <w:sz w:val="18"/>
          <w:szCs w:val="18"/>
        </w:rPr>
      </w:pPr>
      <w:r w:rsidRPr="00246EF9">
        <w:rPr>
          <w:b/>
          <w:color w:val="FF0000"/>
          <w:sz w:val="18"/>
          <w:szCs w:val="18"/>
        </w:rPr>
        <w:t>Öğrencinin yorumuna göre puan verilecek.</w:t>
      </w:r>
    </w:p>
    <w:p w14:paraId="24CDB14A" w14:textId="77777777" w:rsidR="003E5656" w:rsidRDefault="003E5656" w:rsidP="003E5656">
      <w:pPr>
        <w:spacing w:line="360" w:lineRule="auto"/>
        <w:ind w:right="-6"/>
        <w:rPr>
          <w:b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8. </w:t>
      </w:r>
      <w:r w:rsidRPr="00AA3B40">
        <w:rPr>
          <w:b/>
          <w:sz w:val="18"/>
          <w:szCs w:val="18"/>
        </w:rPr>
        <w:t>Türk edebiyatı dönemlere ayrılırken göz önünde bulundurulan etkenler nelerdir maddeler halinde yazınız.</w:t>
      </w:r>
      <w:r>
        <w:rPr>
          <w:b/>
          <w:sz w:val="18"/>
          <w:szCs w:val="18"/>
        </w:rPr>
        <w:t xml:space="preserve"> (10 P)</w:t>
      </w:r>
    </w:p>
    <w:p w14:paraId="02173303" w14:textId="77777777" w:rsidR="003E5656" w:rsidRPr="00B101ED" w:rsidRDefault="003E5656" w:rsidP="003E5656">
      <w:pPr>
        <w:spacing w:line="360" w:lineRule="auto"/>
        <w:ind w:right="-6"/>
        <w:rPr>
          <w:b/>
          <w:color w:val="FF0000"/>
          <w:sz w:val="18"/>
          <w:szCs w:val="18"/>
        </w:rPr>
      </w:pPr>
      <w:r w:rsidRPr="009E4246">
        <w:rPr>
          <w:b/>
          <w:color w:val="FF0000"/>
          <w:sz w:val="18"/>
          <w:szCs w:val="18"/>
        </w:rPr>
        <w:t>Yazının kullanılması, Dil anlayışı, Dini hayat, Kültürel farklılaşma, Sanat anlayışı, Coğrafya değişimi, Lehçe ve şive ayrılıkları etkili olmuştur.</w:t>
      </w:r>
    </w:p>
    <w:p w14:paraId="4F0CA65F" w14:textId="77777777" w:rsidR="003E5656" w:rsidRDefault="003E5656" w:rsidP="003E5656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sz w:val="18"/>
          <w:szCs w:val="18"/>
        </w:rPr>
        <w:t xml:space="preserve">9. </w:t>
      </w:r>
      <w:r w:rsidRPr="00123C0C">
        <w:rPr>
          <w:rFonts w:ascii="Arial" w:hAnsi="Arial" w:cs="Arial"/>
          <w:color w:val="000000"/>
          <w:sz w:val="22"/>
          <w:szCs w:val="22"/>
        </w:rPr>
        <w:t xml:space="preserve">Gülhane hayvanat </w:t>
      </w:r>
      <w:proofErr w:type="spellStart"/>
      <w:r w:rsidRPr="00123C0C">
        <w:rPr>
          <w:rFonts w:ascii="Arial" w:hAnsi="Arial" w:cs="Arial"/>
          <w:color w:val="000000"/>
          <w:sz w:val="22"/>
          <w:szCs w:val="22"/>
        </w:rPr>
        <w:t>bahçesi'ne</w:t>
      </w:r>
      <w:proofErr w:type="spellEnd"/>
      <w:r w:rsidRPr="00123C0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123C0C">
        <w:rPr>
          <w:rFonts w:ascii="Arial" w:hAnsi="Arial" w:cs="Arial"/>
          <w:color w:val="000000"/>
          <w:sz w:val="22"/>
          <w:szCs w:val="22"/>
        </w:rPr>
        <w:t>herkez</w:t>
      </w:r>
      <w:proofErr w:type="spellEnd"/>
      <w:r w:rsidRPr="00123C0C">
        <w:rPr>
          <w:rFonts w:ascii="Arial" w:hAnsi="Arial" w:cs="Arial"/>
          <w:color w:val="000000"/>
          <w:sz w:val="22"/>
          <w:szCs w:val="22"/>
        </w:rPr>
        <w:t xml:space="preserve"> gibi ilk olarak ailece </w:t>
      </w:r>
      <w:proofErr w:type="spellStart"/>
      <w:r w:rsidRPr="00123C0C">
        <w:rPr>
          <w:rFonts w:ascii="Arial" w:hAnsi="Arial" w:cs="Arial"/>
          <w:color w:val="000000"/>
          <w:sz w:val="22"/>
          <w:szCs w:val="22"/>
        </w:rPr>
        <w:t>gitmişdik</w:t>
      </w:r>
      <w:proofErr w:type="spellEnd"/>
      <w:r w:rsidRPr="00123C0C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123C0C">
        <w:rPr>
          <w:rFonts w:ascii="Arial" w:hAnsi="Arial" w:cs="Arial"/>
          <w:color w:val="000000"/>
          <w:sz w:val="22"/>
          <w:szCs w:val="22"/>
        </w:rPr>
        <w:t>Zürafa’yı</w:t>
      </w:r>
      <w:proofErr w:type="spellEnd"/>
      <w:r w:rsidRPr="00123C0C">
        <w:rPr>
          <w:rFonts w:ascii="Arial" w:hAnsi="Arial" w:cs="Arial"/>
          <w:color w:val="000000"/>
          <w:sz w:val="22"/>
          <w:szCs w:val="22"/>
        </w:rPr>
        <w:t xml:space="preserve"> ve maymunları çok iyi </w:t>
      </w:r>
      <w:proofErr w:type="spellStart"/>
      <w:r w:rsidRPr="00123C0C">
        <w:rPr>
          <w:rFonts w:ascii="Arial" w:hAnsi="Arial" w:cs="Arial"/>
          <w:color w:val="000000"/>
          <w:sz w:val="22"/>
          <w:szCs w:val="22"/>
        </w:rPr>
        <w:t>hatırlı</w:t>
      </w:r>
      <w:r>
        <w:rPr>
          <w:rFonts w:ascii="Arial" w:hAnsi="Arial" w:cs="Arial"/>
          <w:color w:val="000000"/>
          <w:sz w:val="22"/>
          <w:szCs w:val="22"/>
        </w:rPr>
        <w:t>yabili</w:t>
      </w:r>
      <w:r w:rsidRPr="00123C0C">
        <w:rPr>
          <w:rFonts w:ascii="Arial" w:hAnsi="Arial" w:cs="Arial"/>
          <w:color w:val="000000"/>
          <w:sz w:val="22"/>
          <w:szCs w:val="22"/>
        </w:rPr>
        <w:t>yorum</w:t>
      </w:r>
      <w:proofErr w:type="spellEnd"/>
      <w:r w:rsidRPr="00123C0C">
        <w:rPr>
          <w:rFonts w:ascii="Arial" w:hAnsi="Arial" w:cs="Arial"/>
          <w:color w:val="000000"/>
          <w:sz w:val="22"/>
          <w:szCs w:val="22"/>
        </w:rPr>
        <w:t>. Etrafı uzun uzun incelemiş ve sonra parkın serinliğine kendimi bırakmış</w:t>
      </w:r>
      <w:r>
        <w:rPr>
          <w:rFonts w:ascii="Arial" w:hAnsi="Arial" w:cs="Arial"/>
          <w:color w:val="000000"/>
          <w:sz w:val="22"/>
          <w:szCs w:val="22"/>
        </w:rPr>
        <w:t>t</w:t>
      </w:r>
      <w:r w:rsidRPr="00123C0C">
        <w:rPr>
          <w:rFonts w:ascii="Arial" w:hAnsi="Arial" w:cs="Arial"/>
          <w:color w:val="000000"/>
          <w:sz w:val="22"/>
          <w:szCs w:val="22"/>
        </w:rPr>
        <w:t>ım. Ama bu ge</w:t>
      </w:r>
      <w:r>
        <w:rPr>
          <w:rFonts w:ascii="Arial" w:hAnsi="Arial" w:cs="Arial"/>
          <w:color w:val="000000"/>
          <w:sz w:val="22"/>
          <w:szCs w:val="22"/>
        </w:rPr>
        <w:t>ziden hiç</w:t>
      </w:r>
      <w:r w:rsidRPr="00123C0C">
        <w:rPr>
          <w:rFonts w:ascii="Arial" w:hAnsi="Arial" w:cs="Arial"/>
          <w:color w:val="000000"/>
          <w:sz w:val="22"/>
          <w:szCs w:val="22"/>
        </w:rPr>
        <w:t xml:space="preserve">bir şekilde mutlu </w:t>
      </w:r>
      <w:proofErr w:type="spellStart"/>
      <w:r w:rsidRPr="00123C0C">
        <w:rPr>
          <w:rFonts w:ascii="Arial" w:hAnsi="Arial" w:cs="Arial"/>
          <w:color w:val="000000"/>
          <w:sz w:val="22"/>
          <w:szCs w:val="22"/>
        </w:rPr>
        <w:t>olam</w:t>
      </w:r>
      <w:r>
        <w:rPr>
          <w:rFonts w:ascii="Arial" w:hAnsi="Arial" w:cs="Arial"/>
          <w:color w:val="000000"/>
          <w:sz w:val="22"/>
          <w:szCs w:val="22"/>
        </w:rPr>
        <w:t>ıyacaktım</w:t>
      </w:r>
      <w:proofErr w:type="spellEnd"/>
      <w:r w:rsidRPr="00123C0C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123C0C">
        <w:rPr>
          <w:rFonts w:ascii="Arial" w:hAnsi="Arial" w:cs="Arial"/>
          <w:color w:val="000000"/>
          <w:sz w:val="22"/>
          <w:szCs w:val="22"/>
        </w:rPr>
        <w:t>Yalnışlıkla</w:t>
      </w:r>
      <w:proofErr w:type="spellEnd"/>
      <w:r w:rsidRPr="00123C0C">
        <w:rPr>
          <w:rFonts w:ascii="Arial" w:hAnsi="Arial" w:cs="Arial"/>
          <w:color w:val="000000"/>
          <w:sz w:val="22"/>
          <w:szCs w:val="22"/>
        </w:rPr>
        <w:t xml:space="preserve"> girdiğim bölüm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123C0C">
        <w:rPr>
          <w:rFonts w:ascii="Arial" w:hAnsi="Arial" w:cs="Arial"/>
          <w:color w:val="000000"/>
          <w:sz w:val="22"/>
          <w:szCs w:val="22"/>
        </w:rPr>
        <w:t>de pislik içinde ki küçük kafeslerinde sinir hastası olmuş aslanlar, maymun</w:t>
      </w:r>
      <w:r>
        <w:rPr>
          <w:rFonts w:ascii="Arial" w:hAnsi="Arial" w:cs="Arial"/>
          <w:color w:val="000000"/>
          <w:sz w:val="22"/>
          <w:szCs w:val="22"/>
        </w:rPr>
        <w:t xml:space="preserve">lar, domuzlar ve kediler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görmekden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içim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daralmışt</w:t>
      </w:r>
      <w:r w:rsidRPr="00123C0C">
        <w:rPr>
          <w:rFonts w:ascii="Arial" w:hAnsi="Arial" w:cs="Arial"/>
          <w:color w:val="000000"/>
          <w:sz w:val="22"/>
          <w:szCs w:val="22"/>
        </w:rPr>
        <w:t xml:space="preserve">ı. </w:t>
      </w:r>
      <w:r w:rsidRPr="00675940">
        <w:rPr>
          <w:rFonts w:ascii="Arial" w:hAnsi="Arial" w:cs="Arial"/>
          <w:b/>
          <w:color w:val="000000"/>
          <w:sz w:val="22"/>
          <w:szCs w:val="22"/>
        </w:rPr>
        <w:t xml:space="preserve">Yukarıdaki metinde bulunan yazım yanlışlarını bularak </w:t>
      </w:r>
      <w:r w:rsidRPr="00E421B1">
        <w:rPr>
          <w:rFonts w:ascii="Arial" w:hAnsi="Arial" w:cs="Arial"/>
          <w:b/>
          <w:color w:val="000000"/>
          <w:sz w:val="22"/>
          <w:szCs w:val="22"/>
          <w:u w:val="single"/>
        </w:rPr>
        <w:t>sözcüklerin doğrusunu</w:t>
      </w:r>
      <w:r w:rsidRPr="00675940">
        <w:rPr>
          <w:rFonts w:ascii="Arial" w:hAnsi="Arial" w:cs="Arial"/>
          <w:b/>
          <w:color w:val="000000"/>
          <w:sz w:val="22"/>
          <w:szCs w:val="22"/>
        </w:rPr>
        <w:t xml:space="preserve"> yazınız.</w:t>
      </w:r>
    </w:p>
    <w:p w14:paraId="335771C4" w14:textId="77777777" w:rsidR="003E5656" w:rsidRDefault="003E5656" w:rsidP="003E5656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4310"/>
      </w:tblGrid>
      <w:tr w:rsidR="003E5656" w:rsidRPr="00E421B1" w14:paraId="0BF65B72" w14:textId="77777777" w:rsidTr="00330CD1">
        <w:trPr>
          <w:trHeight w:val="540"/>
        </w:trPr>
        <w:tc>
          <w:tcPr>
            <w:tcW w:w="4510" w:type="dxa"/>
          </w:tcPr>
          <w:p w14:paraId="3CB44239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Gülhane Hayvanat B</w:t>
            </w:r>
            <w:r w:rsidRPr="00E421B1">
              <w:rPr>
                <w:color w:val="FF0000"/>
                <w:sz w:val="18"/>
                <w:szCs w:val="18"/>
              </w:rPr>
              <w:t>ahçesi'ne</w:t>
            </w:r>
          </w:p>
          <w:p w14:paraId="6A5D4C43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herkes</w:t>
            </w:r>
          </w:p>
          <w:p w14:paraId="18439217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gitmişt</w:t>
            </w:r>
            <w:r w:rsidRPr="00E421B1">
              <w:rPr>
                <w:color w:val="FF0000"/>
                <w:sz w:val="18"/>
                <w:szCs w:val="18"/>
              </w:rPr>
              <w:t>ik</w:t>
            </w:r>
          </w:p>
          <w:p w14:paraId="73483779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Zürafa</w:t>
            </w:r>
            <w:r w:rsidRPr="00E421B1">
              <w:rPr>
                <w:color w:val="FF0000"/>
                <w:sz w:val="18"/>
                <w:szCs w:val="18"/>
              </w:rPr>
              <w:t>yı</w:t>
            </w:r>
          </w:p>
          <w:p w14:paraId="348502DC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Hatırla</w:t>
            </w:r>
            <w:r w:rsidRPr="00E421B1">
              <w:rPr>
                <w:color w:val="FF0000"/>
                <w:sz w:val="18"/>
                <w:szCs w:val="18"/>
              </w:rPr>
              <w:t>yabiliyorum</w:t>
            </w:r>
          </w:p>
        </w:tc>
        <w:tc>
          <w:tcPr>
            <w:tcW w:w="4310" w:type="dxa"/>
          </w:tcPr>
          <w:p w14:paraId="6DCB8CF5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 w:rsidRPr="00E421B1">
              <w:rPr>
                <w:color w:val="FF0000"/>
                <w:sz w:val="18"/>
                <w:szCs w:val="18"/>
              </w:rPr>
              <w:t>Olamayacaktım</w:t>
            </w:r>
          </w:p>
          <w:p w14:paraId="34EB8772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 w:rsidRPr="00E421B1">
              <w:rPr>
                <w:color w:val="FF0000"/>
                <w:sz w:val="18"/>
                <w:szCs w:val="18"/>
              </w:rPr>
              <w:t>Ya</w:t>
            </w:r>
            <w:r>
              <w:rPr>
                <w:color w:val="FF0000"/>
                <w:sz w:val="18"/>
                <w:szCs w:val="18"/>
              </w:rPr>
              <w:t>nl</w:t>
            </w:r>
            <w:r w:rsidRPr="00E421B1">
              <w:rPr>
                <w:color w:val="FF0000"/>
                <w:sz w:val="18"/>
                <w:szCs w:val="18"/>
              </w:rPr>
              <w:t>ışlıkla</w:t>
            </w:r>
          </w:p>
          <w:p w14:paraId="4AB7DE61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bölüm</w:t>
            </w:r>
            <w:r w:rsidRPr="00E421B1">
              <w:rPr>
                <w:color w:val="FF0000"/>
                <w:sz w:val="18"/>
                <w:szCs w:val="18"/>
              </w:rPr>
              <w:t>de</w:t>
            </w:r>
          </w:p>
          <w:p w14:paraId="0ADB1166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içinde</w:t>
            </w:r>
            <w:r w:rsidRPr="00E421B1">
              <w:rPr>
                <w:color w:val="FF0000"/>
                <w:sz w:val="18"/>
                <w:szCs w:val="18"/>
              </w:rPr>
              <w:t>ki</w:t>
            </w:r>
          </w:p>
          <w:p w14:paraId="11372796" w14:textId="77777777" w:rsidR="003E5656" w:rsidRPr="00E421B1" w:rsidRDefault="003E5656" w:rsidP="00330CD1">
            <w:pPr>
              <w:spacing w:line="360" w:lineRule="auto"/>
              <w:ind w:right="-6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görmekt</w:t>
            </w:r>
            <w:r w:rsidRPr="00E421B1">
              <w:rPr>
                <w:color w:val="FF0000"/>
                <w:sz w:val="18"/>
                <w:szCs w:val="18"/>
              </w:rPr>
              <w:t>en</w:t>
            </w:r>
          </w:p>
        </w:tc>
      </w:tr>
    </w:tbl>
    <w:p w14:paraId="051ECF80" w14:textId="77777777" w:rsidR="003E5656" w:rsidRDefault="003E5656" w:rsidP="003E5656">
      <w:pPr>
        <w:spacing w:line="360" w:lineRule="auto"/>
        <w:ind w:right="-6"/>
        <w:rPr>
          <w:b/>
          <w:color w:val="000000"/>
          <w:sz w:val="18"/>
          <w:szCs w:val="18"/>
        </w:rPr>
      </w:pPr>
    </w:p>
    <w:p w14:paraId="0A0B25FD" w14:textId="77777777" w:rsidR="003E5656" w:rsidRPr="00AC5BB9" w:rsidRDefault="003E5656" w:rsidP="003E5656">
      <w:pPr>
        <w:spacing w:line="360" w:lineRule="auto"/>
        <w:ind w:right="-6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10. </w:t>
      </w:r>
      <w:r>
        <w:rPr>
          <w:color w:val="000000"/>
          <w:sz w:val="18"/>
          <w:szCs w:val="18"/>
        </w:rPr>
        <w:t>Bu eserde k</w:t>
      </w:r>
      <w:r w:rsidRPr="00AC5BB9">
        <w:rPr>
          <w:color w:val="000000"/>
          <w:sz w:val="18"/>
          <w:szCs w:val="18"/>
        </w:rPr>
        <w:t xml:space="preserve">aliteli portre </w:t>
      </w:r>
      <w:r>
        <w:rPr>
          <w:color w:val="000000"/>
          <w:sz w:val="18"/>
          <w:szCs w:val="18"/>
        </w:rPr>
        <w:t xml:space="preserve">denemeleri var ( </w:t>
      </w:r>
      <w:r w:rsidRPr="009E4246">
        <w:rPr>
          <w:color w:val="FF0000"/>
        </w:rPr>
        <w:t>;</w:t>
      </w:r>
      <w:r>
        <w:rPr>
          <w:color w:val="000000"/>
          <w:sz w:val="18"/>
          <w:szCs w:val="18"/>
        </w:rPr>
        <w:t xml:space="preserve"> ) yazar, ba</w:t>
      </w:r>
      <w:r w:rsidRPr="00AC5BB9">
        <w:rPr>
          <w:color w:val="000000"/>
          <w:sz w:val="18"/>
          <w:szCs w:val="18"/>
        </w:rPr>
        <w:t>zen derinlemesi</w:t>
      </w:r>
      <w:r>
        <w:rPr>
          <w:color w:val="000000"/>
          <w:sz w:val="18"/>
          <w:szCs w:val="18"/>
        </w:rPr>
        <w:t xml:space="preserve">ne çalışıp insanın iç organlarına kadar iniyor ( </w:t>
      </w:r>
      <w:r w:rsidRPr="009E4246">
        <w:rPr>
          <w:color w:val="FF0000"/>
        </w:rPr>
        <w:t>.</w:t>
      </w:r>
      <w:r>
        <w:rPr>
          <w:color w:val="000000"/>
          <w:sz w:val="18"/>
          <w:szCs w:val="18"/>
        </w:rPr>
        <w:t xml:space="preserve"> ) Kitabın kendisini aşa</w:t>
      </w:r>
      <w:r w:rsidRPr="00AC5BB9">
        <w:rPr>
          <w:color w:val="000000"/>
          <w:sz w:val="18"/>
          <w:szCs w:val="18"/>
        </w:rPr>
        <w:t>bilen bir gücü de (</w:t>
      </w:r>
      <w:r>
        <w:rPr>
          <w:color w:val="000000"/>
          <w:sz w:val="18"/>
          <w:szCs w:val="18"/>
        </w:rPr>
        <w:t xml:space="preserve"> </w:t>
      </w:r>
      <w:r w:rsidRPr="009E4246">
        <w:rPr>
          <w:color w:val="FF0000"/>
        </w:rPr>
        <w:t>...</w:t>
      </w:r>
      <w:r w:rsidRPr="00AC5BB9">
        <w:rPr>
          <w:color w:val="000000"/>
          <w:sz w:val="18"/>
          <w:szCs w:val="18"/>
        </w:rPr>
        <w:t xml:space="preserve"> ) Bir </w:t>
      </w:r>
      <w:r>
        <w:rPr>
          <w:color w:val="000000"/>
          <w:sz w:val="18"/>
          <w:szCs w:val="18"/>
        </w:rPr>
        <w:t xml:space="preserve">dönemi ( </w:t>
      </w:r>
      <w:r w:rsidRPr="009E4246">
        <w:rPr>
          <w:color w:val="FF0000"/>
        </w:rPr>
        <w:t>,</w:t>
      </w:r>
      <w:r>
        <w:rPr>
          <w:color w:val="000000"/>
          <w:sz w:val="18"/>
          <w:szCs w:val="18"/>
        </w:rPr>
        <w:t xml:space="preserve"> )</w:t>
      </w:r>
      <w:r w:rsidRPr="00AC5BB9">
        <w:rPr>
          <w:color w:val="000000"/>
          <w:sz w:val="18"/>
          <w:szCs w:val="18"/>
        </w:rPr>
        <w:t xml:space="preserve"> bir toplumsal kesiti </w:t>
      </w:r>
      <w:r>
        <w:rPr>
          <w:color w:val="000000"/>
          <w:sz w:val="18"/>
          <w:szCs w:val="18"/>
        </w:rPr>
        <w:t>sosyolojik bir gözle gözler önü</w:t>
      </w:r>
      <w:r w:rsidRPr="00AC5BB9">
        <w:rPr>
          <w:color w:val="000000"/>
          <w:sz w:val="18"/>
          <w:szCs w:val="18"/>
        </w:rPr>
        <w:t xml:space="preserve">ne serebilmek </w:t>
      </w:r>
      <w:r>
        <w:rPr>
          <w:color w:val="000000"/>
          <w:sz w:val="18"/>
          <w:szCs w:val="18"/>
        </w:rPr>
        <w:t xml:space="preserve">sizce de önemli değil midir </w:t>
      </w:r>
      <w:r w:rsidRPr="00AC5BB9"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 xml:space="preserve"> </w:t>
      </w:r>
      <w:r w:rsidRPr="009E4246">
        <w:rPr>
          <w:color w:val="FF0000"/>
        </w:rPr>
        <w:t>?</w:t>
      </w:r>
      <w:r>
        <w:rPr>
          <w:color w:val="000000"/>
          <w:sz w:val="18"/>
          <w:szCs w:val="18"/>
        </w:rPr>
        <w:t xml:space="preserve"> </w:t>
      </w:r>
      <w:r w:rsidRPr="00AC5BB9">
        <w:rPr>
          <w:color w:val="000000"/>
          <w:sz w:val="18"/>
          <w:szCs w:val="18"/>
        </w:rPr>
        <w:t>)</w:t>
      </w:r>
    </w:p>
    <w:p w14:paraId="68BD0F22" w14:textId="77777777" w:rsidR="003E5656" w:rsidRPr="009E4246" w:rsidRDefault="003E5656" w:rsidP="003E5656">
      <w:pPr>
        <w:spacing w:line="360" w:lineRule="auto"/>
        <w:ind w:right="-6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Yukarıdaki boşluklara uygun olan noktalama işaretlerini yerleştiriniz.</w:t>
      </w:r>
    </w:p>
    <w:p w14:paraId="37FA7C58" w14:textId="77777777" w:rsidR="00223B49" w:rsidRDefault="00223B49"/>
    <w:sectPr w:rsidR="00223B49" w:rsidSect="00426033">
      <w:pgSz w:w="11900" w:h="16840"/>
      <w:pgMar w:top="1151" w:right="141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7478A"/>
    <w:multiLevelType w:val="hybridMultilevel"/>
    <w:tmpl w:val="C30A074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56"/>
    <w:rsid w:val="00223B49"/>
    <w:rsid w:val="003E5656"/>
    <w:rsid w:val="00622E76"/>
    <w:rsid w:val="006A11F5"/>
    <w:rsid w:val="006F6636"/>
    <w:rsid w:val="00C634B4"/>
    <w:rsid w:val="00D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20805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656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E5656"/>
    <w:pPr>
      <w:ind w:left="720"/>
      <w:contextualSpacing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902</Words>
  <Characters>5144</Characters>
  <Application>Microsoft Macintosh Word</Application>
  <DocSecurity>0</DocSecurity>
  <Lines>42</Lines>
  <Paragraphs>12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Kullanıcısı</dc:creator>
  <cp:keywords/>
  <dc:description/>
  <cp:lastModifiedBy>Microsoft Office Kullanıcısı</cp:lastModifiedBy>
  <cp:revision>4</cp:revision>
  <dcterms:created xsi:type="dcterms:W3CDTF">2018-11-11T19:18:00Z</dcterms:created>
  <dcterms:modified xsi:type="dcterms:W3CDTF">2018-11-11T21:12:00Z</dcterms:modified>
</cp:coreProperties>
</file>