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13A" w:rsidRPr="000B013A" w:rsidRDefault="000B013A" w:rsidP="000B013A">
      <w:pPr>
        <w:shd w:val="clear" w:color="auto" w:fill="000000"/>
        <w:jc w:val="center"/>
        <w:rPr>
          <w:b/>
          <w:sz w:val="48"/>
          <w:szCs w:val="48"/>
        </w:rPr>
      </w:pPr>
      <w:r w:rsidRPr="000B013A">
        <w:rPr>
          <w:b/>
          <w:sz w:val="48"/>
          <w:szCs w:val="48"/>
        </w:rPr>
        <w:t>TC</w:t>
      </w:r>
    </w:p>
    <w:p w:rsidR="000B013A" w:rsidRPr="000B013A" w:rsidRDefault="000B013A" w:rsidP="000B013A">
      <w:pPr>
        <w:shd w:val="clear" w:color="auto" w:fill="000000"/>
        <w:jc w:val="center"/>
        <w:rPr>
          <w:b/>
          <w:sz w:val="44"/>
          <w:szCs w:val="44"/>
        </w:rPr>
      </w:pPr>
      <w:r w:rsidRPr="000B013A">
        <w:rPr>
          <w:b/>
          <w:sz w:val="44"/>
          <w:szCs w:val="44"/>
        </w:rPr>
        <w:t xml:space="preserve">TOKAT </w:t>
      </w:r>
      <w:r w:rsidR="00C55668">
        <w:rPr>
          <w:b/>
          <w:sz w:val="44"/>
          <w:szCs w:val="44"/>
        </w:rPr>
        <w:t>İL MİLLİ EĞİTİM MÜDÜRLÜĞÜ</w:t>
      </w:r>
    </w:p>
    <w:p w:rsidR="000B013A" w:rsidRPr="000B013A" w:rsidRDefault="000B013A" w:rsidP="000B013A">
      <w:pPr>
        <w:shd w:val="clear" w:color="auto" w:fill="000000"/>
        <w:jc w:val="center"/>
        <w:rPr>
          <w:b/>
          <w:sz w:val="36"/>
          <w:szCs w:val="36"/>
        </w:rPr>
      </w:pPr>
      <w:r>
        <w:rPr>
          <w:b/>
          <w:sz w:val="36"/>
          <w:szCs w:val="36"/>
        </w:rPr>
        <w:t>MİLLİ PİYANGO İHYA BALAK FEN</w:t>
      </w:r>
      <w:r w:rsidR="00C55668">
        <w:rPr>
          <w:b/>
          <w:sz w:val="36"/>
          <w:szCs w:val="36"/>
        </w:rPr>
        <w:t xml:space="preserve">LİSESİ  </w:t>
      </w:r>
    </w:p>
    <w:p w:rsidR="00ED3564" w:rsidRPr="00093CFF" w:rsidRDefault="00C55668" w:rsidP="00ED3564">
      <w:pPr>
        <w:jc w:val="center"/>
        <w:rPr>
          <w:rFonts w:asciiTheme="minorHAnsi" w:eastAsiaTheme="minorHAnsi" w:hAnsiTheme="minorHAnsi" w:cstheme="minorBidi"/>
          <w:b/>
          <w:sz w:val="22"/>
          <w:szCs w:val="22"/>
          <w:lang w:eastAsia="en-US" w:bidi="en-US"/>
        </w:rPr>
      </w:pPr>
      <w:r>
        <w:rPr>
          <w:rFonts w:asciiTheme="minorHAnsi" w:eastAsiaTheme="minorHAnsi" w:hAnsiTheme="minorHAnsi" w:cstheme="minorBidi"/>
          <w:b/>
          <w:sz w:val="22"/>
          <w:szCs w:val="22"/>
          <w:lang w:eastAsia="en-US" w:bidi="en-US"/>
        </w:rPr>
        <w:t>2015-2016</w:t>
      </w:r>
      <w:r w:rsidR="00ED3564" w:rsidRPr="00093CFF">
        <w:rPr>
          <w:rFonts w:asciiTheme="minorHAnsi" w:eastAsiaTheme="minorHAnsi" w:hAnsiTheme="minorHAnsi" w:cstheme="minorBidi"/>
          <w:b/>
          <w:sz w:val="22"/>
          <w:szCs w:val="22"/>
          <w:lang w:eastAsia="en-US" w:bidi="en-US"/>
        </w:rPr>
        <w:t xml:space="preserve"> EĞİTİM-ÖĞRETİM YILI</w:t>
      </w:r>
      <w:r w:rsidR="000929EE">
        <w:rPr>
          <w:rFonts w:asciiTheme="minorHAnsi" w:eastAsiaTheme="minorHAnsi" w:hAnsiTheme="minorHAnsi" w:cstheme="minorBidi"/>
          <w:b/>
          <w:sz w:val="22"/>
          <w:szCs w:val="22"/>
          <w:lang w:eastAsia="en-US" w:bidi="en-US"/>
        </w:rPr>
        <w:t xml:space="preserve">   </w:t>
      </w:r>
      <w:hyperlink r:id="rId6" w:history="1">
        <w:r w:rsidR="000929EE" w:rsidRPr="00700564">
          <w:rPr>
            <w:rStyle w:val="Kpr"/>
            <w:rFonts w:asciiTheme="minorHAnsi" w:eastAsiaTheme="minorHAnsi" w:hAnsiTheme="minorHAnsi" w:cstheme="minorBidi"/>
            <w:b/>
            <w:sz w:val="22"/>
            <w:szCs w:val="22"/>
            <w:lang w:eastAsia="en-US" w:bidi="en-US"/>
          </w:rPr>
          <w:t>www.edebiyatogretmeni.net</w:t>
        </w:r>
      </w:hyperlink>
      <w:r w:rsidR="000929EE">
        <w:rPr>
          <w:rFonts w:asciiTheme="minorHAnsi" w:eastAsiaTheme="minorHAnsi" w:hAnsiTheme="minorHAnsi" w:cstheme="minorBidi"/>
          <w:b/>
          <w:sz w:val="22"/>
          <w:szCs w:val="22"/>
          <w:lang w:eastAsia="en-US" w:bidi="en-US"/>
        </w:rPr>
        <w:t xml:space="preserve"> </w:t>
      </w:r>
      <w:bookmarkStart w:id="0" w:name="_GoBack"/>
      <w:bookmarkEnd w:id="0"/>
    </w:p>
    <w:p w:rsidR="00ED3564" w:rsidRPr="00093CFF" w:rsidRDefault="00ED3564" w:rsidP="00ED3564">
      <w:pPr>
        <w:jc w:val="center"/>
        <w:rPr>
          <w:rFonts w:asciiTheme="minorHAnsi" w:eastAsiaTheme="minorHAnsi" w:hAnsiTheme="minorHAnsi" w:cstheme="minorBidi"/>
          <w:b/>
          <w:sz w:val="22"/>
          <w:szCs w:val="22"/>
          <w:lang w:eastAsia="en-US" w:bidi="en-US"/>
        </w:rPr>
      </w:pPr>
      <w:r w:rsidRPr="00093CFF">
        <w:rPr>
          <w:rFonts w:asciiTheme="minorHAnsi" w:eastAsiaTheme="minorHAnsi" w:hAnsiTheme="minorHAnsi" w:cstheme="minorBidi"/>
          <w:b/>
          <w:sz w:val="22"/>
          <w:szCs w:val="22"/>
          <w:lang w:eastAsia="en-US" w:bidi="en-US"/>
        </w:rPr>
        <w:t>SENE BAŞI EDEBİYAT GRUBU DERSLERİ 1. ZÜMRE ÖĞRETMENLERİ TOPLANTI TUTANAĞI</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458"/>
        <w:gridCol w:w="2362"/>
        <w:gridCol w:w="1984"/>
        <w:gridCol w:w="1525"/>
      </w:tblGrid>
      <w:tr w:rsidR="00F9274A" w:rsidRPr="00093CFF" w:rsidTr="006C2345">
        <w:trPr>
          <w:trHeight w:val="357"/>
        </w:trPr>
        <w:tc>
          <w:tcPr>
            <w:tcW w:w="2410" w:type="dxa"/>
            <w:tcBorders>
              <w:top w:val="single" w:sz="18" w:space="0" w:color="auto"/>
              <w:left w:val="single" w:sz="18" w:space="0" w:color="auto"/>
              <w:bottom w:val="single" w:sz="18" w:space="0" w:color="auto"/>
              <w:right w:val="single" w:sz="18" w:space="0" w:color="auto"/>
            </w:tcBorders>
            <w:shd w:val="clear" w:color="auto" w:fill="D9D9D9"/>
            <w:vAlign w:val="center"/>
          </w:tcPr>
          <w:p w:rsidR="00F9274A" w:rsidRPr="00093CFF" w:rsidRDefault="006C2345" w:rsidP="00F151B9">
            <w:pPr>
              <w:rPr>
                <w:b/>
                <w:bCs/>
                <w:lang w:eastAsia="en-US" w:bidi="en-US"/>
              </w:rPr>
            </w:pPr>
            <w:r w:rsidRPr="00093CFF">
              <w:rPr>
                <w:b/>
                <w:bCs/>
                <w:sz w:val="22"/>
                <w:szCs w:val="22"/>
                <w:lang w:eastAsia="en-US" w:bidi="en-US"/>
              </w:rPr>
              <w:t xml:space="preserve">DERSİN </w:t>
            </w:r>
            <w:proofErr w:type="gramStart"/>
            <w:r w:rsidRPr="00093CFF">
              <w:rPr>
                <w:b/>
                <w:bCs/>
                <w:sz w:val="22"/>
                <w:szCs w:val="22"/>
                <w:lang w:eastAsia="en-US" w:bidi="en-US"/>
              </w:rPr>
              <w:t>ADI  :</w:t>
            </w:r>
            <w:proofErr w:type="gramEnd"/>
          </w:p>
        </w:tc>
        <w:tc>
          <w:tcPr>
            <w:tcW w:w="4820" w:type="dxa"/>
            <w:gridSpan w:val="2"/>
            <w:tcBorders>
              <w:top w:val="single" w:sz="18" w:space="0" w:color="auto"/>
              <w:left w:val="single" w:sz="18" w:space="0" w:color="auto"/>
              <w:bottom w:val="single" w:sz="18" w:space="0" w:color="auto"/>
              <w:right w:val="single" w:sz="18" w:space="0" w:color="auto"/>
            </w:tcBorders>
            <w:shd w:val="clear" w:color="auto" w:fill="D9D9D9"/>
            <w:vAlign w:val="center"/>
          </w:tcPr>
          <w:p w:rsidR="00F9274A" w:rsidRPr="00093CFF" w:rsidRDefault="00F9274A" w:rsidP="00F151B9">
            <w:pPr>
              <w:ind w:firstLine="33"/>
              <w:jc w:val="both"/>
              <w:rPr>
                <w:b/>
                <w:bCs/>
                <w:lang w:eastAsia="en-US" w:bidi="en-US"/>
              </w:rPr>
            </w:pPr>
            <w:r w:rsidRPr="00093CFF">
              <w:rPr>
                <w:b/>
                <w:bCs/>
                <w:sz w:val="22"/>
                <w:szCs w:val="22"/>
                <w:lang w:eastAsia="en-US" w:bidi="en-US"/>
              </w:rPr>
              <w:t xml:space="preserve">Türk Edebiyatı, Dil ve Anlatım, </w:t>
            </w:r>
          </w:p>
        </w:tc>
        <w:tc>
          <w:tcPr>
            <w:tcW w:w="1984" w:type="dxa"/>
            <w:tcBorders>
              <w:top w:val="single" w:sz="18" w:space="0" w:color="auto"/>
              <w:left w:val="single" w:sz="18" w:space="0" w:color="auto"/>
              <w:bottom w:val="single" w:sz="18" w:space="0" w:color="auto"/>
              <w:right w:val="single" w:sz="18" w:space="0" w:color="auto"/>
            </w:tcBorders>
            <w:shd w:val="clear" w:color="auto" w:fill="D9D9D9"/>
            <w:vAlign w:val="center"/>
          </w:tcPr>
          <w:p w:rsidR="00F9274A" w:rsidRPr="00093CFF" w:rsidRDefault="006C2345" w:rsidP="00F151B9">
            <w:pPr>
              <w:ind w:firstLine="34"/>
              <w:jc w:val="both"/>
              <w:rPr>
                <w:b/>
                <w:bCs/>
                <w:lang w:eastAsia="en-US" w:bidi="en-US"/>
              </w:rPr>
            </w:pPr>
            <w:r w:rsidRPr="00093CFF">
              <w:rPr>
                <w:b/>
                <w:bCs/>
                <w:sz w:val="22"/>
                <w:szCs w:val="22"/>
                <w:lang w:eastAsia="en-US" w:bidi="en-US"/>
              </w:rPr>
              <w:t xml:space="preserve">ZÜMRE </w:t>
            </w:r>
            <w:proofErr w:type="gramStart"/>
            <w:r w:rsidRPr="00093CFF">
              <w:rPr>
                <w:b/>
                <w:bCs/>
                <w:sz w:val="22"/>
                <w:szCs w:val="22"/>
                <w:lang w:eastAsia="en-US" w:bidi="en-US"/>
              </w:rPr>
              <w:t>NO   :</w:t>
            </w:r>
            <w:proofErr w:type="gramEnd"/>
          </w:p>
        </w:tc>
        <w:tc>
          <w:tcPr>
            <w:tcW w:w="1525" w:type="dxa"/>
            <w:tcBorders>
              <w:top w:val="single" w:sz="18" w:space="0" w:color="auto"/>
              <w:left w:val="single" w:sz="18" w:space="0" w:color="auto"/>
              <w:bottom w:val="single" w:sz="18" w:space="0" w:color="auto"/>
              <w:right w:val="single" w:sz="18" w:space="0" w:color="auto"/>
            </w:tcBorders>
            <w:shd w:val="clear" w:color="auto" w:fill="D9D9D9"/>
            <w:vAlign w:val="center"/>
          </w:tcPr>
          <w:p w:rsidR="00F9274A" w:rsidRPr="00093CFF" w:rsidRDefault="00F9274A" w:rsidP="00F151B9">
            <w:pPr>
              <w:ind w:firstLine="360"/>
              <w:jc w:val="both"/>
              <w:rPr>
                <w:b/>
                <w:bCs/>
                <w:lang w:eastAsia="en-US" w:bidi="en-US"/>
              </w:rPr>
            </w:pPr>
            <w:r w:rsidRPr="00093CFF">
              <w:rPr>
                <w:b/>
                <w:bCs/>
                <w:sz w:val="22"/>
                <w:szCs w:val="22"/>
                <w:lang w:eastAsia="en-US" w:bidi="en-US"/>
              </w:rPr>
              <w:t xml:space="preserve"> 1</w:t>
            </w:r>
          </w:p>
        </w:tc>
      </w:tr>
      <w:tr w:rsidR="00F9274A" w:rsidRPr="00093CFF" w:rsidTr="006C2345">
        <w:trPr>
          <w:trHeight w:val="354"/>
        </w:trPr>
        <w:tc>
          <w:tcPr>
            <w:tcW w:w="2410" w:type="dxa"/>
            <w:tcBorders>
              <w:top w:val="single" w:sz="18" w:space="0" w:color="auto"/>
              <w:left w:val="single" w:sz="18" w:space="0" w:color="auto"/>
              <w:bottom w:val="single" w:sz="18" w:space="0" w:color="auto"/>
              <w:right w:val="single" w:sz="18" w:space="0" w:color="auto"/>
            </w:tcBorders>
            <w:shd w:val="clear" w:color="auto" w:fill="D9D9D9"/>
          </w:tcPr>
          <w:p w:rsidR="00F9274A" w:rsidRPr="00093CFF" w:rsidRDefault="006C2345" w:rsidP="00F151B9">
            <w:pPr>
              <w:rPr>
                <w:b/>
                <w:bCs/>
                <w:lang w:eastAsia="en-US" w:bidi="en-US"/>
              </w:rPr>
            </w:pPr>
            <w:r w:rsidRPr="00093CFF">
              <w:rPr>
                <w:b/>
                <w:bCs/>
                <w:sz w:val="22"/>
                <w:szCs w:val="22"/>
                <w:lang w:eastAsia="en-US" w:bidi="en-US"/>
              </w:rPr>
              <w:t>ZÜMRE BAŞKANI:</w:t>
            </w:r>
          </w:p>
        </w:tc>
        <w:tc>
          <w:tcPr>
            <w:tcW w:w="2458" w:type="dxa"/>
            <w:tcBorders>
              <w:top w:val="single" w:sz="18" w:space="0" w:color="auto"/>
              <w:left w:val="single" w:sz="18" w:space="0" w:color="auto"/>
              <w:bottom w:val="single" w:sz="18" w:space="0" w:color="auto"/>
              <w:right w:val="single" w:sz="18" w:space="0" w:color="auto"/>
            </w:tcBorders>
            <w:shd w:val="clear" w:color="auto" w:fill="D9D9D9"/>
          </w:tcPr>
          <w:p w:rsidR="00F9274A" w:rsidRPr="00093CFF" w:rsidRDefault="00AD213C" w:rsidP="00F151B9">
            <w:pPr>
              <w:ind w:firstLine="33"/>
              <w:jc w:val="both"/>
              <w:rPr>
                <w:b/>
                <w:bCs/>
                <w:lang w:eastAsia="en-US" w:bidi="en-US"/>
              </w:rPr>
            </w:pPr>
            <w:r>
              <w:rPr>
                <w:b/>
                <w:bCs/>
                <w:lang w:eastAsia="en-US" w:bidi="en-US"/>
              </w:rPr>
              <w:t>Mehmet ÇOŞKUN</w:t>
            </w:r>
          </w:p>
        </w:tc>
        <w:tc>
          <w:tcPr>
            <w:tcW w:w="2362" w:type="dxa"/>
            <w:tcBorders>
              <w:top w:val="single" w:sz="18" w:space="0" w:color="auto"/>
              <w:left w:val="single" w:sz="18" w:space="0" w:color="auto"/>
              <w:bottom w:val="single" w:sz="18" w:space="0" w:color="auto"/>
              <w:right w:val="single" w:sz="18" w:space="0" w:color="auto"/>
            </w:tcBorders>
            <w:shd w:val="clear" w:color="auto" w:fill="D9D9D9"/>
          </w:tcPr>
          <w:p w:rsidR="00F9274A" w:rsidRPr="00093CFF" w:rsidRDefault="006C2345" w:rsidP="00F151B9">
            <w:pPr>
              <w:jc w:val="both"/>
              <w:rPr>
                <w:b/>
                <w:bCs/>
                <w:lang w:eastAsia="en-US" w:bidi="en-US"/>
              </w:rPr>
            </w:pPr>
            <w:r w:rsidRPr="00093CFF">
              <w:rPr>
                <w:b/>
                <w:bCs/>
                <w:sz w:val="22"/>
                <w:szCs w:val="22"/>
                <w:lang w:eastAsia="en-US" w:bidi="en-US"/>
              </w:rPr>
              <w:t xml:space="preserve">TOPLANTI </w:t>
            </w:r>
            <w:proofErr w:type="gramStart"/>
            <w:r w:rsidRPr="00093CFF">
              <w:rPr>
                <w:b/>
                <w:bCs/>
                <w:sz w:val="22"/>
                <w:szCs w:val="22"/>
                <w:lang w:eastAsia="en-US" w:bidi="en-US"/>
              </w:rPr>
              <w:t>YERİ  :</w:t>
            </w:r>
            <w:proofErr w:type="gramEnd"/>
          </w:p>
        </w:tc>
        <w:tc>
          <w:tcPr>
            <w:tcW w:w="3509" w:type="dxa"/>
            <w:gridSpan w:val="2"/>
            <w:tcBorders>
              <w:top w:val="single" w:sz="18" w:space="0" w:color="auto"/>
              <w:left w:val="single" w:sz="18" w:space="0" w:color="auto"/>
              <w:bottom w:val="single" w:sz="18" w:space="0" w:color="auto"/>
              <w:right w:val="single" w:sz="18" w:space="0" w:color="auto"/>
            </w:tcBorders>
            <w:shd w:val="clear" w:color="auto" w:fill="D9D9D9"/>
            <w:vAlign w:val="center"/>
          </w:tcPr>
          <w:p w:rsidR="00F9274A" w:rsidRPr="00093CFF" w:rsidRDefault="00F9274A" w:rsidP="00F151B9">
            <w:pPr>
              <w:ind w:firstLine="34"/>
              <w:jc w:val="both"/>
              <w:rPr>
                <w:b/>
                <w:bCs/>
                <w:lang w:eastAsia="en-US" w:bidi="en-US"/>
              </w:rPr>
            </w:pPr>
            <w:r w:rsidRPr="00093CFF">
              <w:rPr>
                <w:b/>
                <w:bCs/>
                <w:sz w:val="22"/>
                <w:szCs w:val="22"/>
                <w:lang w:eastAsia="en-US" w:bidi="en-US"/>
              </w:rPr>
              <w:t>Zümre Odası</w:t>
            </w:r>
          </w:p>
        </w:tc>
      </w:tr>
      <w:tr w:rsidR="00F9274A" w:rsidRPr="00093CFF" w:rsidTr="006C2345">
        <w:tc>
          <w:tcPr>
            <w:tcW w:w="2410" w:type="dxa"/>
            <w:tcBorders>
              <w:top w:val="single" w:sz="18" w:space="0" w:color="auto"/>
              <w:left w:val="single" w:sz="18" w:space="0" w:color="auto"/>
              <w:bottom w:val="single" w:sz="18" w:space="0" w:color="auto"/>
              <w:right w:val="single" w:sz="18" w:space="0" w:color="auto"/>
            </w:tcBorders>
            <w:shd w:val="clear" w:color="auto" w:fill="D9D9D9"/>
          </w:tcPr>
          <w:p w:rsidR="00F9274A" w:rsidRPr="00093CFF" w:rsidRDefault="006C2345" w:rsidP="00F151B9">
            <w:pPr>
              <w:rPr>
                <w:b/>
                <w:bCs/>
                <w:lang w:eastAsia="en-US" w:bidi="en-US"/>
              </w:rPr>
            </w:pPr>
            <w:r w:rsidRPr="00093CFF">
              <w:rPr>
                <w:b/>
                <w:bCs/>
                <w:sz w:val="22"/>
                <w:szCs w:val="22"/>
                <w:lang w:eastAsia="en-US" w:bidi="en-US"/>
              </w:rPr>
              <w:t>TOPLANTI TARİHİ</w:t>
            </w:r>
            <w:r>
              <w:rPr>
                <w:b/>
                <w:bCs/>
                <w:sz w:val="22"/>
                <w:szCs w:val="22"/>
                <w:lang w:eastAsia="en-US" w:bidi="en-US"/>
              </w:rPr>
              <w:t>:</w:t>
            </w:r>
          </w:p>
        </w:tc>
        <w:tc>
          <w:tcPr>
            <w:tcW w:w="2458" w:type="dxa"/>
            <w:tcBorders>
              <w:top w:val="single" w:sz="18" w:space="0" w:color="auto"/>
              <w:left w:val="single" w:sz="18" w:space="0" w:color="auto"/>
              <w:bottom w:val="single" w:sz="18" w:space="0" w:color="auto"/>
              <w:right w:val="single" w:sz="18" w:space="0" w:color="auto"/>
            </w:tcBorders>
            <w:shd w:val="clear" w:color="auto" w:fill="D9D9D9"/>
          </w:tcPr>
          <w:p w:rsidR="00F9274A" w:rsidRPr="00093CFF" w:rsidRDefault="00C55668" w:rsidP="00F151B9">
            <w:pPr>
              <w:ind w:firstLine="33"/>
              <w:jc w:val="both"/>
              <w:rPr>
                <w:b/>
                <w:bCs/>
                <w:lang w:eastAsia="en-US" w:bidi="en-US"/>
              </w:rPr>
            </w:pPr>
            <w:r>
              <w:rPr>
                <w:b/>
                <w:bCs/>
                <w:lang w:eastAsia="en-US" w:bidi="en-US"/>
              </w:rPr>
              <w:t>10.09.2015</w:t>
            </w:r>
          </w:p>
        </w:tc>
        <w:tc>
          <w:tcPr>
            <w:tcW w:w="2362" w:type="dxa"/>
            <w:tcBorders>
              <w:top w:val="single" w:sz="18" w:space="0" w:color="auto"/>
              <w:left w:val="single" w:sz="18" w:space="0" w:color="auto"/>
              <w:bottom w:val="single" w:sz="18" w:space="0" w:color="auto"/>
              <w:right w:val="single" w:sz="18" w:space="0" w:color="auto"/>
            </w:tcBorders>
            <w:shd w:val="clear" w:color="auto" w:fill="D9D9D9"/>
          </w:tcPr>
          <w:p w:rsidR="00F9274A" w:rsidRPr="00093CFF" w:rsidRDefault="006C2345" w:rsidP="00F151B9">
            <w:pPr>
              <w:jc w:val="both"/>
              <w:rPr>
                <w:b/>
                <w:bCs/>
                <w:lang w:eastAsia="en-US" w:bidi="en-US"/>
              </w:rPr>
            </w:pPr>
            <w:r w:rsidRPr="00093CFF">
              <w:rPr>
                <w:b/>
                <w:bCs/>
                <w:sz w:val="22"/>
                <w:szCs w:val="22"/>
                <w:lang w:eastAsia="en-US" w:bidi="en-US"/>
              </w:rPr>
              <w:t xml:space="preserve">TOPLANTI </w:t>
            </w:r>
            <w:proofErr w:type="gramStart"/>
            <w:r w:rsidRPr="00093CFF">
              <w:rPr>
                <w:b/>
                <w:bCs/>
                <w:sz w:val="22"/>
                <w:szCs w:val="22"/>
                <w:lang w:eastAsia="en-US" w:bidi="en-US"/>
              </w:rPr>
              <w:t>SAATİ  :</w:t>
            </w:r>
            <w:proofErr w:type="gramEnd"/>
          </w:p>
        </w:tc>
        <w:tc>
          <w:tcPr>
            <w:tcW w:w="3509" w:type="dxa"/>
            <w:gridSpan w:val="2"/>
            <w:tcBorders>
              <w:top w:val="single" w:sz="18" w:space="0" w:color="auto"/>
              <w:left w:val="single" w:sz="18" w:space="0" w:color="auto"/>
              <w:bottom w:val="single" w:sz="18" w:space="0" w:color="auto"/>
              <w:right w:val="single" w:sz="18" w:space="0" w:color="auto"/>
            </w:tcBorders>
            <w:shd w:val="clear" w:color="auto" w:fill="D9D9D9"/>
          </w:tcPr>
          <w:p w:rsidR="00F9274A" w:rsidRPr="00093CFF" w:rsidRDefault="00C55668" w:rsidP="00F151B9">
            <w:pPr>
              <w:jc w:val="both"/>
              <w:rPr>
                <w:b/>
                <w:bCs/>
                <w:lang w:eastAsia="en-US" w:bidi="en-US"/>
              </w:rPr>
            </w:pPr>
            <w:r>
              <w:rPr>
                <w:b/>
                <w:bCs/>
                <w:lang w:eastAsia="en-US" w:bidi="en-US"/>
              </w:rPr>
              <w:t>09</w:t>
            </w:r>
            <w:r w:rsidR="00A43C54">
              <w:rPr>
                <w:b/>
                <w:bCs/>
                <w:lang w:eastAsia="en-US" w:bidi="en-US"/>
              </w:rPr>
              <w:t>.00</w:t>
            </w:r>
          </w:p>
        </w:tc>
      </w:tr>
    </w:tbl>
    <w:p w:rsidR="00F9274A" w:rsidRPr="00093CFF" w:rsidRDefault="00F9274A" w:rsidP="00F9274A">
      <w:pPr>
        <w:ind w:firstLine="360"/>
        <w:jc w:val="both"/>
        <w:rPr>
          <w:b/>
          <w:sz w:val="22"/>
          <w:szCs w:val="22"/>
          <w:lang w:eastAsia="en-US" w:bidi="en-U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5079"/>
        <w:gridCol w:w="348"/>
        <w:gridCol w:w="4886"/>
      </w:tblGrid>
      <w:tr w:rsidR="00F9274A" w:rsidRPr="00093CFF" w:rsidTr="00F151B9">
        <w:tc>
          <w:tcPr>
            <w:tcW w:w="10739" w:type="dxa"/>
            <w:gridSpan w:val="4"/>
            <w:tcBorders>
              <w:top w:val="single" w:sz="18" w:space="0" w:color="auto"/>
              <w:left w:val="single" w:sz="18" w:space="0" w:color="auto"/>
              <w:bottom w:val="single" w:sz="18" w:space="0" w:color="auto"/>
              <w:right w:val="single" w:sz="18" w:space="0" w:color="auto"/>
            </w:tcBorders>
            <w:shd w:val="clear" w:color="auto" w:fill="D9D9D9"/>
          </w:tcPr>
          <w:p w:rsidR="00F9274A" w:rsidRPr="00093CFF" w:rsidRDefault="00F9274A" w:rsidP="00F151B9">
            <w:pPr>
              <w:rPr>
                <w:rFonts w:eastAsiaTheme="minorHAnsi"/>
                <w:b/>
                <w:lang w:eastAsia="en-US" w:bidi="en-US"/>
              </w:rPr>
            </w:pPr>
            <w:r w:rsidRPr="00093CFF">
              <w:rPr>
                <w:rFonts w:eastAsiaTheme="minorHAnsi"/>
                <w:b/>
                <w:sz w:val="22"/>
                <w:szCs w:val="22"/>
                <w:lang w:eastAsia="en-US" w:bidi="en-US"/>
              </w:rPr>
              <w:t>TOPLANTIYA KATILAN ZÜMRE EDEBİYAT GRUBU ZÜMRE ÖĞRETMENLERİ</w:t>
            </w:r>
          </w:p>
        </w:tc>
      </w:tr>
      <w:tr w:rsidR="00F9274A" w:rsidRPr="00093CFF" w:rsidTr="00F151B9">
        <w:trPr>
          <w:trHeight w:val="231"/>
        </w:trPr>
        <w:tc>
          <w:tcPr>
            <w:tcW w:w="426" w:type="dxa"/>
            <w:tcBorders>
              <w:top w:val="single" w:sz="18" w:space="0" w:color="auto"/>
              <w:left w:val="single" w:sz="18" w:space="0" w:color="auto"/>
              <w:bottom w:val="single" w:sz="18" w:space="0" w:color="auto"/>
              <w:right w:val="single" w:sz="18" w:space="0" w:color="auto"/>
            </w:tcBorders>
            <w:shd w:val="clear" w:color="auto" w:fill="D9D9D9"/>
          </w:tcPr>
          <w:p w:rsidR="00F9274A" w:rsidRPr="00093CFF" w:rsidRDefault="00F9274A" w:rsidP="00F151B9">
            <w:pPr>
              <w:rPr>
                <w:rFonts w:eastAsiaTheme="minorHAnsi"/>
                <w:lang w:eastAsia="en-US" w:bidi="en-US"/>
              </w:rPr>
            </w:pPr>
            <w:r w:rsidRPr="00093CFF">
              <w:rPr>
                <w:rFonts w:eastAsiaTheme="minorHAnsi"/>
                <w:sz w:val="22"/>
                <w:szCs w:val="22"/>
                <w:lang w:eastAsia="en-US" w:bidi="en-US"/>
              </w:rPr>
              <w:t>1</w:t>
            </w:r>
          </w:p>
        </w:tc>
        <w:tc>
          <w:tcPr>
            <w:tcW w:w="5079" w:type="dxa"/>
            <w:tcBorders>
              <w:top w:val="single" w:sz="18" w:space="0" w:color="auto"/>
              <w:left w:val="single" w:sz="18" w:space="0" w:color="auto"/>
              <w:bottom w:val="single" w:sz="18" w:space="0" w:color="auto"/>
            </w:tcBorders>
            <w:shd w:val="clear" w:color="auto" w:fill="D9D9D9"/>
          </w:tcPr>
          <w:p w:rsidR="00F9274A" w:rsidRPr="00093CFF" w:rsidRDefault="00F9274A" w:rsidP="00F151B9">
            <w:pPr>
              <w:rPr>
                <w:rFonts w:eastAsiaTheme="minorHAnsi"/>
                <w:lang w:eastAsia="en-US" w:bidi="en-US"/>
              </w:rPr>
            </w:pPr>
          </w:p>
        </w:tc>
        <w:tc>
          <w:tcPr>
            <w:tcW w:w="348" w:type="dxa"/>
            <w:tcBorders>
              <w:top w:val="single" w:sz="18" w:space="0" w:color="auto"/>
              <w:bottom w:val="single" w:sz="18" w:space="0" w:color="auto"/>
            </w:tcBorders>
            <w:shd w:val="clear" w:color="auto" w:fill="D9D9D9"/>
          </w:tcPr>
          <w:p w:rsidR="00F9274A" w:rsidRPr="00093CFF" w:rsidRDefault="006C2345" w:rsidP="00F151B9">
            <w:pPr>
              <w:rPr>
                <w:rFonts w:eastAsiaTheme="minorHAnsi"/>
                <w:lang w:eastAsia="en-US" w:bidi="en-US"/>
              </w:rPr>
            </w:pPr>
            <w:r>
              <w:rPr>
                <w:rFonts w:eastAsiaTheme="minorHAnsi"/>
                <w:sz w:val="22"/>
                <w:szCs w:val="22"/>
                <w:lang w:eastAsia="en-US" w:bidi="en-US"/>
              </w:rPr>
              <w:t>3</w:t>
            </w:r>
          </w:p>
        </w:tc>
        <w:tc>
          <w:tcPr>
            <w:tcW w:w="4886" w:type="dxa"/>
            <w:tcBorders>
              <w:top w:val="single" w:sz="18" w:space="0" w:color="auto"/>
              <w:bottom w:val="single" w:sz="18" w:space="0" w:color="auto"/>
              <w:right w:val="single" w:sz="18" w:space="0" w:color="auto"/>
            </w:tcBorders>
            <w:shd w:val="clear" w:color="auto" w:fill="D9D9D9"/>
          </w:tcPr>
          <w:p w:rsidR="00F9274A" w:rsidRPr="00093CFF" w:rsidRDefault="00F9274A" w:rsidP="00F151B9">
            <w:pPr>
              <w:rPr>
                <w:rFonts w:eastAsiaTheme="minorHAnsi"/>
                <w:lang w:eastAsia="en-US" w:bidi="en-US"/>
              </w:rPr>
            </w:pPr>
          </w:p>
        </w:tc>
      </w:tr>
      <w:tr w:rsidR="00F9274A" w:rsidRPr="00093CFF" w:rsidTr="006C2345">
        <w:trPr>
          <w:trHeight w:val="234"/>
        </w:trPr>
        <w:tc>
          <w:tcPr>
            <w:tcW w:w="426" w:type="dxa"/>
            <w:tcBorders>
              <w:top w:val="single" w:sz="18" w:space="0" w:color="auto"/>
              <w:left w:val="single" w:sz="18" w:space="0" w:color="auto"/>
              <w:bottom w:val="single" w:sz="18" w:space="0" w:color="auto"/>
              <w:right w:val="single" w:sz="18" w:space="0" w:color="auto"/>
            </w:tcBorders>
            <w:shd w:val="clear" w:color="auto" w:fill="D9D9D9"/>
          </w:tcPr>
          <w:p w:rsidR="00F9274A" w:rsidRPr="00093CFF" w:rsidRDefault="00F9274A" w:rsidP="00F151B9">
            <w:pPr>
              <w:rPr>
                <w:rFonts w:eastAsiaTheme="minorHAnsi"/>
                <w:lang w:eastAsia="en-US" w:bidi="en-US"/>
              </w:rPr>
            </w:pPr>
            <w:r w:rsidRPr="00093CFF">
              <w:rPr>
                <w:rFonts w:eastAsiaTheme="minorHAnsi"/>
                <w:sz w:val="22"/>
                <w:szCs w:val="22"/>
                <w:lang w:eastAsia="en-US" w:bidi="en-US"/>
              </w:rPr>
              <w:t>2</w:t>
            </w:r>
          </w:p>
        </w:tc>
        <w:tc>
          <w:tcPr>
            <w:tcW w:w="5079" w:type="dxa"/>
            <w:tcBorders>
              <w:top w:val="single" w:sz="18" w:space="0" w:color="auto"/>
              <w:left w:val="single" w:sz="18" w:space="0" w:color="auto"/>
              <w:bottom w:val="single" w:sz="18" w:space="0" w:color="auto"/>
            </w:tcBorders>
            <w:shd w:val="clear" w:color="auto" w:fill="D9D9D9"/>
          </w:tcPr>
          <w:p w:rsidR="00F9274A" w:rsidRPr="00093CFF" w:rsidRDefault="00F9274A" w:rsidP="00F151B9">
            <w:pPr>
              <w:rPr>
                <w:rFonts w:eastAsiaTheme="minorHAnsi"/>
                <w:lang w:eastAsia="en-US" w:bidi="en-US"/>
              </w:rPr>
            </w:pPr>
          </w:p>
        </w:tc>
        <w:tc>
          <w:tcPr>
            <w:tcW w:w="348" w:type="dxa"/>
            <w:tcBorders>
              <w:top w:val="single" w:sz="18" w:space="0" w:color="auto"/>
              <w:bottom w:val="single" w:sz="18" w:space="0" w:color="auto"/>
            </w:tcBorders>
            <w:shd w:val="clear" w:color="auto" w:fill="D9D9D9"/>
          </w:tcPr>
          <w:p w:rsidR="00F9274A" w:rsidRPr="00093CFF" w:rsidRDefault="006C2345" w:rsidP="00F151B9">
            <w:pPr>
              <w:rPr>
                <w:rFonts w:eastAsiaTheme="minorHAnsi"/>
                <w:lang w:eastAsia="en-US" w:bidi="en-US"/>
              </w:rPr>
            </w:pPr>
            <w:r>
              <w:rPr>
                <w:rFonts w:eastAsiaTheme="minorHAnsi"/>
                <w:sz w:val="22"/>
                <w:szCs w:val="22"/>
                <w:lang w:eastAsia="en-US" w:bidi="en-US"/>
              </w:rPr>
              <w:t>4</w:t>
            </w:r>
          </w:p>
        </w:tc>
        <w:tc>
          <w:tcPr>
            <w:tcW w:w="4886" w:type="dxa"/>
            <w:tcBorders>
              <w:top w:val="single" w:sz="18" w:space="0" w:color="auto"/>
              <w:bottom w:val="single" w:sz="18" w:space="0" w:color="auto"/>
              <w:right w:val="single" w:sz="18" w:space="0" w:color="auto"/>
            </w:tcBorders>
            <w:shd w:val="clear" w:color="auto" w:fill="D9D9D9"/>
          </w:tcPr>
          <w:p w:rsidR="00F9274A" w:rsidRPr="00093CFF" w:rsidRDefault="00F9274A" w:rsidP="00F151B9">
            <w:pPr>
              <w:rPr>
                <w:rFonts w:eastAsiaTheme="minorHAnsi"/>
                <w:lang w:eastAsia="en-US" w:bidi="en-US"/>
              </w:rPr>
            </w:pPr>
          </w:p>
        </w:tc>
      </w:tr>
    </w:tbl>
    <w:p w:rsidR="00F9274A" w:rsidRPr="00093CFF" w:rsidRDefault="00114023" w:rsidP="00114023">
      <w:pPr>
        <w:autoSpaceDE w:val="0"/>
        <w:autoSpaceDN w:val="0"/>
        <w:jc w:val="both"/>
        <w:outlineLvl w:val="0"/>
        <w:rPr>
          <w:b/>
          <w:sz w:val="22"/>
          <w:szCs w:val="22"/>
          <w:u w:val="single"/>
        </w:rPr>
      </w:pPr>
      <w:r>
        <w:rPr>
          <w:b/>
          <w:sz w:val="22"/>
          <w:szCs w:val="22"/>
          <w:u w:val="single"/>
        </w:rPr>
        <w:t>GÜNDEM</w:t>
      </w:r>
    </w:p>
    <w:p w:rsidR="00F9274A" w:rsidRDefault="00F9274A" w:rsidP="00F9274A">
      <w:pPr>
        <w:autoSpaceDE w:val="0"/>
        <w:autoSpaceDN w:val="0"/>
        <w:outlineLvl w:val="0"/>
        <w:rPr>
          <w:sz w:val="22"/>
          <w:szCs w:val="22"/>
        </w:rPr>
      </w:pPr>
      <w:r w:rsidRPr="00093CFF">
        <w:rPr>
          <w:b/>
          <w:sz w:val="22"/>
          <w:szCs w:val="22"/>
        </w:rPr>
        <w:t>1.</w:t>
      </w:r>
      <w:r w:rsidRPr="00093CFF">
        <w:rPr>
          <w:sz w:val="22"/>
          <w:szCs w:val="22"/>
        </w:rPr>
        <w:t xml:space="preserve">Açılış, yoklama ve </w:t>
      </w:r>
      <w:r w:rsidR="00C55668">
        <w:rPr>
          <w:sz w:val="22"/>
          <w:szCs w:val="22"/>
        </w:rPr>
        <w:t>yazman seçimi</w:t>
      </w:r>
    </w:p>
    <w:p w:rsidR="00B854C3" w:rsidRPr="00093CFF" w:rsidRDefault="00B854C3" w:rsidP="00F9274A">
      <w:pPr>
        <w:autoSpaceDE w:val="0"/>
        <w:autoSpaceDN w:val="0"/>
        <w:outlineLvl w:val="0"/>
        <w:rPr>
          <w:sz w:val="22"/>
          <w:szCs w:val="22"/>
        </w:rPr>
      </w:pPr>
      <w:r w:rsidRPr="00FA4662">
        <w:rPr>
          <w:b/>
          <w:sz w:val="22"/>
          <w:szCs w:val="22"/>
        </w:rPr>
        <w:t>2</w:t>
      </w:r>
      <w:r>
        <w:rPr>
          <w:sz w:val="22"/>
          <w:szCs w:val="22"/>
        </w:rPr>
        <w:t>.</w:t>
      </w:r>
      <w:r w:rsidRPr="00B854C3">
        <w:rPr>
          <w:sz w:val="22"/>
          <w:szCs w:val="22"/>
        </w:rPr>
        <w:t xml:space="preserve">Zümre toplantılarını niteliği, yapılış şekli, </w:t>
      </w:r>
      <w:r w:rsidR="00FA4662">
        <w:rPr>
          <w:sz w:val="22"/>
          <w:szCs w:val="22"/>
        </w:rPr>
        <w:t>gündem maddelerini belirlenmesi</w:t>
      </w:r>
      <w:r w:rsidRPr="00B854C3">
        <w:rPr>
          <w:sz w:val="22"/>
          <w:szCs w:val="22"/>
        </w:rPr>
        <w:t>.(</w:t>
      </w:r>
      <w:r w:rsidR="006F7AC1">
        <w:rPr>
          <w:sz w:val="22"/>
          <w:szCs w:val="22"/>
        </w:rPr>
        <w:t xml:space="preserve">MEB </w:t>
      </w:r>
      <w:r w:rsidRPr="00B854C3">
        <w:rPr>
          <w:sz w:val="22"/>
          <w:szCs w:val="22"/>
        </w:rPr>
        <w:t>Ortaöğretim Kurumları YönetmeliğiMadde-111)</w:t>
      </w:r>
    </w:p>
    <w:p w:rsidR="003972AF" w:rsidRDefault="00731FAF" w:rsidP="00F9274A">
      <w:pPr>
        <w:tabs>
          <w:tab w:val="left" w:pos="1134"/>
        </w:tabs>
        <w:jc w:val="both"/>
        <w:rPr>
          <w:sz w:val="22"/>
          <w:szCs w:val="22"/>
          <w:lang w:bidi="en-US"/>
        </w:rPr>
      </w:pPr>
      <w:r>
        <w:rPr>
          <w:b/>
          <w:sz w:val="22"/>
          <w:szCs w:val="22"/>
        </w:rPr>
        <w:t>3</w:t>
      </w:r>
      <w:r w:rsidR="00F9274A" w:rsidRPr="00093CFF">
        <w:rPr>
          <w:b/>
          <w:sz w:val="22"/>
          <w:szCs w:val="22"/>
        </w:rPr>
        <w:t xml:space="preserve">. </w:t>
      </w:r>
      <w:r w:rsidR="006F7AC1">
        <w:rPr>
          <w:b/>
          <w:sz w:val="22"/>
          <w:szCs w:val="22"/>
        </w:rPr>
        <w:t xml:space="preserve">MEB </w:t>
      </w:r>
      <w:r w:rsidR="00F9274A" w:rsidRPr="00093CFF">
        <w:rPr>
          <w:sz w:val="22"/>
          <w:szCs w:val="22"/>
          <w:lang w:bidi="en-US"/>
        </w:rPr>
        <w:t>Ortaö</w:t>
      </w:r>
      <w:r w:rsidR="001C1784">
        <w:rPr>
          <w:sz w:val="22"/>
          <w:szCs w:val="22"/>
          <w:lang w:bidi="en-US"/>
        </w:rPr>
        <w:t>ğretim Kurumları Yönetmeliği’nden ilgili maddelerin okunması, incelenmesi, tartışılması. (01.07.2015 tarih ve 29403 Sayılı Resmi Gazete’de yayımlanan değişiklikler incelenecektir.)</w:t>
      </w:r>
    </w:p>
    <w:p w:rsidR="00F9274A" w:rsidRPr="00093CFF" w:rsidRDefault="00F9274A" w:rsidP="00F9274A">
      <w:pPr>
        <w:tabs>
          <w:tab w:val="left" w:pos="1134"/>
        </w:tabs>
        <w:jc w:val="both"/>
        <w:rPr>
          <w:sz w:val="22"/>
          <w:szCs w:val="22"/>
          <w:lang w:bidi="en-US"/>
        </w:rPr>
      </w:pPr>
      <w:r w:rsidRPr="00093CFF">
        <w:rPr>
          <w:b/>
          <w:sz w:val="22"/>
          <w:szCs w:val="22"/>
          <w:lang w:bidi="en-US"/>
        </w:rPr>
        <w:t xml:space="preserve"> </w:t>
      </w:r>
      <w:r w:rsidR="006A290E">
        <w:rPr>
          <w:b/>
          <w:sz w:val="22"/>
          <w:szCs w:val="22"/>
          <w:lang w:bidi="en-US"/>
        </w:rPr>
        <w:t xml:space="preserve"> </w:t>
      </w:r>
      <w:r w:rsidRPr="00093CFF">
        <w:rPr>
          <w:b/>
          <w:sz w:val="22"/>
          <w:szCs w:val="22"/>
          <w:lang w:bidi="en-US"/>
        </w:rPr>
        <w:t xml:space="preserve"> </w:t>
      </w:r>
      <w:r w:rsidR="006A290E">
        <w:rPr>
          <w:b/>
          <w:sz w:val="22"/>
          <w:szCs w:val="22"/>
          <w:lang w:bidi="en-US"/>
        </w:rPr>
        <w:t xml:space="preserve"> </w:t>
      </w:r>
      <w:r w:rsidRPr="00093CFF">
        <w:rPr>
          <w:b/>
          <w:sz w:val="22"/>
          <w:szCs w:val="22"/>
          <w:lang w:bidi="en-US"/>
        </w:rPr>
        <w:t xml:space="preserve"> a)</w:t>
      </w:r>
      <w:r w:rsidR="006F7AC1">
        <w:rPr>
          <w:sz w:val="22"/>
          <w:szCs w:val="22"/>
          <w:lang w:bidi="en-US"/>
        </w:rPr>
        <w:t xml:space="preserve"> MEB </w:t>
      </w:r>
      <w:r w:rsidRPr="00093CFF">
        <w:rPr>
          <w:sz w:val="22"/>
          <w:szCs w:val="22"/>
          <w:lang w:bidi="en-US"/>
        </w:rPr>
        <w:t xml:space="preserve">Ortaöğretim Kurumlarının </w:t>
      </w:r>
      <w:r w:rsidR="003972AF">
        <w:rPr>
          <w:sz w:val="22"/>
          <w:szCs w:val="22"/>
          <w:lang w:bidi="en-US"/>
        </w:rPr>
        <w:t>İlkeleri,</w:t>
      </w:r>
      <w:r w:rsidR="003972AF" w:rsidRPr="00093CFF">
        <w:rPr>
          <w:sz w:val="22"/>
          <w:szCs w:val="22"/>
          <w:lang w:bidi="en-US"/>
        </w:rPr>
        <w:t xml:space="preserve"> Kurulu</w:t>
      </w:r>
      <w:r w:rsidR="003972AF">
        <w:rPr>
          <w:sz w:val="22"/>
          <w:szCs w:val="22"/>
          <w:lang w:bidi="en-US"/>
        </w:rPr>
        <w:t xml:space="preserve">şu </w:t>
      </w:r>
      <w:proofErr w:type="gramStart"/>
      <w:r w:rsidR="003972AF">
        <w:rPr>
          <w:sz w:val="22"/>
          <w:szCs w:val="22"/>
          <w:lang w:bidi="en-US"/>
        </w:rPr>
        <w:t xml:space="preserve">ve </w:t>
      </w:r>
      <w:r w:rsidRPr="00093CFF">
        <w:rPr>
          <w:sz w:val="22"/>
          <w:szCs w:val="22"/>
          <w:lang w:bidi="en-US"/>
        </w:rPr>
        <w:t xml:space="preserve"> Amaçları</w:t>
      </w:r>
      <w:proofErr w:type="gramEnd"/>
      <w:r w:rsidRPr="00093CFF">
        <w:rPr>
          <w:sz w:val="22"/>
          <w:szCs w:val="22"/>
          <w:lang w:bidi="en-US"/>
        </w:rPr>
        <w:t>.(</w:t>
      </w:r>
      <w:r w:rsidR="006F7AC1">
        <w:rPr>
          <w:sz w:val="22"/>
          <w:szCs w:val="22"/>
          <w:lang w:bidi="en-US"/>
        </w:rPr>
        <w:t xml:space="preserve">MEB </w:t>
      </w:r>
      <w:r w:rsidR="003972AF">
        <w:rPr>
          <w:sz w:val="22"/>
          <w:szCs w:val="22"/>
          <w:lang w:bidi="en-US"/>
        </w:rPr>
        <w:t>Ortaöğretim Kurumları Yönetmeliği,5,6 ve 7. Maddeler.)</w:t>
      </w:r>
    </w:p>
    <w:p w:rsidR="003972AF" w:rsidRDefault="00F9274A" w:rsidP="00F9274A">
      <w:pPr>
        <w:tabs>
          <w:tab w:val="left" w:pos="1134"/>
        </w:tabs>
        <w:jc w:val="both"/>
        <w:rPr>
          <w:sz w:val="22"/>
          <w:szCs w:val="22"/>
          <w:lang w:bidi="en-US"/>
        </w:rPr>
      </w:pPr>
      <w:r w:rsidRPr="00093CFF">
        <w:rPr>
          <w:b/>
          <w:sz w:val="22"/>
          <w:szCs w:val="22"/>
          <w:lang w:bidi="en-US"/>
        </w:rPr>
        <w:t xml:space="preserve"> </w:t>
      </w:r>
      <w:r w:rsidR="006A290E">
        <w:rPr>
          <w:b/>
          <w:sz w:val="22"/>
          <w:szCs w:val="22"/>
          <w:lang w:bidi="en-US"/>
        </w:rPr>
        <w:t xml:space="preserve">  </w:t>
      </w:r>
      <w:r w:rsidRPr="00093CFF">
        <w:rPr>
          <w:b/>
          <w:sz w:val="22"/>
          <w:szCs w:val="22"/>
          <w:lang w:bidi="en-US"/>
        </w:rPr>
        <w:t xml:space="preserve"> </w:t>
      </w:r>
      <w:r w:rsidR="006A290E">
        <w:rPr>
          <w:b/>
          <w:sz w:val="22"/>
          <w:szCs w:val="22"/>
          <w:lang w:bidi="en-US"/>
        </w:rPr>
        <w:t xml:space="preserve"> </w:t>
      </w:r>
      <w:r w:rsidRPr="00093CFF">
        <w:rPr>
          <w:b/>
          <w:sz w:val="22"/>
          <w:szCs w:val="22"/>
          <w:lang w:bidi="en-US"/>
        </w:rPr>
        <w:t xml:space="preserve"> b)</w:t>
      </w:r>
      <w:r w:rsidRPr="00093CFF">
        <w:rPr>
          <w:sz w:val="22"/>
          <w:szCs w:val="22"/>
          <w:lang w:bidi="en-US"/>
        </w:rPr>
        <w:t xml:space="preserve"> Yönetmeliğe göre </w:t>
      </w:r>
      <w:proofErr w:type="gramStart"/>
      <w:r w:rsidRPr="00093CFF">
        <w:rPr>
          <w:sz w:val="22"/>
          <w:szCs w:val="22"/>
          <w:lang w:bidi="en-US"/>
        </w:rPr>
        <w:t>Eği</w:t>
      </w:r>
      <w:r w:rsidR="003972AF">
        <w:rPr>
          <w:sz w:val="22"/>
          <w:szCs w:val="22"/>
          <w:lang w:bidi="en-US"/>
        </w:rPr>
        <w:t>tim  ve</w:t>
      </w:r>
      <w:proofErr w:type="gramEnd"/>
      <w:r w:rsidR="003972AF">
        <w:rPr>
          <w:sz w:val="22"/>
          <w:szCs w:val="22"/>
          <w:lang w:bidi="en-US"/>
        </w:rPr>
        <w:t xml:space="preserve"> Öğretim Etkinlikleri, </w:t>
      </w:r>
      <w:r w:rsidR="003972AF" w:rsidRPr="003972AF">
        <w:rPr>
          <w:sz w:val="22"/>
          <w:szCs w:val="22"/>
          <w:lang w:bidi="en-US"/>
        </w:rPr>
        <w:t>Ders süresi ve günlük çalışma saatler</w:t>
      </w:r>
      <w:r w:rsidR="003972AF">
        <w:rPr>
          <w:sz w:val="22"/>
          <w:szCs w:val="22"/>
          <w:lang w:bidi="en-US"/>
        </w:rPr>
        <w:t xml:space="preserve">i ile </w:t>
      </w:r>
      <w:r w:rsidR="003972AF" w:rsidRPr="00093CFF">
        <w:rPr>
          <w:sz w:val="22"/>
          <w:szCs w:val="22"/>
          <w:lang w:bidi="en-US"/>
        </w:rPr>
        <w:t>ilgili</w:t>
      </w:r>
      <w:r w:rsidRPr="00093CFF">
        <w:rPr>
          <w:sz w:val="22"/>
          <w:szCs w:val="22"/>
          <w:lang w:bidi="en-US"/>
        </w:rPr>
        <w:t xml:space="preserve"> ilkeler.(</w:t>
      </w:r>
      <w:r w:rsidR="006F7AC1">
        <w:t xml:space="preserve">MEB </w:t>
      </w:r>
      <w:r w:rsidR="003972AF" w:rsidRPr="003972AF">
        <w:rPr>
          <w:sz w:val="22"/>
          <w:szCs w:val="22"/>
          <w:lang w:bidi="en-US"/>
        </w:rPr>
        <w:t>Ortaöğretim Kurumları Yönetmeliği,</w:t>
      </w:r>
      <w:r w:rsidR="003972AF">
        <w:rPr>
          <w:sz w:val="22"/>
          <w:szCs w:val="22"/>
          <w:lang w:bidi="en-US"/>
        </w:rPr>
        <w:t>8 ve 9.</w:t>
      </w:r>
      <w:r w:rsidR="003972AF" w:rsidRPr="003972AF">
        <w:rPr>
          <w:sz w:val="22"/>
          <w:szCs w:val="22"/>
          <w:lang w:bidi="en-US"/>
        </w:rPr>
        <w:t xml:space="preserve"> Maddeler.)</w:t>
      </w:r>
    </w:p>
    <w:p w:rsidR="00B854C3" w:rsidRDefault="00B854C3" w:rsidP="00F9274A">
      <w:pPr>
        <w:tabs>
          <w:tab w:val="left" w:pos="1134"/>
        </w:tabs>
        <w:jc w:val="both"/>
        <w:rPr>
          <w:sz w:val="22"/>
          <w:szCs w:val="22"/>
          <w:lang w:bidi="en-US"/>
        </w:rPr>
      </w:pPr>
      <w:r w:rsidRPr="00B854C3">
        <w:rPr>
          <w:b/>
          <w:sz w:val="22"/>
          <w:szCs w:val="22"/>
          <w:lang w:bidi="en-US"/>
        </w:rPr>
        <w:t xml:space="preserve">   </w:t>
      </w:r>
      <w:r w:rsidR="006A290E">
        <w:rPr>
          <w:b/>
          <w:sz w:val="22"/>
          <w:szCs w:val="22"/>
          <w:lang w:bidi="en-US"/>
        </w:rPr>
        <w:t xml:space="preserve">  </w:t>
      </w:r>
      <w:r w:rsidRPr="00B854C3">
        <w:rPr>
          <w:b/>
          <w:sz w:val="22"/>
          <w:szCs w:val="22"/>
          <w:lang w:bidi="en-US"/>
        </w:rPr>
        <w:t>c)</w:t>
      </w:r>
      <w:r w:rsidRPr="00B854C3">
        <w:rPr>
          <w:sz w:val="22"/>
          <w:szCs w:val="22"/>
          <w:lang w:bidi="en-US"/>
        </w:rPr>
        <w:t>Öğretim Programları, Dersler, Ders Kitapları, Eğitim ve Öğretim Materyalleri</w:t>
      </w:r>
      <w:r>
        <w:rPr>
          <w:sz w:val="22"/>
          <w:szCs w:val="22"/>
          <w:lang w:bidi="en-US"/>
        </w:rPr>
        <w:t xml:space="preserve"> ile ilgili açıklamanın </w:t>
      </w:r>
      <w:proofErr w:type="gramStart"/>
      <w:r>
        <w:rPr>
          <w:sz w:val="22"/>
          <w:szCs w:val="22"/>
          <w:lang w:bidi="en-US"/>
        </w:rPr>
        <w:t>okunması , tartışılması</w:t>
      </w:r>
      <w:proofErr w:type="gramEnd"/>
      <w:r>
        <w:rPr>
          <w:sz w:val="22"/>
          <w:szCs w:val="22"/>
          <w:lang w:bidi="en-US"/>
        </w:rPr>
        <w:t>. (</w:t>
      </w:r>
      <w:r w:rsidR="006F7AC1">
        <w:rPr>
          <w:sz w:val="22"/>
          <w:szCs w:val="22"/>
          <w:lang w:bidi="en-US"/>
        </w:rPr>
        <w:t xml:space="preserve">MEB </w:t>
      </w:r>
      <w:r w:rsidRPr="00B854C3">
        <w:rPr>
          <w:sz w:val="22"/>
          <w:szCs w:val="22"/>
          <w:lang w:bidi="en-US"/>
        </w:rPr>
        <w:t xml:space="preserve">Ortaöğretim Kurumları </w:t>
      </w:r>
      <w:proofErr w:type="gramStart"/>
      <w:r w:rsidRPr="00B854C3">
        <w:rPr>
          <w:sz w:val="22"/>
          <w:szCs w:val="22"/>
          <w:lang w:bidi="en-US"/>
        </w:rPr>
        <w:t>Yönetmeliği,</w:t>
      </w:r>
      <w:r>
        <w:rPr>
          <w:sz w:val="22"/>
          <w:szCs w:val="22"/>
          <w:lang w:bidi="en-US"/>
        </w:rPr>
        <w:t>Madde</w:t>
      </w:r>
      <w:proofErr w:type="gramEnd"/>
      <w:r>
        <w:rPr>
          <w:sz w:val="22"/>
          <w:szCs w:val="22"/>
          <w:lang w:bidi="en-US"/>
        </w:rPr>
        <w:t>:10)</w:t>
      </w:r>
    </w:p>
    <w:p w:rsidR="00F9274A" w:rsidRDefault="006A290E" w:rsidP="00F9274A">
      <w:pPr>
        <w:tabs>
          <w:tab w:val="left" w:pos="1134"/>
        </w:tabs>
        <w:jc w:val="both"/>
        <w:rPr>
          <w:sz w:val="22"/>
          <w:szCs w:val="22"/>
          <w:lang w:bidi="en-US"/>
        </w:rPr>
      </w:pPr>
      <w:r>
        <w:rPr>
          <w:b/>
          <w:sz w:val="22"/>
          <w:szCs w:val="22"/>
          <w:lang w:bidi="en-US"/>
        </w:rPr>
        <w:t xml:space="preserve">    </w:t>
      </w:r>
      <w:r w:rsidR="00B854C3">
        <w:rPr>
          <w:b/>
          <w:sz w:val="22"/>
          <w:szCs w:val="22"/>
          <w:lang w:bidi="en-US"/>
        </w:rPr>
        <w:t>ç</w:t>
      </w:r>
      <w:r w:rsidR="00F9274A" w:rsidRPr="00093CFF">
        <w:rPr>
          <w:b/>
          <w:sz w:val="22"/>
          <w:szCs w:val="22"/>
          <w:lang w:bidi="en-US"/>
        </w:rPr>
        <w:t>)</w:t>
      </w:r>
      <w:r w:rsidR="00B854C3" w:rsidRPr="00B854C3">
        <w:rPr>
          <w:sz w:val="22"/>
          <w:szCs w:val="22"/>
          <w:lang w:bidi="en-US"/>
        </w:rPr>
        <w:t>Resmi Tatil Günleri</w:t>
      </w:r>
      <w:r w:rsidR="00B854C3">
        <w:rPr>
          <w:b/>
          <w:sz w:val="22"/>
          <w:szCs w:val="22"/>
          <w:lang w:bidi="en-US"/>
        </w:rPr>
        <w:t xml:space="preserve"> ve </w:t>
      </w:r>
      <w:r w:rsidR="00F9274A" w:rsidRPr="00093CFF">
        <w:rPr>
          <w:sz w:val="22"/>
          <w:szCs w:val="22"/>
          <w:lang w:bidi="en-US"/>
        </w:rPr>
        <w:t>Çalışma Takvimi. (</w:t>
      </w:r>
      <w:r w:rsidR="006F7AC1">
        <w:rPr>
          <w:sz w:val="22"/>
          <w:szCs w:val="22"/>
          <w:lang w:bidi="en-US"/>
        </w:rPr>
        <w:t xml:space="preserve"> MEB </w:t>
      </w:r>
      <w:r w:rsidR="00F9274A" w:rsidRPr="00093CFF">
        <w:rPr>
          <w:sz w:val="22"/>
          <w:szCs w:val="22"/>
          <w:lang w:bidi="en-US"/>
        </w:rPr>
        <w:t>M</w:t>
      </w:r>
      <w:r w:rsidR="006F7AC1" w:rsidRPr="006F7AC1">
        <w:rPr>
          <w:sz w:val="22"/>
          <w:szCs w:val="22"/>
          <w:lang w:bidi="en-US"/>
        </w:rPr>
        <w:t>Ortaöğretim Kurumları Yönetmeliği,</w:t>
      </w:r>
      <w:r w:rsidR="006F7AC1">
        <w:rPr>
          <w:sz w:val="22"/>
          <w:szCs w:val="22"/>
          <w:lang w:bidi="en-US"/>
        </w:rPr>
        <w:t xml:space="preserve"> M</w:t>
      </w:r>
      <w:r w:rsidR="00F9274A" w:rsidRPr="00093CFF">
        <w:rPr>
          <w:sz w:val="22"/>
          <w:szCs w:val="22"/>
          <w:lang w:bidi="en-US"/>
        </w:rPr>
        <w:t>adde:14, 15)</w:t>
      </w:r>
    </w:p>
    <w:p w:rsidR="007D59C6" w:rsidRPr="007D59C6" w:rsidRDefault="006A290E" w:rsidP="00F9274A">
      <w:pPr>
        <w:tabs>
          <w:tab w:val="left" w:pos="1134"/>
        </w:tabs>
        <w:jc w:val="both"/>
        <w:rPr>
          <w:sz w:val="22"/>
          <w:szCs w:val="22"/>
          <w:lang w:bidi="en-US"/>
        </w:rPr>
      </w:pPr>
      <w:r>
        <w:rPr>
          <w:b/>
          <w:sz w:val="22"/>
          <w:szCs w:val="22"/>
          <w:lang w:bidi="en-US"/>
        </w:rPr>
        <w:t xml:space="preserve">    </w:t>
      </w:r>
      <w:r w:rsidR="007D59C6">
        <w:rPr>
          <w:b/>
          <w:sz w:val="22"/>
          <w:szCs w:val="22"/>
          <w:lang w:bidi="en-US"/>
        </w:rPr>
        <w:t xml:space="preserve">d) </w:t>
      </w:r>
      <w:r w:rsidR="007D59C6">
        <w:rPr>
          <w:sz w:val="22"/>
          <w:szCs w:val="22"/>
          <w:lang w:bidi="en-US"/>
        </w:rPr>
        <w:t xml:space="preserve">Sosyal Etkinliklerin şekli ve amacı ile ilgili </w:t>
      </w:r>
      <w:r w:rsidR="00C3591F">
        <w:rPr>
          <w:sz w:val="22"/>
          <w:szCs w:val="22"/>
          <w:lang w:bidi="en-US"/>
        </w:rPr>
        <w:t>maddenin</w:t>
      </w:r>
      <w:r w:rsidR="007D59C6">
        <w:rPr>
          <w:sz w:val="22"/>
          <w:szCs w:val="22"/>
          <w:lang w:bidi="en-US"/>
        </w:rPr>
        <w:t xml:space="preserve"> okunması. (</w:t>
      </w:r>
      <w:r w:rsidR="007D59C6" w:rsidRPr="007D59C6">
        <w:rPr>
          <w:sz w:val="22"/>
          <w:szCs w:val="22"/>
          <w:lang w:bidi="en-US"/>
        </w:rPr>
        <w:t xml:space="preserve">Ortaöğretim Kurumları </w:t>
      </w:r>
      <w:proofErr w:type="gramStart"/>
      <w:r w:rsidR="007D59C6" w:rsidRPr="007D59C6">
        <w:rPr>
          <w:sz w:val="22"/>
          <w:szCs w:val="22"/>
          <w:lang w:bidi="en-US"/>
        </w:rPr>
        <w:t>Yönetmeliği,</w:t>
      </w:r>
      <w:r w:rsidR="007D59C6">
        <w:rPr>
          <w:sz w:val="22"/>
          <w:szCs w:val="22"/>
          <w:lang w:bidi="en-US"/>
        </w:rPr>
        <w:t>Madde</w:t>
      </w:r>
      <w:proofErr w:type="gramEnd"/>
      <w:r w:rsidR="007D59C6">
        <w:rPr>
          <w:sz w:val="22"/>
          <w:szCs w:val="22"/>
          <w:lang w:bidi="en-US"/>
        </w:rPr>
        <w:t>:18)</w:t>
      </w:r>
    </w:p>
    <w:p w:rsidR="00F9274A" w:rsidRPr="00093CFF" w:rsidRDefault="006A290E" w:rsidP="00F9274A">
      <w:pPr>
        <w:tabs>
          <w:tab w:val="left" w:pos="1134"/>
        </w:tabs>
        <w:jc w:val="both"/>
        <w:rPr>
          <w:sz w:val="22"/>
          <w:szCs w:val="22"/>
          <w:lang w:bidi="en-US"/>
        </w:rPr>
      </w:pPr>
      <w:r>
        <w:rPr>
          <w:b/>
          <w:sz w:val="22"/>
          <w:szCs w:val="22"/>
          <w:lang w:bidi="en-US"/>
        </w:rPr>
        <w:t xml:space="preserve">    </w:t>
      </w:r>
      <w:r w:rsidR="00DF58E0">
        <w:rPr>
          <w:b/>
          <w:sz w:val="22"/>
          <w:szCs w:val="22"/>
          <w:lang w:bidi="en-US"/>
        </w:rPr>
        <w:t>e</w:t>
      </w:r>
      <w:r w:rsidR="00F9274A" w:rsidRPr="00093CFF">
        <w:rPr>
          <w:b/>
          <w:sz w:val="22"/>
          <w:szCs w:val="22"/>
          <w:lang w:bidi="en-US"/>
        </w:rPr>
        <w:t>)</w:t>
      </w:r>
      <w:r w:rsidR="00F9274A" w:rsidRPr="00093CFF">
        <w:rPr>
          <w:sz w:val="22"/>
          <w:szCs w:val="22"/>
          <w:lang w:bidi="en-US"/>
        </w:rPr>
        <w:t xml:space="preserve">Öğrenci Başarısının Değerlendirilmesi ile ilgili ölçme ve değerlendirme ilkeleri, sınavlar.(Madde- </w:t>
      </w:r>
    </w:p>
    <w:p w:rsidR="00F9274A" w:rsidRPr="00093CFF" w:rsidRDefault="00C3591F" w:rsidP="00F9274A">
      <w:pPr>
        <w:tabs>
          <w:tab w:val="left" w:pos="1134"/>
        </w:tabs>
        <w:jc w:val="both"/>
        <w:rPr>
          <w:sz w:val="22"/>
          <w:szCs w:val="22"/>
          <w:lang w:bidi="en-US"/>
        </w:rPr>
      </w:pPr>
      <w:r>
        <w:rPr>
          <w:sz w:val="22"/>
          <w:szCs w:val="22"/>
          <w:lang w:bidi="en-US"/>
        </w:rPr>
        <w:t xml:space="preserve">43,44. </w:t>
      </w:r>
      <w:proofErr w:type="gramStart"/>
      <w:r w:rsidR="006E7446">
        <w:rPr>
          <w:sz w:val="22"/>
          <w:szCs w:val="22"/>
          <w:lang w:bidi="en-US"/>
        </w:rPr>
        <w:t>4</w:t>
      </w:r>
      <w:r>
        <w:rPr>
          <w:sz w:val="22"/>
          <w:szCs w:val="22"/>
          <w:lang w:bidi="en-US"/>
        </w:rPr>
        <w:t>5,47,48,</w:t>
      </w:r>
      <w:r w:rsidR="00F9274A" w:rsidRPr="00093CFF">
        <w:rPr>
          <w:sz w:val="22"/>
          <w:szCs w:val="22"/>
          <w:lang w:bidi="en-US"/>
        </w:rPr>
        <w:t>49</w:t>
      </w:r>
      <w:proofErr w:type="gramEnd"/>
      <w:r w:rsidR="000A1E94">
        <w:rPr>
          <w:sz w:val="22"/>
          <w:szCs w:val="22"/>
          <w:lang w:bidi="en-US"/>
        </w:rPr>
        <w:t>.</w:t>
      </w:r>
      <w:r w:rsidR="006E7446">
        <w:rPr>
          <w:sz w:val="22"/>
          <w:szCs w:val="22"/>
          <w:lang w:bidi="en-US"/>
        </w:rPr>
        <w:t xml:space="preserve"> Maddeler</w:t>
      </w:r>
      <w:r w:rsidR="00F9274A" w:rsidRPr="00093CFF">
        <w:rPr>
          <w:sz w:val="22"/>
          <w:szCs w:val="22"/>
          <w:lang w:bidi="en-US"/>
        </w:rPr>
        <w:t>)</w:t>
      </w:r>
    </w:p>
    <w:p w:rsidR="00F9274A" w:rsidRPr="00093CFF" w:rsidRDefault="006A290E" w:rsidP="00F9274A">
      <w:pPr>
        <w:tabs>
          <w:tab w:val="left" w:pos="1134"/>
        </w:tabs>
        <w:jc w:val="both"/>
        <w:rPr>
          <w:sz w:val="22"/>
          <w:szCs w:val="22"/>
          <w:lang w:bidi="en-US"/>
        </w:rPr>
      </w:pPr>
      <w:r>
        <w:rPr>
          <w:sz w:val="22"/>
          <w:szCs w:val="22"/>
          <w:lang w:bidi="en-US"/>
        </w:rPr>
        <w:t xml:space="preserve">         </w:t>
      </w:r>
      <w:proofErr w:type="spellStart"/>
      <w:r w:rsidR="00F9274A" w:rsidRPr="00093CFF">
        <w:rPr>
          <w:sz w:val="22"/>
          <w:szCs w:val="22"/>
          <w:lang w:bidi="en-US"/>
        </w:rPr>
        <w:t>I.Birinci</w:t>
      </w:r>
      <w:proofErr w:type="spellEnd"/>
      <w:r w:rsidR="00F9274A" w:rsidRPr="00093CFF">
        <w:rPr>
          <w:sz w:val="22"/>
          <w:szCs w:val="22"/>
          <w:lang w:bidi="en-US"/>
        </w:rPr>
        <w:t xml:space="preserve"> ve ikinci dönemde yapılacak yazılı sınav sayıları ve sınavların şekli, zamanı. </w:t>
      </w:r>
    </w:p>
    <w:p w:rsidR="00F9274A" w:rsidRPr="00093CFF" w:rsidRDefault="006A290E" w:rsidP="00F9274A">
      <w:pPr>
        <w:tabs>
          <w:tab w:val="left" w:pos="1134"/>
        </w:tabs>
        <w:jc w:val="both"/>
        <w:rPr>
          <w:sz w:val="22"/>
          <w:szCs w:val="22"/>
          <w:lang w:bidi="en-US"/>
        </w:rPr>
      </w:pPr>
      <w:r>
        <w:rPr>
          <w:sz w:val="22"/>
          <w:szCs w:val="22"/>
          <w:lang w:bidi="en-US"/>
        </w:rPr>
        <w:t xml:space="preserve">         </w:t>
      </w:r>
      <w:proofErr w:type="spellStart"/>
      <w:proofErr w:type="gramStart"/>
      <w:r w:rsidR="00F9274A" w:rsidRPr="00093CFF">
        <w:rPr>
          <w:sz w:val="22"/>
          <w:szCs w:val="22"/>
          <w:lang w:bidi="en-US"/>
        </w:rPr>
        <w:t>II.Yazılı</w:t>
      </w:r>
      <w:proofErr w:type="spellEnd"/>
      <w:proofErr w:type="gramEnd"/>
      <w:r w:rsidR="00F9274A" w:rsidRPr="00093CFF">
        <w:rPr>
          <w:sz w:val="22"/>
          <w:szCs w:val="22"/>
          <w:lang w:bidi="en-US"/>
        </w:rPr>
        <w:t xml:space="preserve"> sorularının hazırlanmasında dikkat edilecek noktalar. (soru </w:t>
      </w:r>
      <w:proofErr w:type="gramStart"/>
      <w:r w:rsidR="00F9274A" w:rsidRPr="00093CFF">
        <w:rPr>
          <w:sz w:val="22"/>
          <w:szCs w:val="22"/>
          <w:lang w:bidi="en-US"/>
        </w:rPr>
        <w:t>adedi,soruların</w:t>
      </w:r>
      <w:proofErr w:type="gramEnd"/>
      <w:r w:rsidR="00F9274A" w:rsidRPr="00093CFF">
        <w:rPr>
          <w:sz w:val="22"/>
          <w:szCs w:val="22"/>
          <w:lang w:bidi="en-US"/>
        </w:rPr>
        <w:t xml:space="preserve"> niteliği…)</w:t>
      </w:r>
    </w:p>
    <w:p w:rsidR="00F9274A" w:rsidRPr="00093CFF" w:rsidRDefault="006A290E" w:rsidP="00F9274A">
      <w:pPr>
        <w:tabs>
          <w:tab w:val="left" w:pos="1134"/>
        </w:tabs>
        <w:jc w:val="both"/>
        <w:rPr>
          <w:sz w:val="22"/>
          <w:szCs w:val="22"/>
          <w:lang w:bidi="en-US"/>
        </w:rPr>
      </w:pPr>
      <w:r>
        <w:rPr>
          <w:sz w:val="22"/>
          <w:szCs w:val="22"/>
          <w:lang w:bidi="en-US"/>
        </w:rPr>
        <w:t xml:space="preserve">         </w:t>
      </w:r>
      <w:r w:rsidR="00F9274A" w:rsidRPr="00093CFF">
        <w:rPr>
          <w:sz w:val="22"/>
          <w:szCs w:val="22"/>
          <w:lang w:bidi="en-US"/>
        </w:rPr>
        <w:t>III. Ortak sınavların zamanı, şekli ve sınav esasları.</w:t>
      </w:r>
    </w:p>
    <w:p w:rsidR="00F9274A" w:rsidRPr="00093CFF" w:rsidRDefault="00DF58E0" w:rsidP="00F9274A">
      <w:pPr>
        <w:tabs>
          <w:tab w:val="left" w:pos="1134"/>
        </w:tabs>
        <w:jc w:val="both"/>
        <w:rPr>
          <w:sz w:val="22"/>
          <w:szCs w:val="22"/>
          <w:lang w:bidi="en-US"/>
        </w:rPr>
      </w:pPr>
      <w:r>
        <w:rPr>
          <w:b/>
          <w:sz w:val="22"/>
          <w:szCs w:val="22"/>
          <w:lang w:bidi="en-US"/>
        </w:rPr>
        <w:t xml:space="preserve"> </w:t>
      </w:r>
      <w:r w:rsidR="006A290E">
        <w:rPr>
          <w:b/>
          <w:sz w:val="22"/>
          <w:szCs w:val="22"/>
          <w:lang w:bidi="en-US"/>
        </w:rPr>
        <w:t xml:space="preserve">   </w:t>
      </w:r>
      <w:r>
        <w:rPr>
          <w:b/>
          <w:sz w:val="22"/>
          <w:szCs w:val="22"/>
          <w:lang w:bidi="en-US"/>
        </w:rPr>
        <w:t>f</w:t>
      </w:r>
      <w:r w:rsidR="00F9274A" w:rsidRPr="00093CFF">
        <w:rPr>
          <w:b/>
          <w:sz w:val="22"/>
          <w:szCs w:val="22"/>
          <w:lang w:bidi="en-US"/>
        </w:rPr>
        <w:t>)</w:t>
      </w:r>
      <w:r w:rsidR="00F9274A" w:rsidRPr="00093CFF">
        <w:rPr>
          <w:sz w:val="22"/>
          <w:szCs w:val="22"/>
          <w:lang w:bidi="en-US"/>
        </w:rPr>
        <w:t>Performans Çalışması, pro</w:t>
      </w:r>
      <w:r w:rsidR="000A1E94">
        <w:rPr>
          <w:sz w:val="22"/>
          <w:szCs w:val="22"/>
          <w:lang w:bidi="en-US"/>
        </w:rPr>
        <w:t xml:space="preserve">je ve diğer çalışmalar.( </w:t>
      </w:r>
      <w:r w:rsidR="00800D5B">
        <w:rPr>
          <w:sz w:val="22"/>
          <w:szCs w:val="22"/>
          <w:lang w:bidi="en-US"/>
        </w:rPr>
        <w:t xml:space="preserve">MEB </w:t>
      </w:r>
      <w:r w:rsidR="00800D5B" w:rsidRPr="00800D5B">
        <w:rPr>
          <w:sz w:val="22"/>
          <w:szCs w:val="22"/>
          <w:lang w:bidi="en-US"/>
        </w:rPr>
        <w:t>Ortaöğretim Kurumları Yönetmeliği,</w:t>
      </w:r>
      <w:r w:rsidR="000A1E94">
        <w:rPr>
          <w:sz w:val="22"/>
          <w:szCs w:val="22"/>
          <w:lang w:bidi="en-US"/>
        </w:rPr>
        <w:t xml:space="preserve"> Madde:50)</w:t>
      </w:r>
    </w:p>
    <w:p w:rsidR="00DF58E0" w:rsidRPr="00DF58E0" w:rsidRDefault="006A290E" w:rsidP="00F9274A">
      <w:pPr>
        <w:tabs>
          <w:tab w:val="left" w:pos="1134"/>
        </w:tabs>
        <w:jc w:val="both"/>
        <w:rPr>
          <w:sz w:val="22"/>
          <w:szCs w:val="22"/>
          <w:lang w:bidi="en-US"/>
        </w:rPr>
      </w:pPr>
      <w:r>
        <w:rPr>
          <w:b/>
          <w:sz w:val="22"/>
          <w:szCs w:val="22"/>
          <w:lang w:bidi="en-US"/>
        </w:rPr>
        <w:t xml:space="preserve">     </w:t>
      </w:r>
      <w:r w:rsidR="00DF58E0">
        <w:rPr>
          <w:b/>
          <w:sz w:val="22"/>
          <w:szCs w:val="22"/>
          <w:lang w:bidi="en-US"/>
        </w:rPr>
        <w:t>g)</w:t>
      </w:r>
      <w:r w:rsidR="00DF58E0">
        <w:rPr>
          <w:sz w:val="22"/>
          <w:szCs w:val="22"/>
          <w:lang w:bidi="en-US"/>
        </w:rPr>
        <w:t xml:space="preserve"> Okulun yönetimini üstlenen yöneticilerin görevleri ile ilgili maddelerin gözden geçirilmesi.(</w:t>
      </w:r>
      <w:r w:rsidR="00DF58E0" w:rsidRPr="00DF58E0">
        <w:rPr>
          <w:sz w:val="22"/>
          <w:szCs w:val="22"/>
          <w:lang w:bidi="en-US"/>
        </w:rPr>
        <w:t>Ortaöğretim Kurumları Yönetmeliği,</w:t>
      </w:r>
      <w:r w:rsidR="00DF58E0">
        <w:rPr>
          <w:sz w:val="22"/>
          <w:szCs w:val="22"/>
          <w:lang w:bidi="en-US"/>
        </w:rPr>
        <w:t>78, 79, 80 ve 83. Maddeler.)</w:t>
      </w:r>
    </w:p>
    <w:p w:rsidR="00F9274A" w:rsidRPr="00093CFF" w:rsidRDefault="006A290E" w:rsidP="00F9274A">
      <w:pPr>
        <w:tabs>
          <w:tab w:val="left" w:pos="1134"/>
        </w:tabs>
        <w:jc w:val="both"/>
        <w:rPr>
          <w:sz w:val="22"/>
          <w:szCs w:val="22"/>
          <w:lang w:bidi="en-US"/>
        </w:rPr>
      </w:pPr>
      <w:r>
        <w:rPr>
          <w:b/>
          <w:sz w:val="22"/>
          <w:szCs w:val="22"/>
          <w:lang w:bidi="en-US"/>
        </w:rPr>
        <w:t xml:space="preserve">     </w:t>
      </w:r>
      <w:r w:rsidR="005B6B1F">
        <w:rPr>
          <w:b/>
          <w:sz w:val="22"/>
          <w:szCs w:val="22"/>
          <w:lang w:bidi="en-US"/>
        </w:rPr>
        <w:t>h</w:t>
      </w:r>
      <w:r w:rsidR="00F9274A" w:rsidRPr="00093CFF">
        <w:rPr>
          <w:b/>
          <w:sz w:val="22"/>
          <w:szCs w:val="22"/>
          <w:lang w:bidi="en-US"/>
        </w:rPr>
        <w:t>)</w:t>
      </w:r>
      <w:r w:rsidR="00F9274A" w:rsidRPr="00093CFF">
        <w:rPr>
          <w:sz w:val="22"/>
          <w:szCs w:val="22"/>
          <w:lang w:bidi="en-US"/>
        </w:rPr>
        <w:t>Öğretmenlerin görevleri ve sorumlulukları (M</w:t>
      </w:r>
      <w:r w:rsidR="006F3641">
        <w:t xml:space="preserve">EB </w:t>
      </w:r>
      <w:r w:rsidR="00E33C85" w:rsidRPr="00E33C85">
        <w:rPr>
          <w:sz w:val="22"/>
          <w:szCs w:val="22"/>
          <w:lang w:bidi="en-US"/>
        </w:rPr>
        <w:t>Ortaöğretim Kurumları Yönetmeliği,</w:t>
      </w:r>
      <w:r w:rsidR="00E33C85">
        <w:rPr>
          <w:sz w:val="22"/>
          <w:szCs w:val="22"/>
          <w:lang w:bidi="en-US"/>
        </w:rPr>
        <w:t xml:space="preserve"> M</w:t>
      </w:r>
      <w:r w:rsidR="00F9274A" w:rsidRPr="00093CFF">
        <w:rPr>
          <w:sz w:val="22"/>
          <w:szCs w:val="22"/>
          <w:lang w:bidi="en-US"/>
        </w:rPr>
        <w:t>adde-86)</w:t>
      </w:r>
    </w:p>
    <w:p w:rsidR="00F9274A" w:rsidRPr="00093CFF" w:rsidRDefault="000A3579" w:rsidP="00F9274A">
      <w:pPr>
        <w:autoSpaceDE w:val="0"/>
        <w:autoSpaceDN w:val="0"/>
        <w:outlineLvl w:val="0"/>
        <w:rPr>
          <w:sz w:val="22"/>
          <w:szCs w:val="22"/>
        </w:rPr>
      </w:pPr>
      <w:r>
        <w:rPr>
          <w:b/>
          <w:sz w:val="22"/>
          <w:szCs w:val="22"/>
        </w:rPr>
        <w:t>4</w:t>
      </w:r>
      <w:r w:rsidR="00F9274A" w:rsidRPr="00093CFF">
        <w:rPr>
          <w:b/>
          <w:sz w:val="22"/>
          <w:szCs w:val="22"/>
        </w:rPr>
        <w:t>.</w:t>
      </w:r>
      <w:r w:rsidR="002A7350">
        <w:rPr>
          <w:sz w:val="22"/>
          <w:szCs w:val="22"/>
        </w:rPr>
        <w:t xml:space="preserve"> 2014-2015</w:t>
      </w:r>
      <w:r w:rsidR="00F9274A" w:rsidRPr="00093CFF">
        <w:rPr>
          <w:sz w:val="22"/>
          <w:szCs w:val="22"/>
        </w:rPr>
        <w:t xml:space="preserve"> Eğitim ve Öğretim yılı sene sonu zümre tutanağının incelenmesi, zümre kararlarının uygulama sonuçlarının değerlendirilmesi ve uygulamaya yönelik yeni kararların alınması</w:t>
      </w:r>
    </w:p>
    <w:p w:rsidR="00F9274A" w:rsidRPr="00093CFF" w:rsidRDefault="000A3579" w:rsidP="00F9274A">
      <w:pPr>
        <w:autoSpaceDE w:val="0"/>
        <w:autoSpaceDN w:val="0"/>
        <w:outlineLvl w:val="0"/>
        <w:rPr>
          <w:sz w:val="22"/>
          <w:szCs w:val="22"/>
        </w:rPr>
      </w:pPr>
      <w:r>
        <w:rPr>
          <w:b/>
          <w:sz w:val="22"/>
          <w:szCs w:val="22"/>
        </w:rPr>
        <w:t>5</w:t>
      </w:r>
      <w:r w:rsidR="00F9274A" w:rsidRPr="00093CFF">
        <w:rPr>
          <w:b/>
          <w:sz w:val="22"/>
          <w:szCs w:val="22"/>
        </w:rPr>
        <w:t xml:space="preserve">. </w:t>
      </w:r>
      <w:r w:rsidR="00F9274A" w:rsidRPr="00093CFF">
        <w:rPr>
          <w:sz w:val="22"/>
          <w:szCs w:val="22"/>
        </w:rPr>
        <w:t>Örgün ve</w:t>
      </w:r>
      <w:r w:rsidR="0055581A">
        <w:rPr>
          <w:sz w:val="22"/>
          <w:szCs w:val="22"/>
        </w:rPr>
        <w:t xml:space="preserve"> yaygın eğitim kurumlarının 2015-2016</w:t>
      </w:r>
      <w:r w:rsidR="00F9274A" w:rsidRPr="00093CFF">
        <w:rPr>
          <w:sz w:val="22"/>
          <w:szCs w:val="22"/>
        </w:rPr>
        <w:t xml:space="preserve">  Eğitim - Öğretim Yılı Çalışma Takvimi’nin incelenmesi.( Milli Eğitim Bakanlığı Ortaöğretim Kurumları </w:t>
      </w:r>
      <w:proofErr w:type="spellStart"/>
      <w:proofErr w:type="gramStart"/>
      <w:r w:rsidR="00F9274A" w:rsidRPr="00093CFF">
        <w:rPr>
          <w:sz w:val="22"/>
          <w:szCs w:val="22"/>
        </w:rPr>
        <w:t>Yönetmiliği.Üçüncü</w:t>
      </w:r>
      <w:proofErr w:type="spellEnd"/>
      <w:proofErr w:type="gramEnd"/>
      <w:r w:rsidR="00F9274A" w:rsidRPr="00093CFF">
        <w:rPr>
          <w:sz w:val="22"/>
          <w:szCs w:val="22"/>
        </w:rPr>
        <w:t xml:space="preserve"> Bölüm:Madde:14,15)</w:t>
      </w:r>
    </w:p>
    <w:p w:rsidR="00F9274A" w:rsidRPr="00093CFF" w:rsidRDefault="000A3579" w:rsidP="00F9274A">
      <w:pPr>
        <w:autoSpaceDE w:val="0"/>
        <w:autoSpaceDN w:val="0"/>
        <w:outlineLvl w:val="0"/>
        <w:rPr>
          <w:sz w:val="22"/>
          <w:szCs w:val="22"/>
          <w:lang w:bidi="en-US"/>
        </w:rPr>
      </w:pPr>
      <w:r>
        <w:rPr>
          <w:b/>
          <w:sz w:val="22"/>
          <w:szCs w:val="22"/>
        </w:rPr>
        <w:t>6</w:t>
      </w:r>
      <w:r w:rsidR="00F9274A" w:rsidRPr="00093CFF">
        <w:rPr>
          <w:b/>
          <w:sz w:val="22"/>
          <w:szCs w:val="22"/>
        </w:rPr>
        <w:t>.</w:t>
      </w:r>
      <w:r w:rsidR="00F9274A" w:rsidRPr="00093CFF">
        <w:rPr>
          <w:b/>
          <w:sz w:val="22"/>
          <w:szCs w:val="22"/>
          <w:lang w:bidi="en-US"/>
        </w:rPr>
        <w:t xml:space="preserve">1739 </w:t>
      </w:r>
      <w:proofErr w:type="spellStart"/>
      <w:r w:rsidR="00C31232">
        <w:rPr>
          <w:b/>
          <w:sz w:val="22"/>
          <w:szCs w:val="22"/>
          <w:lang w:bidi="en-US"/>
        </w:rPr>
        <w:t>Nolu</w:t>
      </w:r>
      <w:r w:rsidR="00F9274A" w:rsidRPr="00093CFF">
        <w:rPr>
          <w:b/>
          <w:sz w:val="22"/>
          <w:szCs w:val="22"/>
          <w:lang w:bidi="en-US"/>
        </w:rPr>
        <w:t>Milli</w:t>
      </w:r>
      <w:proofErr w:type="spellEnd"/>
      <w:r w:rsidR="00F9274A" w:rsidRPr="00093CFF">
        <w:rPr>
          <w:b/>
          <w:sz w:val="22"/>
          <w:szCs w:val="22"/>
          <w:lang w:bidi="en-US"/>
        </w:rPr>
        <w:t xml:space="preserve"> Eğitim Temel </w:t>
      </w:r>
      <w:proofErr w:type="spellStart"/>
      <w:r w:rsidR="00F9274A" w:rsidRPr="00093CFF">
        <w:rPr>
          <w:b/>
          <w:sz w:val="22"/>
          <w:szCs w:val="22"/>
          <w:lang w:bidi="en-US"/>
        </w:rPr>
        <w:t>Kanunu’nundan</w:t>
      </w:r>
      <w:r w:rsidR="00F9274A" w:rsidRPr="00093CFF">
        <w:rPr>
          <w:sz w:val="22"/>
          <w:szCs w:val="22"/>
          <w:lang w:bidi="en-US"/>
        </w:rPr>
        <w:t>Türk</w:t>
      </w:r>
      <w:proofErr w:type="spellEnd"/>
      <w:r w:rsidR="00F9274A" w:rsidRPr="00093CFF">
        <w:rPr>
          <w:sz w:val="22"/>
          <w:szCs w:val="22"/>
          <w:lang w:bidi="en-US"/>
        </w:rPr>
        <w:t xml:space="preserve"> Milli Eğitiminin genel amaçlarının okunması ve kararlar.(Kanun </w:t>
      </w:r>
      <w:proofErr w:type="gramStart"/>
      <w:r w:rsidR="00F9274A" w:rsidRPr="00093CFF">
        <w:rPr>
          <w:sz w:val="22"/>
          <w:szCs w:val="22"/>
          <w:lang w:bidi="en-US"/>
        </w:rPr>
        <w:t>No : 1739</w:t>
      </w:r>
      <w:proofErr w:type="gramEnd"/>
      <w:r w:rsidR="00F9274A" w:rsidRPr="00093CFF">
        <w:rPr>
          <w:sz w:val="22"/>
          <w:szCs w:val="22"/>
          <w:lang w:bidi="en-US"/>
        </w:rPr>
        <w:t xml:space="preserve"> Kabul Tarihi : 14/06/1973 Yayımlandığı Resmi Gazete Tarihi: 24/06/1973 Sayısı : 14574)</w:t>
      </w:r>
    </w:p>
    <w:p w:rsidR="00F9274A" w:rsidRDefault="000A3579" w:rsidP="00F9274A">
      <w:pPr>
        <w:autoSpaceDE w:val="0"/>
        <w:autoSpaceDN w:val="0"/>
        <w:outlineLvl w:val="0"/>
        <w:rPr>
          <w:sz w:val="22"/>
          <w:szCs w:val="22"/>
        </w:rPr>
      </w:pPr>
      <w:r>
        <w:rPr>
          <w:b/>
          <w:sz w:val="22"/>
          <w:szCs w:val="22"/>
          <w:lang w:bidi="en-US"/>
        </w:rPr>
        <w:t>7</w:t>
      </w:r>
      <w:r w:rsidR="00F9274A" w:rsidRPr="00093CFF">
        <w:rPr>
          <w:b/>
          <w:sz w:val="22"/>
          <w:szCs w:val="22"/>
          <w:lang w:bidi="en-US"/>
        </w:rPr>
        <w:t>.</w:t>
      </w:r>
      <w:r w:rsidR="00F9274A" w:rsidRPr="00093CFF">
        <w:rPr>
          <w:sz w:val="22"/>
          <w:szCs w:val="22"/>
        </w:rPr>
        <w:t>Türk Edebiyatı ve Dil ve Anlatım derslerinin öğretim programlarından derslerin amaçlarının okunması ve bu konuda alınan kararlar.(2648 Sayılı TD, TTK’nin 15.08.2011 Tarih ve 114 sayılı kararı)</w:t>
      </w:r>
    </w:p>
    <w:p w:rsidR="00F9274A" w:rsidRPr="00093CFF" w:rsidRDefault="000A3579" w:rsidP="00F9274A">
      <w:pPr>
        <w:rPr>
          <w:sz w:val="22"/>
          <w:szCs w:val="22"/>
        </w:rPr>
      </w:pPr>
      <w:r>
        <w:rPr>
          <w:b/>
          <w:sz w:val="22"/>
          <w:szCs w:val="22"/>
        </w:rPr>
        <w:t>8</w:t>
      </w:r>
      <w:r w:rsidR="00F9274A" w:rsidRPr="00093CFF">
        <w:rPr>
          <w:b/>
          <w:sz w:val="22"/>
          <w:szCs w:val="22"/>
        </w:rPr>
        <w:t>.</w:t>
      </w:r>
      <w:r w:rsidR="00F9274A" w:rsidRPr="00093CFF">
        <w:rPr>
          <w:sz w:val="22"/>
          <w:szCs w:val="22"/>
        </w:rPr>
        <w:t xml:space="preserve"> Okulların </w:t>
      </w:r>
      <w:r w:rsidR="00981CAD">
        <w:rPr>
          <w:sz w:val="22"/>
          <w:szCs w:val="22"/>
        </w:rPr>
        <w:t xml:space="preserve">amacı, </w:t>
      </w:r>
      <w:proofErr w:type="gramStart"/>
      <w:r w:rsidR="00981CAD">
        <w:rPr>
          <w:sz w:val="22"/>
          <w:szCs w:val="22"/>
        </w:rPr>
        <w:t>vizyonu</w:t>
      </w:r>
      <w:proofErr w:type="gramEnd"/>
      <w:r w:rsidR="00981CAD">
        <w:rPr>
          <w:sz w:val="22"/>
          <w:szCs w:val="22"/>
        </w:rPr>
        <w:t>, misyonu konularında görüşler.</w:t>
      </w:r>
    </w:p>
    <w:p w:rsidR="00F9274A" w:rsidRPr="00093CFF" w:rsidRDefault="000A3579" w:rsidP="00F9274A">
      <w:pPr>
        <w:rPr>
          <w:sz w:val="22"/>
          <w:szCs w:val="22"/>
        </w:rPr>
      </w:pPr>
      <w:r>
        <w:rPr>
          <w:b/>
          <w:sz w:val="22"/>
          <w:szCs w:val="22"/>
        </w:rPr>
        <w:t>9</w:t>
      </w:r>
      <w:r w:rsidR="00F9274A" w:rsidRPr="00093CFF">
        <w:rPr>
          <w:b/>
          <w:sz w:val="22"/>
          <w:szCs w:val="22"/>
        </w:rPr>
        <w:t>.</w:t>
      </w:r>
      <w:r w:rsidR="00F9274A" w:rsidRPr="00093CFF">
        <w:rPr>
          <w:sz w:val="22"/>
          <w:szCs w:val="22"/>
        </w:rPr>
        <w:t xml:space="preserve">  Ders konularının özelliğine </w:t>
      </w:r>
      <w:proofErr w:type="gramStart"/>
      <w:r w:rsidR="00F9274A" w:rsidRPr="00093CFF">
        <w:rPr>
          <w:sz w:val="22"/>
          <w:szCs w:val="22"/>
        </w:rPr>
        <w:t>göre  Atatürk</w:t>
      </w:r>
      <w:proofErr w:type="gramEnd"/>
      <w:r w:rsidR="00F9274A" w:rsidRPr="00093CFF">
        <w:rPr>
          <w:sz w:val="22"/>
          <w:szCs w:val="22"/>
        </w:rPr>
        <w:t xml:space="preserve"> İlke ve İnkılaplarının işlenme esaslarının belirlenmesi. </w:t>
      </w:r>
      <w:proofErr w:type="gramStart"/>
      <w:r w:rsidR="00F9274A" w:rsidRPr="00093CFF">
        <w:rPr>
          <w:sz w:val="22"/>
          <w:szCs w:val="22"/>
        </w:rPr>
        <w:t>(</w:t>
      </w:r>
      <w:proofErr w:type="gramEnd"/>
      <w:r w:rsidR="00F9274A" w:rsidRPr="00093CFF">
        <w:rPr>
          <w:sz w:val="22"/>
          <w:szCs w:val="22"/>
        </w:rPr>
        <w:t xml:space="preserve">2648 Sayılı TD ve 15.08.2011 Tarih ve 114 sayılı Ortaöğretim Dil ve Anlatım Dersi ile Türk Edebiyatı Dersi (9-12.) </w:t>
      </w:r>
    </w:p>
    <w:p w:rsidR="00F9274A" w:rsidRPr="00093CFF" w:rsidRDefault="00F9274A" w:rsidP="00F9274A">
      <w:pPr>
        <w:rPr>
          <w:sz w:val="22"/>
          <w:szCs w:val="22"/>
        </w:rPr>
      </w:pPr>
      <w:r w:rsidRPr="00093CFF">
        <w:rPr>
          <w:b/>
          <w:sz w:val="22"/>
          <w:szCs w:val="22"/>
        </w:rPr>
        <w:t>1</w:t>
      </w:r>
      <w:r w:rsidR="000A3579">
        <w:rPr>
          <w:b/>
          <w:sz w:val="22"/>
          <w:szCs w:val="22"/>
        </w:rPr>
        <w:t>0</w:t>
      </w:r>
      <w:r w:rsidRPr="00093CFF">
        <w:rPr>
          <w:b/>
          <w:sz w:val="22"/>
          <w:szCs w:val="22"/>
        </w:rPr>
        <w:t>.</w:t>
      </w:r>
      <w:r w:rsidRPr="00093CFF">
        <w:rPr>
          <w:sz w:val="22"/>
          <w:szCs w:val="22"/>
        </w:rPr>
        <w:t>Türk Edebiyatı, Dil ve Anlatım Dersleri Öğretim programında belirtilen kazanım ve davranışlar dikkate alınarak derslerin işlenişinde uygulanacak öğretim yöntem ve teknikler, bunların uygulama şeklinin belirlenmesi,</w:t>
      </w:r>
    </w:p>
    <w:p w:rsidR="00F9274A" w:rsidRPr="00093CFF" w:rsidRDefault="00F9274A" w:rsidP="00F9274A">
      <w:pPr>
        <w:rPr>
          <w:sz w:val="22"/>
          <w:szCs w:val="22"/>
        </w:rPr>
      </w:pPr>
      <w:r w:rsidRPr="00093CFF">
        <w:rPr>
          <w:b/>
          <w:sz w:val="22"/>
          <w:szCs w:val="22"/>
        </w:rPr>
        <w:t>1</w:t>
      </w:r>
      <w:r w:rsidR="000A3579">
        <w:rPr>
          <w:b/>
          <w:sz w:val="22"/>
          <w:szCs w:val="22"/>
        </w:rPr>
        <w:t>1</w:t>
      </w:r>
      <w:r w:rsidRPr="00093CFF">
        <w:rPr>
          <w:b/>
          <w:sz w:val="22"/>
          <w:szCs w:val="22"/>
        </w:rPr>
        <w:t xml:space="preserve">. </w:t>
      </w:r>
      <w:proofErr w:type="spellStart"/>
      <w:r w:rsidRPr="00093CFF">
        <w:rPr>
          <w:sz w:val="22"/>
          <w:szCs w:val="22"/>
        </w:rPr>
        <w:t>Ünitelendirilmiş</w:t>
      </w:r>
      <w:proofErr w:type="spellEnd"/>
      <w:r w:rsidRPr="00093CFF">
        <w:rPr>
          <w:sz w:val="22"/>
          <w:szCs w:val="22"/>
        </w:rPr>
        <w:t xml:space="preserve"> Yıllık </w:t>
      </w:r>
      <w:proofErr w:type="gramStart"/>
      <w:r w:rsidRPr="00093CFF">
        <w:rPr>
          <w:sz w:val="22"/>
          <w:szCs w:val="22"/>
        </w:rPr>
        <w:t>planların  hazırlanmasında</w:t>
      </w:r>
      <w:proofErr w:type="gramEnd"/>
      <w:r w:rsidRPr="00093CFF">
        <w:rPr>
          <w:sz w:val="22"/>
          <w:szCs w:val="22"/>
        </w:rPr>
        <w:t xml:space="preserve">  dikkat edilecek hususların belirlenmesi.  ( Millî Eğitim Bakanlığı Eğitim ve Öğretim Çalışmalarının Plânlı Yürütülmesine İlişkin Yönergede Değişiklik Yapılmasına Dair Yönerge   (AĞUSTOS-2003,2571 Sayılı Tebliğler Dergisi) Madde-10 ve 11, AĞUSTOS-2005, 2575 Sayılı TD, Madde-12,13)</w:t>
      </w:r>
    </w:p>
    <w:p w:rsidR="00F9274A" w:rsidRPr="00093CFF" w:rsidRDefault="00F9274A" w:rsidP="00F9274A">
      <w:pPr>
        <w:rPr>
          <w:sz w:val="22"/>
          <w:szCs w:val="22"/>
        </w:rPr>
      </w:pPr>
      <w:r w:rsidRPr="00093CFF">
        <w:rPr>
          <w:b/>
          <w:sz w:val="22"/>
          <w:szCs w:val="22"/>
        </w:rPr>
        <w:t>1</w:t>
      </w:r>
      <w:r w:rsidR="000A3579">
        <w:rPr>
          <w:b/>
          <w:sz w:val="22"/>
          <w:szCs w:val="22"/>
        </w:rPr>
        <w:t>2</w:t>
      </w:r>
      <w:r w:rsidRPr="00093CFF">
        <w:rPr>
          <w:b/>
          <w:sz w:val="22"/>
          <w:szCs w:val="22"/>
        </w:rPr>
        <w:t>.</w:t>
      </w:r>
      <w:r w:rsidRPr="00093CFF">
        <w:rPr>
          <w:sz w:val="22"/>
          <w:szCs w:val="22"/>
        </w:rPr>
        <w:t xml:space="preserve"> Bir önceki eğitim öğretim </w:t>
      </w:r>
      <w:proofErr w:type="gramStart"/>
      <w:r w:rsidRPr="00093CFF">
        <w:rPr>
          <w:sz w:val="22"/>
          <w:szCs w:val="22"/>
        </w:rPr>
        <w:t>yılı  ders</w:t>
      </w:r>
      <w:proofErr w:type="gramEnd"/>
      <w:r w:rsidRPr="00093CFF">
        <w:rPr>
          <w:sz w:val="22"/>
          <w:szCs w:val="22"/>
        </w:rPr>
        <w:t xml:space="preserve"> başarısının tespit edilmesi ve  değerlendirilmesi. </w:t>
      </w:r>
    </w:p>
    <w:p w:rsidR="00F9274A" w:rsidRPr="00093CFF" w:rsidRDefault="00F9274A" w:rsidP="00F9274A">
      <w:pPr>
        <w:rPr>
          <w:sz w:val="22"/>
          <w:szCs w:val="22"/>
        </w:rPr>
      </w:pPr>
      <w:r w:rsidRPr="00093CFF">
        <w:rPr>
          <w:b/>
          <w:sz w:val="22"/>
          <w:szCs w:val="22"/>
        </w:rPr>
        <w:t>1</w:t>
      </w:r>
      <w:r w:rsidR="000A3579">
        <w:rPr>
          <w:b/>
          <w:sz w:val="22"/>
          <w:szCs w:val="22"/>
        </w:rPr>
        <w:t>3</w:t>
      </w:r>
      <w:r w:rsidRPr="00093CFF">
        <w:rPr>
          <w:b/>
          <w:sz w:val="22"/>
          <w:szCs w:val="22"/>
        </w:rPr>
        <w:t xml:space="preserve">. </w:t>
      </w:r>
      <w:r w:rsidRPr="00093CFF">
        <w:rPr>
          <w:sz w:val="22"/>
          <w:szCs w:val="22"/>
        </w:rPr>
        <w:t xml:space="preserve">Diğer </w:t>
      </w:r>
      <w:proofErr w:type="gramStart"/>
      <w:r w:rsidRPr="00093CFF">
        <w:rPr>
          <w:sz w:val="22"/>
          <w:szCs w:val="22"/>
        </w:rPr>
        <w:t>zümre  öğretmenleriyle</w:t>
      </w:r>
      <w:proofErr w:type="gramEnd"/>
      <w:r w:rsidRPr="00093CFF">
        <w:rPr>
          <w:sz w:val="22"/>
          <w:szCs w:val="22"/>
        </w:rPr>
        <w:t xml:space="preserve"> yapılacak işbirliği esaslarının belirlenmesi,</w:t>
      </w:r>
    </w:p>
    <w:p w:rsidR="00F9274A" w:rsidRPr="00093CFF" w:rsidRDefault="00F9274A" w:rsidP="00F9274A">
      <w:pPr>
        <w:rPr>
          <w:sz w:val="22"/>
          <w:szCs w:val="22"/>
        </w:rPr>
      </w:pPr>
      <w:r w:rsidRPr="00093CFF">
        <w:rPr>
          <w:b/>
          <w:sz w:val="22"/>
          <w:szCs w:val="22"/>
        </w:rPr>
        <w:t>1</w:t>
      </w:r>
      <w:r w:rsidR="000A3579">
        <w:rPr>
          <w:b/>
          <w:sz w:val="22"/>
          <w:szCs w:val="22"/>
        </w:rPr>
        <w:t>4</w:t>
      </w:r>
      <w:r w:rsidRPr="00093CFF">
        <w:rPr>
          <w:b/>
          <w:sz w:val="22"/>
          <w:szCs w:val="22"/>
        </w:rPr>
        <w:t>.</w:t>
      </w:r>
      <w:r w:rsidRPr="00093CFF">
        <w:rPr>
          <w:sz w:val="22"/>
          <w:szCs w:val="22"/>
        </w:rPr>
        <w:t xml:space="preserve"> Bilim ve teknolojideki gelişmelerin, derslere yansıtılmasını sağlayıcı kararlar alınması, okul dışı kaynakların kullanımına ilişkin hususların belirlenmesi</w:t>
      </w:r>
    </w:p>
    <w:p w:rsidR="00F9274A" w:rsidRDefault="00F9274A" w:rsidP="00F9274A">
      <w:pPr>
        <w:rPr>
          <w:sz w:val="22"/>
          <w:szCs w:val="22"/>
        </w:rPr>
      </w:pPr>
      <w:r w:rsidRPr="00093CFF">
        <w:rPr>
          <w:b/>
          <w:sz w:val="22"/>
          <w:szCs w:val="22"/>
        </w:rPr>
        <w:lastRenderedPageBreak/>
        <w:t>1</w:t>
      </w:r>
      <w:r w:rsidR="000A3579">
        <w:rPr>
          <w:b/>
          <w:sz w:val="22"/>
          <w:szCs w:val="22"/>
        </w:rPr>
        <w:t>5</w:t>
      </w:r>
      <w:r w:rsidRPr="00093CFF">
        <w:rPr>
          <w:b/>
          <w:sz w:val="22"/>
          <w:szCs w:val="22"/>
        </w:rPr>
        <w:t xml:space="preserve">. </w:t>
      </w:r>
      <w:r w:rsidRPr="00093CFF">
        <w:rPr>
          <w:sz w:val="22"/>
          <w:szCs w:val="22"/>
        </w:rPr>
        <w:t>Derslerin daha verimli işlenebilmesi için ihtiyaç duyulan kitap, araç-gereç ve benzeri öğretim materyalinin belirlenmesi,</w:t>
      </w:r>
    </w:p>
    <w:p w:rsidR="00F9274A" w:rsidRPr="00093CFF" w:rsidRDefault="00F9274A" w:rsidP="00F9274A">
      <w:pPr>
        <w:rPr>
          <w:sz w:val="22"/>
          <w:szCs w:val="22"/>
        </w:rPr>
      </w:pPr>
      <w:r w:rsidRPr="00093CFF">
        <w:rPr>
          <w:b/>
          <w:sz w:val="22"/>
          <w:szCs w:val="22"/>
        </w:rPr>
        <w:t>1</w:t>
      </w:r>
      <w:r w:rsidR="004360EA">
        <w:rPr>
          <w:b/>
          <w:sz w:val="22"/>
          <w:szCs w:val="22"/>
        </w:rPr>
        <w:t>6</w:t>
      </w:r>
      <w:r w:rsidRPr="00093CFF">
        <w:rPr>
          <w:b/>
          <w:sz w:val="22"/>
          <w:szCs w:val="22"/>
        </w:rPr>
        <w:t xml:space="preserve">. </w:t>
      </w:r>
      <w:r w:rsidRPr="00093CFF">
        <w:rPr>
          <w:sz w:val="22"/>
          <w:szCs w:val="22"/>
        </w:rPr>
        <w:t xml:space="preserve">Öğrencilere verilecek performans ve </w:t>
      </w:r>
      <w:proofErr w:type="gramStart"/>
      <w:r w:rsidRPr="00093CFF">
        <w:rPr>
          <w:sz w:val="22"/>
          <w:szCs w:val="22"/>
        </w:rPr>
        <w:t>proje  konularının</w:t>
      </w:r>
      <w:proofErr w:type="gramEnd"/>
      <w:r w:rsidRPr="00093CFF">
        <w:rPr>
          <w:sz w:val="22"/>
          <w:szCs w:val="22"/>
        </w:rPr>
        <w:t xml:space="preserve"> seçiminde; öğretim programlarıyla okul ve çevre şartlarının göz önünde bulundurulması,</w:t>
      </w:r>
    </w:p>
    <w:p w:rsidR="00F9274A" w:rsidRPr="00093CFF" w:rsidRDefault="004360EA" w:rsidP="00F9274A">
      <w:pPr>
        <w:rPr>
          <w:sz w:val="22"/>
          <w:szCs w:val="22"/>
          <w:lang w:bidi="en-US"/>
        </w:rPr>
      </w:pPr>
      <w:r>
        <w:rPr>
          <w:b/>
          <w:sz w:val="22"/>
          <w:szCs w:val="22"/>
        </w:rPr>
        <w:t>17</w:t>
      </w:r>
      <w:r w:rsidR="00F9274A" w:rsidRPr="00093CFF">
        <w:rPr>
          <w:b/>
          <w:sz w:val="22"/>
          <w:szCs w:val="22"/>
        </w:rPr>
        <w:t xml:space="preserve">. </w:t>
      </w:r>
      <w:r w:rsidR="00F9274A" w:rsidRPr="00093CFF">
        <w:rPr>
          <w:sz w:val="22"/>
          <w:szCs w:val="22"/>
          <w:lang w:bidi="en-US"/>
        </w:rPr>
        <w:t xml:space="preserve">Belirli gün ve haftaların kutlanmasında zümre öğretmenlerinin yapabileceği çalışmaların belirlenmesi. </w:t>
      </w:r>
    </w:p>
    <w:p w:rsidR="00F9274A" w:rsidRPr="00093CFF" w:rsidRDefault="004360EA" w:rsidP="00F9274A">
      <w:pPr>
        <w:rPr>
          <w:sz w:val="22"/>
          <w:szCs w:val="22"/>
        </w:rPr>
      </w:pPr>
      <w:r>
        <w:rPr>
          <w:b/>
          <w:sz w:val="22"/>
          <w:szCs w:val="22"/>
        </w:rPr>
        <w:t>18</w:t>
      </w:r>
      <w:r w:rsidR="00F9274A" w:rsidRPr="00093CFF">
        <w:rPr>
          <w:b/>
          <w:sz w:val="22"/>
          <w:szCs w:val="22"/>
        </w:rPr>
        <w:t xml:space="preserve">. </w:t>
      </w:r>
      <w:r w:rsidR="007816DC">
        <w:rPr>
          <w:sz w:val="22"/>
          <w:szCs w:val="22"/>
          <w:lang w:bidi="en-US"/>
        </w:rPr>
        <w:t>Gerek ilimizde gerekse ülkemiz çapında değişik kurumlarca düzenlenen yarışmalara katılımın sağlanması konusunda yapılacak çalışmalar.</w:t>
      </w:r>
    </w:p>
    <w:p w:rsidR="00F9274A" w:rsidRPr="00093CFF" w:rsidRDefault="004360EA" w:rsidP="00F9274A">
      <w:pPr>
        <w:tabs>
          <w:tab w:val="left" w:pos="1134"/>
        </w:tabs>
        <w:jc w:val="both"/>
        <w:rPr>
          <w:sz w:val="22"/>
          <w:szCs w:val="22"/>
          <w:lang w:bidi="en-US"/>
        </w:rPr>
      </w:pPr>
      <w:r>
        <w:rPr>
          <w:b/>
          <w:sz w:val="22"/>
          <w:szCs w:val="22"/>
          <w:lang w:bidi="en-US"/>
        </w:rPr>
        <w:t>19</w:t>
      </w:r>
      <w:r w:rsidR="00F9274A" w:rsidRPr="00093CFF">
        <w:rPr>
          <w:b/>
          <w:sz w:val="22"/>
          <w:szCs w:val="22"/>
          <w:lang w:bidi="en-US"/>
        </w:rPr>
        <w:t>.</w:t>
      </w:r>
      <w:r w:rsidR="007816DC">
        <w:rPr>
          <w:sz w:val="22"/>
          <w:szCs w:val="22"/>
          <w:lang w:bidi="en-US"/>
        </w:rPr>
        <w:t>Kitap okuma saatleriyle ilgili planlama</w:t>
      </w:r>
      <w:r w:rsidR="00F9274A" w:rsidRPr="00093CFF">
        <w:rPr>
          <w:sz w:val="22"/>
          <w:szCs w:val="22"/>
          <w:lang w:bidi="en-US"/>
        </w:rPr>
        <w:t xml:space="preserve"> ve okul kütüphanesi ile ilgili değerlendirme</w:t>
      </w:r>
      <w:r w:rsidR="007816DC">
        <w:rPr>
          <w:sz w:val="22"/>
          <w:szCs w:val="22"/>
          <w:lang w:bidi="en-US"/>
        </w:rPr>
        <w:t>ler</w:t>
      </w:r>
      <w:r w:rsidR="00F9274A" w:rsidRPr="00093CFF">
        <w:rPr>
          <w:sz w:val="22"/>
          <w:szCs w:val="22"/>
          <w:lang w:bidi="en-US"/>
        </w:rPr>
        <w:t>,</w:t>
      </w:r>
    </w:p>
    <w:p w:rsidR="00F9274A" w:rsidRPr="00093CFF" w:rsidRDefault="008B3B52" w:rsidP="00F9274A">
      <w:pPr>
        <w:tabs>
          <w:tab w:val="left" w:pos="1134"/>
        </w:tabs>
        <w:jc w:val="both"/>
        <w:rPr>
          <w:sz w:val="22"/>
          <w:szCs w:val="22"/>
          <w:lang w:bidi="en-US"/>
        </w:rPr>
      </w:pPr>
      <w:r>
        <w:rPr>
          <w:b/>
          <w:sz w:val="22"/>
          <w:szCs w:val="22"/>
        </w:rPr>
        <w:t>2</w:t>
      </w:r>
      <w:r w:rsidR="004360EA">
        <w:rPr>
          <w:b/>
          <w:sz w:val="22"/>
          <w:szCs w:val="22"/>
        </w:rPr>
        <w:t>0</w:t>
      </w:r>
      <w:r w:rsidR="00F9274A" w:rsidRPr="00093CFF">
        <w:rPr>
          <w:b/>
          <w:sz w:val="22"/>
          <w:szCs w:val="22"/>
        </w:rPr>
        <w:t>.</w:t>
      </w:r>
      <w:r w:rsidR="00F9274A" w:rsidRPr="00093CFF">
        <w:rPr>
          <w:sz w:val="22"/>
          <w:szCs w:val="22"/>
          <w:lang w:bidi="en-US"/>
        </w:rPr>
        <w:t>Öğrencilerimizin YGS ve LYS ‘</w:t>
      </w:r>
      <w:proofErr w:type="gramStart"/>
      <w:r w:rsidR="00F9274A" w:rsidRPr="00093CFF">
        <w:rPr>
          <w:sz w:val="22"/>
          <w:szCs w:val="22"/>
          <w:lang w:bidi="en-US"/>
        </w:rPr>
        <w:t>ye  hazırlanması</w:t>
      </w:r>
      <w:proofErr w:type="gramEnd"/>
      <w:r w:rsidR="00F9274A" w:rsidRPr="00093CFF">
        <w:rPr>
          <w:sz w:val="22"/>
          <w:szCs w:val="22"/>
          <w:lang w:bidi="en-US"/>
        </w:rPr>
        <w:t xml:space="preserve"> ile ilgili yapılacak çalışmaların belirlenmesi.</w:t>
      </w:r>
    </w:p>
    <w:p w:rsidR="00F9274A" w:rsidRPr="00093CFF" w:rsidRDefault="008B3B52" w:rsidP="00F9274A">
      <w:pPr>
        <w:tabs>
          <w:tab w:val="left" w:pos="1134"/>
        </w:tabs>
        <w:jc w:val="both"/>
        <w:rPr>
          <w:sz w:val="22"/>
          <w:szCs w:val="22"/>
          <w:lang w:bidi="en-US"/>
        </w:rPr>
      </w:pPr>
      <w:r>
        <w:rPr>
          <w:b/>
          <w:sz w:val="22"/>
          <w:szCs w:val="22"/>
        </w:rPr>
        <w:t>2</w:t>
      </w:r>
      <w:r w:rsidR="004360EA">
        <w:rPr>
          <w:b/>
          <w:sz w:val="22"/>
          <w:szCs w:val="22"/>
        </w:rPr>
        <w:t>1</w:t>
      </w:r>
      <w:r w:rsidR="00F9274A" w:rsidRPr="00093CFF">
        <w:rPr>
          <w:b/>
          <w:sz w:val="22"/>
          <w:szCs w:val="22"/>
        </w:rPr>
        <w:t>.</w:t>
      </w:r>
      <w:r w:rsidR="00F9274A" w:rsidRPr="00093CFF">
        <w:rPr>
          <w:sz w:val="22"/>
          <w:szCs w:val="22"/>
          <w:lang w:bidi="en-US"/>
        </w:rPr>
        <w:t>Velilerle yapılacak işbirliği ile ilgili hususların belirlenmesi</w:t>
      </w:r>
      <w:r w:rsidR="00F9274A">
        <w:rPr>
          <w:sz w:val="22"/>
          <w:szCs w:val="22"/>
          <w:lang w:bidi="en-US"/>
        </w:rPr>
        <w:t>,</w:t>
      </w:r>
    </w:p>
    <w:p w:rsidR="00F9274A" w:rsidRPr="00A56151" w:rsidRDefault="008B3B52" w:rsidP="00F9274A">
      <w:pPr>
        <w:tabs>
          <w:tab w:val="left" w:pos="1134"/>
        </w:tabs>
        <w:jc w:val="both"/>
        <w:rPr>
          <w:b/>
          <w:sz w:val="22"/>
          <w:szCs w:val="22"/>
          <w:lang w:bidi="en-US"/>
        </w:rPr>
      </w:pPr>
      <w:r>
        <w:rPr>
          <w:b/>
          <w:sz w:val="22"/>
          <w:szCs w:val="22"/>
          <w:lang w:bidi="en-US"/>
        </w:rPr>
        <w:t>2</w:t>
      </w:r>
      <w:r w:rsidR="004360EA">
        <w:rPr>
          <w:b/>
          <w:sz w:val="22"/>
          <w:szCs w:val="22"/>
          <w:lang w:bidi="en-US"/>
        </w:rPr>
        <w:t>2</w:t>
      </w:r>
      <w:r w:rsidR="00F9274A">
        <w:rPr>
          <w:b/>
          <w:sz w:val="22"/>
          <w:szCs w:val="22"/>
          <w:lang w:bidi="en-US"/>
        </w:rPr>
        <w:t>.</w:t>
      </w:r>
      <w:r w:rsidR="00F9274A" w:rsidRPr="00A56151">
        <w:rPr>
          <w:sz w:val="22"/>
          <w:szCs w:val="22"/>
          <w:lang w:bidi="en-US"/>
        </w:rPr>
        <w:t xml:space="preserve">Öğrencilerimizin </w:t>
      </w:r>
      <w:proofErr w:type="spellStart"/>
      <w:r w:rsidR="00F9274A" w:rsidRPr="00A56151">
        <w:rPr>
          <w:sz w:val="22"/>
          <w:szCs w:val="22"/>
          <w:lang w:bidi="en-US"/>
        </w:rPr>
        <w:t>Türkçe’yi</w:t>
      </w:r>
      <w:proofErr w:type="spellEnd"/>
      <w:r w:rsidR="00F9274A" w:rsidRPr="00A56151">
        <w:rPr>
          <w:sz w:val="22"/>
          <w:szCs w:val="22"/>
          <w:lang w:bidi="en-US"/>
        </w:rPr>
        <w:t xml:space="preserve"> doğru kullanabilmeleri için a</w:t>
      </w:r>
      <w:r w:rsidR="00F9274A">
        <w:rPr>
          <w:sz w:val="22"/>
          <w:szCs w:val="22"/>
          <w:lang w:bidi="en-US"/>
        </w:rPr>
        <w:t>lınacak tedbirler,</w:t>
      </w:r>
    </w:p>
    <w:p w:rsidR="00F9274A" w:rsidRPr="00093CFF" w:rsidRDefault="008B3B52" w:rsidP="00F9274A">
      <w:pPr>
        <w:tabs>
          <w:tab w:val="left" w:pos="1134"/>
        </w:tabs>
        <w:jc w:val="both"/>
        <w:rPr>
          <w:sz w:val="22"/>
          <w:szCs w:val="22"/>
          <w:lang w:bidi="en-US"/>
        </w:rPr>
      </w:pPr>
      <w:r>
        <w:rPr>
          <w:b/>
          <w:sz w:val="22"/>
          <w:szCs w:val="22"/>
          <w:lang w:bidi="en-US"/>
        </w:rPr>
        <w:t>2</w:t>
      </w:r>
      <w:r w:rsidR="004360EA">
        <w:rPr>
          <w:b/>
          <w:sz w:val="22"/>
          <w:szCs w:val="22"/>
          <w:lang w:bidi="en-US"/>
        </w:rPr>
        <w:t>3</w:t>
      </w:r>
      <w:r w:rsidR="00F9274A" w:rsidRPr="00093CFF">
        <w:rPr>
          <w:b/>
          <w:sz w:val="22"/>
          <w:szCs w:val="22"/>
          <w:lang w:bidi="en-US"/>
        </w:rPr>
        <w:t xml:space="preserve">. </w:t>
      </w:r>
      <w:r w:rsidR="00F9274A" w:rsidRPr="00093CFF">
        <w:rPr>
          <w:sz w:val="22"/>
          <w:szCs w:val="22"/>
          <w:lang w:bidi="en-US"/>
        </w:rPr>
        <w:t>Dilek ve Temenniler</w:t>
      </w:r>
    </w:p>
    <w:p w:rsidR="00F9274A" w:rsidRPr="00093CFF" w:rsidRDefault="00F9274A" w:rsidP="00F9274A">
      <w:pPr>
        <w:rPr>
          <w:sz w:val="22"/>
          <w:szCs w:val="22"/>
        </w:rPr>
      </w:pPr>
    </w:p>
    <w:p w:rsidR="00F62518" w:rsidRPr="00093CFF" w:rsidRDefault="00F62518" w:rsidP="00F62518">
      <w:pPr>
        <w:jc w:val="both"/>
        <w:rPr>
          <w:b/>
          <w:sz w:val="22"/>
          <w:szCs w:val="22"/>
          <w:u w:val="single"/>
          <w:lang w:eastAsia="en-US" w:bidi="en-US"/>
        </w:rPr>
      </w:pPr>
      <w:r w:rsidRPr="00093CFF">
        <w:rPr>
          <w:b/>
          <w:sz w:val="22"/>
          <w:szCs w:val="22"/>
          <w:u w:val="single"/>
          <w:lang w:eastAsia="en-US" w:bidi="en-US"/>
        </w:rPr>
        <w:t>KAYNAKLAR</w:t>
      </w:r>
    </w:p>
    <w:p w:rsidR="00F62518" w:rsidRPr="00093CFF" w:rsidRDefault="00F62518" w:rsidP="00F62518">
      <w:pPr>
        <w:jc w:val="both"/>
        <w:rPr>
          <w:b/>
          <w:sz w:val="22"/>
          <w:szCs w:val="22"/>
          <w:lang w:eastAsia="en-US" w:bidi="en-US"/>
        </w:rPr>
      </w:pPr>
      <w:r w:rsidRPr="00093CFF">
        <w:rPr>
          <w:b/>
          <w:sz w:val="22"/>
          <w:szCs w:val="22"/>
          <w:lang w:eastAsia="en-US" w:bidi="en-US"/>
        </w:rPr>
        <w:t>1.Milli Eğitim Bakanlığı Ortaöğretim Kurumları Yönetmeliği (Tari</w:t>
      </w:r>
      <w:r w:rsidR="00973B8D">
        <w:rPr>
          <w:b/>
          <w:sz w:val="22"/>
          <w:szCs w:val="22"/>
          <w:lang w:eastAsia="en-US" w:bidi="en-US"/>
        </w:rPr>
        <w:t>h:07.09.2013 Resmi Gazete:28758 ve En Son Değişiklik:01.07.2015 Tarih ve 29403 Sayılı Resmi Gazete)</w:t>
      </w:r>
    </w:p>
    <w:p w:rsidR="00F62518" w:rsidRPr="00093CFF" w:rsidRDefault="00F62518" w:rsidP="00F62518">
      <w:pPr>
        <w:jc w:val="both"/>
        <w:rPr>
          <w:b/>
          <w:sz w:val="22"/>
          <w:szCs w:val="22"/>
          <w:lang w:eastAsia="en-US" w:bidi="en-US"/>
        </w:rPr>
      </w:pPr>
      <w:r w:rsidRPr="00093CFF">
        <w:rPr>
          <w:b/>
          <w:sz w:val="22"/>
          <w:szCs w:val="22"/>
          <w:lang w:eastAsia="en-US" w:bidi="en-US"/>
        </w:rPr>
        <w:t>2.2648 Tebliğler Dergisi (Atatürkçülük ile ilgili konular)</w:t>
      </w:r>
    </w:p>
    <w:p w:rsidR="00F62518" w:rsidRPr="00093CFF" w:rsidRDefault="00F62518" w:rsidP="00F62518">
      <w:pPr>
        <w:jc w:val="both"/>
        <w:rPr>
          <w:b/>
          <w:sz w:val="22"/>
          <w:szCs w:val="22"/>
          <w:lang w:eastAsia="en-US" w:bidi="en-US"/>
        </w:rPr>
      </w:pPr>
      <w:r w:rsidRPr="00093CFF">
        <w:rPr>
          <w:b/>
          <w:sz w:val="22"/>
          <w:szCs w:val="22"/>
          <w:lang w:eastAsia="en-US" w:bidi="en-US"/>
        </w:rPr>
        <w:t>3.1739 sayılı Temel Eğitim Kanunu</w:t>
      </w:r>
    </w:p>
    <w:p w:rsidR="00F62518" w:rsidRPr="00093CFF" w:rsidRDefault="00F62518" w:rsidP="00F62518">
      <w:pPr>
        <w:jc w:val="both"/>
        <w:rPr>
          <w:b/>
          <w:sz w:val="22"/>
          <w:szCs w:val="22"/>
          <w:lang w:eastAsia="en-US" w:bidi="en-US"/>
        </w:rPr>
      </w:pPr>
      <w:r w:rsidRPr="00093CFF">
        <w:rPr>
          <w:b/>
          <w:sz w:val="22"/>
          <w:szCs w:val="22"/>
          <w:lang w:eastAsia="en-US" w:bidi="en-US"/>
        </w:rPr>
        <w:t>4.2575 Sayılı Tebliğler Dergisi</w:t>
      </w:r>
      <w:proofErr w:type="gramStart"/>
      <w:r w:rsidRPr="00093CFF">
        <w:rPr>
          <w:b/>
          <w:sz w:val="22"/>
          <w:szCs w:val="22"/>
          <w:lang w:eastAsia="en-US" w:bidi="en-US"/>
        </w:rPr>
        <w:t>..</w:t>
      </w:r>
      <w:proofErr w:type="gramEnd"/>
    </w:p>
    <w:p w:rsidR="00F62518" w:rsidRDefault="00F62518" w:rsidP="00F62518">
      <w:pPr>
        <w:rPr>
          <w:b/>
          <w:sz w:val="22"/>
          <w:szCs w:val="22"/>
        </w:rPr>
      </w:pPr>
      <w:r w:rsidRPr="005B2E8E">
        <w:rPr>
          <w:b/>
          <w:sz w:val="22"/>
          <w:szCs w:val="22"/>
        </w:rPr>
        <w:t>5.</w:t>
      </w:r>
      <w:r w:rsidR="00973B8D">
        <w:rPr>
          <w:b/>
          <w:sz w:val="22"/>
          <w:szCs w:val="22"/>
        </w:rPr>
        <w:t xml:space="preserve">MEB </w:t>
      </w:r>
      <w:r w:rsidR="00893FE0">
        <w:rPr>
          <w:b/>
          <w:sz w:val="22"/>
          <w:szCs w:val="22"/>
        </w:rPr>
        <w:t xml:space="preserve">ve Tokat İl Milli Eğitim Müdürlüğünce hazırlanan </w:t>
      </w:r>
      <w:r w:rsidR="00973B8D">
        <w:rPr>
          <w:b/>
          <w:sz w:val="22"/>
          <w:szCs w:val="22"/>
        </w:rPr>
        <w:t>2015-2016</w:t>
      </w:r>
      <w:r w:rsidR="00893FE0">
        <w:rPr>
          <w:b/>
          <w:sz w:val="22"/>
          <w:szCs w:val="22"/>
        </w:rPr>
        <w:t xml:space="preserve"> </w:t>
      </w:r>
      <w:r>
        <w:rPr>
          <w:b/>
          <w:sz w:val="22"/>
          <w:szCs w:val="22"/>
        </w:rPr>
        <w:t xml:space="preserve">Eğitim ve </w:t>
      </w:r>
      <w:r w:rsidRPr="005B2E8E">
        <w:rPr>
          <w:b/>
          <w:sz w:val="22"/>
          <w:szCs w:val="22"/>
        </w:rPr>
        <w:t xml:space="preserve">Öğretim </w:t>
      </w:r>
      <w:proofErr w:type="gramStart"/>
      <w:r w:rsidRPr="005B2E8E">
        <w:rPr>
          <w:b/>
          <w:sz w:val="22"/>
          <w:szCs w:val="22"/>
        </w:rPr>
        <w:t xml:space="preserve">Yılı </w:t>
      </w:r>
      <w:r>
        <w:rPr>
          <w:b/>
          <w:sz w:val="22"/>
          <w:szCs w:val="22"/>
        </w:rPr>
        <w:t xml:space="preserve"> Çalışma</w:t>
      </w:r>
      <w:proofErr w:type="gramEnd"/>
      <w:r>
        <w:rPr>
          <w:b/>
          <w:sz w:val="22"/>
          <w:szCs w:val="22"/>
        </w:rPr>
        <w:t xml:space="preserve"> Takvimi</w:t>
      </w:r>
    </w:p>
    <w:p w:rsidR="00893FE0" w:rsidRDefault="00893FE0" w:rsidP="00F62518">
      <w:pPr>
        <w:rPr>
          <w:b/>
          <w:sz w:val="22"/>
          <w:szCs w:val="22"/>
        </w:rPr>
      </w:pPr>
      <w:r>
        <w:rPr>
          <w:b/>
          <w:sz w:val="22"/>
          <w:szCs w:val="22"/>
        </w:rPr>
        <w:t>6)Tokat ili Merkez Zümre Başkanları toplantısı tutanağı.</w:t>
      </w:r>
    </w:p>
    <w:p w:rsidR="00F62518" w:rsidRDefault="00F62518" w:rsidP="00F62518">
      <w:pPr>
        <w:rPr>
          <w:b/>
          <w:sz w:val="22"/>
          <w:szCs w:val="22"/>
        </w:rPr>
      </w:pPr>
      <w:r>
        <w:rPr>
          <w:b/>
          <w:sz w:val="22"/>
          <w:szCs w:val="22"/>
        </w:rPr>
        <w:t>7.MEB İlköğretim ve Ortaöğretim Kurumları Sosyal Etkinlikler Yönetmeliği(Şubat-2005, TD:2569)</w:t>
      </w:r>
    </w:p>
    <w:p w:rsidR="00F62518" w:rsidRDefault="00F62518" w:rsidP="00F62518">
      <w:pPr>
        <w:rPr>
          <w:b/>
          <w:sz w:val="22"/>
          <w:szCs w:val="22"/>
        </w:rPr>
      </w:pPr>
      <w:r>
        <w:rPr>
          <w:b/>
          <w:sz w:val="22"/>
          <w:szCs w:val="22"/>
        </w:rPr>
        <w:t>8.</w:t>
      </w:r>
      <w:r w:rsidR="00322CD3">
        <w:rPr>
          <w:b/>
          <w:sz w:val="22"/>
          <w:szCs w:val="22"/>
        </w:rPr>
        <w:t>2014-2015</w:t>
      </w:r>
      <w:r>
        <w:rPr>
          <w:b/>
          <w:sz w:val="22"/>
          <w:szCs w:val="22"/>
        </w:rPr>
        <w:t xml:space="preserve"> Eğitim ve Öğretim Yılı Sene Sonu Türk Edebiyatı Dil ve Anla</w:t>
      </w:r>
      <w:r w:rsidR="00322CD3">
        <w:rPr>
          <w:b/>
          <w:sz w:val="22"/>
          <w:szCs w:val="22"/>
        </w:rPr>
        <w:t>tım Zümre Toplantısı Tutanağı</w:t>
      </w:r>
    </w:p>
    <w:p w:rsidR="00772020" w:rsidRPr="005B2E8E" w:rsidRDefault="00322CD3" w:rsidP="00F62518">
      <w:pPr>
        <w:rPr>
          <w:b/>
          <w:sz w:val="22"/>
          <w:szCs w:val="22"/>
        </w:rPr>
      </w:pPr>
      <w:r>
        <w:rPr>
          <w:b/>
          <w:sz w:val="22"/>
          <w:szCs w:val="22"/>
        </w:rPr>
        <w:t>9. 13.09.2014 Tarih ve</w:t>
      </w:r>
      <w:r w:rsidR="00772020">
        <w:rPr>
          <w:b/>
          <w:sz w:val="22"/>
          <w:szCs w:val="22"/>
        </w:rPr>
        <w:t xml:space="preserve"> 29811 Sayılı Resmi </w:t>
      </w:r>
      <w:proofErr w:type="spellStart"/>
      <w:r w:rsidR="00772020">
        <w:rPr>
          <w:b/>
          <w:sz w:val="22"/>
          <w:szCs w:val="22"/>
        </w:rPr>
        <w:t>Gazete’de</w:t>
      </w:r>
      <w:r>
        <w:rPr>
          <w:b/>
          <w:sz w:val="22"/>
          <w:szCs w:val="22"/>
        </w:rPr>
        <w:t>ve</w:t>
      </w:r>
      <w:proofErr w:type="spellEnd"/>
      <w:r>
        <w:rPr>
          <w:b/>
          <w:sz w:val="22"/>
          <w:szCs w:val="22"/>
        </w:rPr>
        <w:t xml:space="preserve"> 01.07.2015 Tarih ve 29403 </w:t>
      </w:r>
      <w:proofErr w:type="spellStart"/>
      <w:r>
        <w:rPr>
          <w:b/>
          <w:sz w:val="22"/>
          <w:szCs w:val="22"/>
        </w:rPr>
        <w:t>Syılı</w:t>
      </w:r>
      <w:proofErr w:type="spellEnd"/>
      <w:r>
        <w:rPr>
          <w:b/>
          <w:sz w:val="22"/>
          <w:szCs w:val="22"/>
        </w:rPr>
        <w:t xml:space="preserve"> Resmi Gazetelerde </w:t>
      </w:r>
      <w:r w:rsidR="00772020">
        <w:rPr>
          <w:b/>
          <w:sz w:val="22"/>
          <w:szCs w:val="22"/>
        </w:rPr>
        <w:t>Yayımlanan  “</w:t>
      </w:r>
      <w:r w:rsidR="00772020" w:rsidRPr="0001386B">
        <w:rPr>
          <w:rFonts w:eastAsiaTheme="minorHAnsi"/>
          <w:b/>
          <w:i/>
          <w:sz w:val="22"/>
          <w:szCs w:val="22"/>
          <w:lang w:eastAsia="en-US"/>
        </w:rPr>
        <w:t>Millî Eğitim Bakanlığı Ortaöğretim Kurumları Yönetmeliğinde Değişiklik Yapılmasına Dair Yönetmelik</w:t>
      </w:r>
      <w:r>
        <w:rPr>
          <w:rFonts w:eastAsiaTheme="minorHAnsi"/>
          <w:b/>
          <w:i/>
          <w:sz w:val="22"/>
          <w:szCs w:val="22"/>
          <w:lang w:eastAsia="en-US"/>
        </w:rPr>
        <w:t>ler</w:t>
      </w:r>
      <w:r w:rsidR="00772020">
        <w:rPr>
          <w:rFonts w:eastAsiaTheme="minorHAnsi"/>
          <w:b/>
          <w:i/>
          <w:sz w:val="22"/>
          <w:szCs w:val="22"/>
          <w:lang w:eastAsia="en-US"/>
        </w:rPr>
        <w:t>”</w:t>
      </w:r>
    </w:p>
    <w:p w:rsidR="00F9274A" w:rsidRPr="00093CFF" w:rsidRDefault="00F9274A" w:rsidP="00F9274A">
      <w:pPr>
        <w:widowControl w:val="0"/>
        <w:autoSpaceDE w:val="0"/>
        <w:autoSpaceDN w:val="0"/>
        <w:adjustRightInd w:val="0"/>
        <w:spacing w:before="100"/>
        <w:ind w:right="-397"/>
        <w:rPr>
          <w:b/>
          <w:sz w:val="22"/>
          <w:szCs w:val="22"/>
          <w:u w:val="single"/>
        </w:rPr>
      </w:pPr>
      <w:r w:rsidRPr="00093CFF">
        <w:rPr>
          <w:b/>
          <w:sz w:val="22"/>
          <w:szCs w:val="22"/>
          <w:u w:val="single"/>
        </w:rPr>
        <w:t>KARARLAR:</w:t>
      </w:r>
    </w:p>
    <w:p w:rsidR="00F9274A" w:rsidRPr="00093CFF" w:rsidRDefault="00F9274A" w:rsidP="00F9274A">
      <w:pPr>
        <w:widowControl w:val="0"/>
        <w:autoSpaceDE w:val="0"/>
        <w:autoSpaceDN w:val="0"/>
        <w:adjustRightInd w:val="0"/>
        <w:spacing w:before="100"/>
        <w:ind w:right="-397"/>
        <w:rPr>
          <w:sz w:val="22"/>
          <w:szCs w:val="22"/>
        </w:rPr>
      </w:pPr>
      <w:r w:rsidRPr="00093CFF">
        <w:rPr>
          <w:b/>
          <w:sz w:val="22"/>
          <w:szCs w:val="22"/>
        </w:rPr>
        <w:t>1.</w:t>
      </w:r>
      <w:r w:rsidRPr="00093CFF">
        <w:rPr>
          <w:sz w:val="22"/>
          <w:szCs w:val="22"/>
        </w:rPr>
        <w:t xml:space="preserve"> Zümre başkanı </w:t>
      </w:r>
      <w:proofErr w:type="gramStart"/>
      <w:r w:rsidR="00402CF8">
        <w:rPr>
          <w:b/>
          <w:sz w:val="22"/>
          <w:szCs w:val="22"/>
        </w:rPr>
        <w:t>…………………………..</w:t>
      </w:r>
      <w:r w:rsidRPr="00093CFF">
        <w:rPr>
          <w:b/>
          <w:sz w:val="22"/>
          <w:szCs w:val="22"/>
        </w:rPr>
        <w:t>,</w:t>
      </w:r>
      <w:proofErr w:type="gramEnd"/>
      <w:r w:rsidRPr="00093CFF">
        <w:rPr>
          <w:sz w:val="22"/>
          <w:szCs w:val="22"/>
        </w:rPr>
        <w:t xml:space="preserve"> yeni eğitim öğretim yılının  tüm eğitim camiasına  ülkemize  ve insanlığa hayırlı olması </w:t>
      </w:r>
      <w:r w:rsidR="00A22675">
        <w:rPr>
          <w:sz w:val="22"/>
          <w:szCs w:val="22"/>
        </w:rPr>
        <w:t xml:space="preserve">dileğini iletti. Yeni eğitim ve öğretim yılının birlik ve beraberliğimizi pekiştirmesi temennisinde </w:t>
      </w:r>
      <w:proofErr w:type="spellStart"/>
      <w:r w:rsidR="00A22675">
        <w:rPr>
          <w:sz w:val="22"/>
          <w:szCs w:val="22"/>
        </w:rPr>
        <w:t>bulundu.Tüm</w:t>
      </w:r>
      <w:proofErr w:type="spellEnd"/>
      <w:r w:rsidR="00A22675">
        <w:rPr>
          <w:sz w:val="22"/>
          <w:szCs w:val="22"/>
        </w:rPr>
        <w:t xml:space="preserve"> zümre öğretmenleri </w:t>
      </w:r>
      <w:proofErr w:type="spellStart"/>
      <w:r w:rsidR="00A22675">
        <w:rPr>
          <w:sz w:val="22"/>
          <w:szCs w:val="22"/>
        </w:rPr>
        <w:t>toplatnyıda</w:t>
      </w:r>
      <w:proofErr w:type="spellEnd"/>
      <w:r w:rsidR="00A22675">
        <w:rPr>
          <w:sz w:val="22"/>
          <w:szCs w:val="22"/>
        </w:rPr>
        <w:t xml:space="preserve"> yer </w:t>
      </w:r>
      <w:proofErr w:type="spellStart"/>
      <w:r w:rsidR="00A22675">
        <w:rPr>
          <w:sz w:val="22"/>
          <w:szCs w:val="22"/>
        </w:rPr>
        <w:t>aldı.Zümre</w:t>
      </w:r>
      <w:proofErr w:type="spellEnd"/>
      <w:r w:rsidR="00A22675">
        <w:rPr>
          <w:sz w:val="22"/>
          <w:szCs w:val="22"/>
        </w:rPr>
        <w:t xml:space="preserve"> k</w:t>
      </w:r>
      <w:r w:rsidRPr="00093CFF">
        <w:rPr>
          <w:sz w:val="22"/>
          <w:szCs w:val="22"/>
        </w:rPr>
        <w:t xml:space="preserve">urul yazmanı seçimi yapıldı. Yazmanlığa </w:t>
      </w:r>
      <w:proofErr w:type="gramStart"/>
      <w:r w:rsidR="00402CF8">
        <w:rPr>
          <w:b/>
          <w:sz w:val="22"/>
          <w:szCs w:val="22"/>
        </w:rPr>
        <w:t>…………………</w:t>
      </w:r>
      <w:proofErr w:type="gramEnd"/>
      <w:r w:rsidRPr="00093CFF">
        <w:rPr>
          <w:sz w:val="22"/>
          <w:szCs w:val="22"/>
        </w:rPr>
        <w:t xml:space="preserve"> </w:t>
      </w:r>
      <w:proofErr w:type="gramStart"/>
      <w:r w:rsidRPr="00093CFF">
        <w:rPr>
          <w:sz w:val="22"/>
          <w:szCs w:val="22"/>
        </w:rPr>
        <w:t>getirildi</w:t>
      </w:r>
      <w:proofErr w:type="gramEnd"/>
      <w:r w:rsidRPr="00093CFF">
        <w:rPr>
          <w:sz w:val="22"/>
          <w:szCs w:val="22"/>
        </w:rPr>
        <w:t xml:space="preserve">. </w:t>
      </w:r>
      <w:r w:rsidR="00A22675">
        <w:rPr>
          <w:sz w:val="22"/>
          <w:szCs w:val="22"/>
        </w:rPr>
        <w:t>Diğer maddelerin görüşülmesine geçildi.</w:t>
      </w:r>
    </w:p>
    <w:p w:rsidR="00F9274A" w:rsidRPr="00093CFF" w:rsidRDefault="00F9274A" w:rsidP="00F9274A">
      <w:pPr>
        <w:widowControl w:val="0"/>
        <w:autoSpaceDE w:val="0"/>
        <w:autoSpaceDN w:val="0"/>
        <w:adjustRightInd w:val="0"/>
        <w:spacing w:before="100"/>
        <w:ind w:right="-397"/>
        <w:rPr>
          <w:sz w:val="22"/>
          <w:szCs w:val="22"/>
        </w:rPr>
      </w:pPr>
    </w:p>
    <w:p w:rsidR="00862AC0" w:rsidRPr="00061285" w:rsidRDefault="00F9274A" w:rsidP="00F9274A">
      <w:pPr>
        <w:rPr>
          <w:rFonts w:eastAsiaTheme="minorHAnsi"/>
          <w:sz w:val="22"/>
          <w:szCs w:val="22"/>
          <w:lang w:eastAsia="en-US"/>
        </w:rPr>
      </w:pPr>
      <w:r w:rsidRPr="00093CFF">
        <w:rPr>
          <w:rFonts w:eastAsiaTheme="minorHAnsi"/>
          <w:b/>
          <w:sz w:val="22"/>
          <w:szCs w:val="22"/>
          <w:lang w:eastAsia="en-US"/>
        </w:rPr>
        <w:t>2.</w:t>
      </w:r>
      <w:r w:rsidR="00455ABC" w:rsidRPr="00093CFF">
        <w:rPr>
          <w:sz w:val="22"/>
          <w:szCs w:val="22"/>
        </w:rPr>
        <w:t>Zümre Öğretmenler Kurulu top</w:t>
      </w:r>
      <w:r w:rsidR="00455ABC">
        <w:rPr>
          <w:sz w:val="22"/>
          <w:szCs w:val="22"/>
        </w:rPr>
        <w:t xml:space="preserve">lantılarıyla ile ilgili </w:t>
      </w:r>
      <w:r w:rsidR="00455ABC" w:rsidRPr="00093CFF">
        <w:rPr>
          <w:sz w:val="22"/>
          <w:szCs w:val="22"/>
        </w:rPr>
        <w:t>Ortaöğretim</w:t>
      </w:r>
      <w:r w:rsidR="00455ABC">
        <w:rPr>
          <w:sz w:val="22"/>
          <w:szCs w:val="22"/>
        </w:rPr>
        <w:t xml:space="preserve"> Kurumları Yönetmelik</w:t>
      </w:r>
      <w:r w:rsidR="00455ABC" w:rsidRPr="00093CFF">
        <w:rPr>
          <w:sz w:val="22"/>
          <w:szCs w:val="22"/>
        </w:rPr>
        <w:t xml:space="preserve"> maddesini (Madde:111) </w:t>
      </w:r>
      <w:r w:rsidR="00455ABC" w:rsidRPr="00093CFF">
        <w:rPr>
          <w:b/>
          <w:sz w:val="22"/>
          <w:szCs w:val="22"/>
        </w:rPr>
        <w:t xml:space="preserve">Zümre Başkanı </w:t>
      </w:r>
      <w:proofErr w:type="gramStart"/>
      <w:r w:rsidR="00402CF8">
        <w:rPr>
          <w:b/>
          <w:sz w:val="22"/>
          <w:szCs w:val="22"/>
        </w:rPr>
        <w:t>…………………….</w:t>
      </w:r>
      <w:proofErr w:type="gramEnd"/>
      <w:r w:rsidR="00455ABC" w:rsidRPr="00093CFF">
        <w:rPr>
          <w:sz w:val="22"/>
          <w:szCs w:val="22"/>
        </w:rPr>
        <w:t xml:space="preserve"> okudu. Zümre toplantıları ilgili ma</w:t>
      </w:r>
      <w:r w:rsidR="00455ABC">
        <w:rPr>
          <w:sz w:val="22"/>
          <w:szCs w:val="22"/>
        </w:rPr>
        <w:t xml:space="preserve">ddedeki açıklamalara </w:t>
      </w:r>
      <w:r w:rsidR="00455ABC" w:rsidRPr="00093CFF">
        <w:rPr>
          <w:sz w:val="22"/>
          <w:szCs w:val="22"/>
        </w:rPr>
        <w:t xml:space="preserve">göre yapılacaktır, zümre toplantıları ile ilgili gündem maddeleri Yönetmelikteki </w:t>
      </w:r>
      <w:proofErr w:type="gramStart"/>
      <w:r w:rsidR="00455ABC">
        <w:rPr>
          <w:sz w:val="22"/>
          <w:szCs w:val="22"/>
        </w:rPr>
        <w:t xml:space="preserve">açıklamalara </w:t>
      </w:r>
      <w:r w:rsidR="00455ABC" w:rsidRPr="00093CFF">
        <w:rPr>
          <w:sz w:val="22"/>
          <w:szCs w:val="22"/>
        </w:rPr>
        <w:t xml:space="preserve"> göre</w:t>
      </w:r>
      <w:proofErr w:type="gramEnd"/>
      <w:r w:rsidR="00455ABC" w:rsidRPr="00093CFF">
        <w:rPr>
          <w:sz w:val="22"/>
          <w:szCs w:val="22"/>
        </w:rPr>
        <w:t xml:space="preserve"> belirlenecektir.</w:t>
      </w:r>
      <w:r w:rsidR="00455ABC">
        <w:rPr>
          <w:sz w:val="22"/>
          <w:szCs w:val="22"/>
        </w:rPr>
        <w:t xml:space="preserve"> Bu açıklamaların ışığında farklı gündem </w:t>
      </w:r>
      <w:r w:rsidR="00523D82">
        <w:rPr>
          <w:sz w:val="22"/>
          <w:szCs w:val="22"/>
        </w:rPr>
        <w:t>maddeleri</w:t>
      </w:r>
      <w:r w:rsidR="00455ABC">
        <w:rPr>
          <w:sz w:val="22"/>
          <w:szCs w:val="22"/>
        </w:rPr>
        <w:t xml:space="preserve"> de belirlenecek ve gündeme eklenecektir.</w:t>
      </w:r>
    </w:p>
    <w:p w:rsidR="00455ABC" w:rsidRDefault="00455ABC" w:rsidP="00F9274A">
      <w:pPr>
        <w:rPr>
          <w:rFonts w:eastAsiaTheme="minorHAnsi"/>
          <w:b/>
          <w:sz w:val="22"/>
          <w:szCs w:val="22"/>
          <w:lang w:eastAsia="en-US"/>
        </w:rPr>
      </w:pPr>
    </w:p>
    <w:p w:rsidR="00731FAF" w:rsidRDefault="00731FAF" w:rsidP="00F9274A">
      <w:pPr>
        <w:rPr>
          <w:rFonts w:eastAsiaTheme="minorHAnsi"/>
          <w:sz w:val="22"/>
          <w:szCs w:val="22"/>
          <w:lang w:eastAsia="en-US"/>
        </w:rPr>
      </w:pPr>
      <w:r>
        <w:rPr>
          <w:rFonts w:eastAsiaTheme="minorHAnsi"/>
          <w:b/>
          <w:sz w:val="22"/>
          <w:szCs w:val="22"/>
          <w:lang w:eastAsia="en-US"/>
        </w:rPr>
        <w:t>3</w:t>
      </w:r>
      <w:r w:rsidR="00455ABC">
        <w:rPr>
          <w:rFonts w:eastAsiaTheme="minorHAnsi"/>
          <w:b/>
          <w:sz w:val="22"/>
          <w:szCs w:val="22"/>
          <w:lang w:eastAsia="en-US"/>
        </w:rPr>
        <w:t>.</w:t>
      </w:r>
      <w:r>
        <w:rPr>
          <w:rFonts w:eastAsiaTheme="minorHAnsi"/>
          <w:sz w:val="22"/>
          <w:szCs w:val="22"/>
          <w:lang w:eastAsia="en-US"/>
        </w:rPr>
        <w:t>a)</w:t>
      </w:r>
      <w:r w:rsidR="00F9274A" w:rsidRPr="00093CFF">
        <w:rPr>
          <w:rFonts w:eastAsiaTheme="minorHAnsi"/>
          <w:sz w:val="22"/>
          <w:szCs w:val="22"/>
          <w:lang w:eastAsia="en-US"/>
        </w:rPr>
        <w:t xml:space="preserve">Milli Eğitim Bakanlığı Ortaöğretim Kurumları Yönetmeliği incelendi. </w:t>
      </w:r>
      <w:r w:rsidR="009A5025">
        <w:rPr>
          <w:rFonts w:eastAsiaTheme="minorHAnsi"/>
          <w:sz w:val="22"/>
          <w:szCs w:val="22"/>
          <w:lang w:eastAsia="en-US"/>
        </w:rPr>
        <w:t>Ortaöğretim Kurumlarının ilkeleri, k</w:t>
      </w:r>
      <w:r w:rsidR="00F9274A" w:rsidRPr="00093CFF">
        <w:rPr>
          <w:rFonts w:eastAsiaTheme="minorHAnsi"/>
          <w:sz w:val="22"/>
          <w:szCs w:val="22"/>
          <w:lang w:eastAsia="en-US"/>
        </w:rPr>
        <w:t>uruluş</w:t>
      </w:r>
      <w:r w:rsidR="009A5025">
        <w:rPr>
          <w:rFonts w:eastAsiaTheme="minorHAnsi"/>
          <w:sz w:val="22"/>
          <w:szCs w:val="22"/>
          <w:lang w:eastAsia="en-US"/>
        </w:rPr>
        <w:t xml:space="preserve">ları ve </w:t>
      </w:r>
      <w:r w:rsidR="00F9274A" w:rsidRPr="00093CFF">
        <w:rPr>
          <w:rFonts w:eastAsiaTheme="minorHAnsi"/>
          <w:sz w:val="22"/>
          <w:szCs w:val="22"/>
          <w:lang w:eastAsia="en-US"/>
        </w:rPr>
        <w:t xml:space="preserve"> amaçlarını belirleyen 5,6 ve 7. Maddeler </w:t>
      </w:r>
      <w:proofErr w:type="gramStart"/>
      <w:r w:rsidR="00402CF8">
        <w:rPr>
          <w:rFonts w:eastAsiaTheme="minorHAnsi"/>
          <w:b/>
          <w:sz w:val="22"/>
          <w:szCs w:val="22"/>
          <w:lang w:eastAsia="en-US"/>
        </w:rPr>
        <w:t>…………………….</w:t>
      </w:r>
      <w:r w:rsidR="00F9274A" w:rsidRPr="00093CFF">
        <w:rPr>
          <w:rFonts w:eastAsiaTheme="minorHAnsi"/>
          <w:b/>
          <w:sz w:val="22"/>
          <w:szCs w:val="22"/>
          <w:lang w:eastAsia="en-US"/>
        </w:rPr>
        <w:t>.</w:t>
      </w:r>
      <w:proofErr w:type="gramEnd"/>
      <w:r w:rsidR="00F9274A" w:rsidRPr="00093CFF">
        <w:rPr>
          <w:rFonts w:eastAsiaTheme="minorHAnsi"/>
          <w:b/>
          <w:sz w:val="22"/>
          <w:szCs w:val="22"/>
          <w:lang w:eastAsia="en-US"/>
        </w:rPr>
        <w:t xml:space="preserve"> </w:t>
      </w:r>
      <w:proofErr w:type="gramStart"/>
      <w:r w:rsidR="00F9274A" w:rsidRPr="00093CFF">
        <w:rPr>
          <w:rFonts w:eastAsiaTheme="minorHAnsi"/>
          <w:sz w:val="22"/>
          <w:szCs w:val="22"/>
          <w:lang w:eastAsia="en-US"/>
        </w:rPr>
        <w:t>tarafından</w:t>
      </w:r>
      <w:proofErr w:type="gramEnd"/>
      <w:r w:rsidR="00F9274A" w:rsidRPr="00093CFF">
        <w:rPr>
          <w:rFonts w:eastAsiaTheme="minorHAnsi"/>
          <w:sz w:val="22"/>
          <w:szCs w:val="22"/>
          <w:lang w:eastAsia="en-US"/>
        </w:rPr>
        <w:t xml:space="preserve"> okundu. </w:t>
      </w:r>
    </w:p>
    <w:p w:rsidR="00731FAF" w:rsidRDefault="00731FAF" w:rsidP="00F9274A">
      <w:pPr>
        <w:rPr>
          <w:rFonts w:eastAsiaTheme="minorHAnsi"/>
          <w:sz w:val="22"/>
          <w:szCs w:val="22"/>
          <w:lang w:eastAsia="en-US"/>
        </w:rPr>
      </w:pPr>
      <w:r>
        <w:rPr>
          <w:rFonts w:eastAsiaTheme="minorHAnsi"/>
          <w:sz w:val="22"/>
          <w:szCs w:val="22"/>
          <w:lang w:eastAsia="en-US"/>
        </w:rPr>
        <w:t xml:space="preserve">     b)</w:t>
      </w:r>
      <w:r w:rsidRPr="00731FAF">
        <w:rPr>
          <w:rFonts w:eastAsiaTheme="minorHAnsi"/>
          <w:sz w:val="22"/>
          <w:szCs w:val="22"/>
          <w:lang w:eastAsia="en-US"/>
        </w:rPr>
        <w:t>Eğitim  ve Öğretim Etkinlikleri, Ders süresi ve günlük çalı</w:t>
      </w:r>
      <w:r>
        <w:rPr>
          <w:rFonts w:eastAsiaTheme="minorHAnsi"/>
          <w:sz w:val="22"/>
          <w:szCs w:val="22"/>
          <w:lang w:eastAsia="en-US"/>
        </w:rPr>
        <w:t xml:space="preserve">şma saatleri ile  ilgili açıklamaları içeren maddeleri </w:t>
      </w:r>
      <w:proofErr w:type="gramStart"/>
      <w:r w:rsidR="00402CF8">
        <w:rPr>
          <w:rFonts w:eastAsiaTheme="minorHAnsi"/>
          <w:b/>
          <w:sz w:val="22"/>
          <w:szCs w:val="22"/>
          <w:lang w:eastAsia="en-US"/>
        </w:rPr>
        <w:t>……………………………….</w:t>
      </w:r>
      <w:proofErr w:type="gramEnd"/>
      <w:r>
        <w:rPr>
          <w:rFonts w:eastAsiaTheme="minorHAnsi"/>
          <w:b/>
          <w:sz w:val="22"/>
          <w:szCs w:val="22"/>
          <w:lang w:eastAsia="en-US"/>
        </w:rPr>
        <w:t xml:space="preserve"> </w:t>
      </w:r>
      <w:r>
        <w:rPr>
          <w:rFonts w:eastAsiaTheme="minorHAnsi"/>
          <w:sz w:val="22"/>
          <w:szCs w:val="22"/>
          <w:lang w:eastAsia="en-US"/>
        </w:rPr>
        <w:t xml:space="preserve"> okudu</w:t>
      </w:r>
      <w:r w:rsidR="00FE338D">
        <w:rPr>
          <w:rFonts w:eastAsiaTheme="minorHAnsi"/>
          <w:sz w:val="22"/>
          <w:szCs w:val="22"/>
          <w:lang w:eastAsia="en-US"/>
        </w:rPr>
        <w:t>.(8 ve 9. Maddeler)</w:t>
      </w:r>
      <w:r w:rsidR="001E62E4">
        <w:rPr>
          <w:rFonts w:eastAsiaTheme="minorHAnsi"/>
          <w:sz w:val="22"/>
          <w:szCs w:val="22"/>
          <w:lang w:eastAsia="en-US"/>
        </w:rPr>
        <w:t xml:space="preserve"> Eğitim ve öğretim yılı boyunca gerçekleştirilecek etkinlikler, çalışmalar bu maddeler doğrultusunda olacaktır.</w:t>
      </w:r>
    </w:p>
    <w:p w:rsidR="00FE338D" w:rsidRDefault="00FE338D" w:rsidP="00F9274A">
      <w:pPr>
        <w:rPr>
          <w:rFonts w:eastAsiaTheme="minorHAnsi"/>
          <w:sz w:val="22"/>
          <w:szCs w:val="22"/>
          <w:lang w:eastAsia="en-US"/>
        </w:rPr>
      </w:pPr>
      <w:r>
        <w:rPr>
          <w:rFonts w:eastAsiaTheme="minorHAnsi"/>
          <w:sz w:val="22"/>
          <w:szCs w:val="22"/>
          <w:lang w:eastAsia="en-US"/>
        </w:rPr>
        <w:t xml:space="preserve">     c)</w:t>
      </w:r>
      <w:r w:rsidR="00DE2BEC" w:rsidRPr="00DE2BEC">
        <w:rPr>
          <w:rFonts w:eastAsiaTheme="minorHAnsi"/>
          <w:sz w:val="22"/>
          <w:szCs w:val="22"/>
          <w:lang w:eastAsia="en-US"/>
        </w:rPr>
        <w:t>Öğretim Programları, Dersler, Ders Kitapları, Eğitim ve Öğretim Mat</w:t>
      </w:r>
      <w:r w:rsidR="00DE2BEC">
        <w:rPr>
          <w:rFonts w:eastAsiaTheme="minorHAnsi"/>
          <w:sz w:val="22"/>
          <w:szCs w:val="22"/>
          <w:lang w:eastAsia="en-US"/>
        </w:rPr>
        <w:t xml:space="preserve">eryalleri ile ilgili açıklamaları içeren maddeler </w:t>
      </w:r>
      <w:proofErr w:type="gramStart"/>
      <w:r w:rsidR="00402CF8">
        <w:rPr>
          <w:rFonts w:eastAsiaTheme="minorHAnsi"/>
          <w:b/>
          <w:sz w:val="22"/>
          <w:szCs w:val="22"/>
          <w:lang w:eastAsia="en-US"/>
        </w:rPr>
        <w:t>……………………………</w:t>
      </w:r>
      <w:proofErr w:type="gramEnd"/>
      <w:r w:rsidR="00DE2BEC">
        <w:rPr>
          <w:rFonts w:eastAsiaTheme="minorHAnsi"/>
          <w:b/>
          <w:sz w:val="22"/>
          <w:szCs w:val="22"/>
          <w:lang w:eastAsia="en-US"/>
        </w:rPr>
        <w:t xml:space="preserve">  </w:t>
      </w:r>
      <w:proofErr w:type="gramStart"/>
      <w:r w:rsidR="00DE2BEC" w:rsidRPr="00DE2BEC">
        <w:rPr>
          <w:rFonts w:eastAsiaTheme="minorHAnsi"/>
          <w:sz w:val="22"/>
          <w:szCs w:val="22"/>
          <w:lang w:eastAsia="en-US"/>
        </w:rPr>
        <w:t>tarafından</w:t>
      </w:r>
      <w:proofErr w:type="gramEnd"/>
      <w:r w:rsidR="00DE2BEC" w:rsidRPr="00DE2BEC">
        <w:rPr>
          <w:rFonts w:eastAsiaTheme="minorHAnsi"/>
          <w:sz w:val="22"/>
          <w:szCs w:val="22"/>
          <w:lang w:eastAsia="en-US"/>
        </w:rPr>
        <w:t xml:space="preserve"> okundu.</w:t>
      </w:r>
      <w:r w:rsidR="00DE2BEC">
        <w:rPr>
          <w:rFonts w:eastAsiaTheme="minorHAnsi"/>
          <w:sz w:val="22"/>
          <w:szCs w:val="22"/>
          <w:lang w:eastAsia="en-US"/>
        </w:rPr>
        <w:t xml:space="preserve"> (10. Madde)</w:t>
      </w:r>
      <w:r w:rsidR="001E62E4">
        <w:rPr>
          <w:rFonts w:eastAsiaTheme="minorHAnsi"/>
          <w:sz w:val="22"/>
          <w:szCs w:val="22"/>
          <w:lang w:eastAsia="en-US"/>
        </w:rPr>
        <w:t xml:space="preserve"> Öğretim programlarının, ders k,itaplarının, bunların haricindeki eğitim ve öğretim araçlarının (akıllı tahta, tablet bilgisayar, CD, video, DVD, filmler gibi…) öğrenciyi her şeyden önce hayata hazırlama konusunu esas almalıdır. Daha sonra alan seçimi, yükseköğretim programını belirleme, araştırmaya yöneltme gibi işlevleri yerine getirmelidir. Ders yılı boyunca zümre olarak bu ilkeler etrafında eğitim ve öğretimi sürdürme kararındayız.</w:t>
      </w:r>
    </w:p>
    <w:p w:rsidR="00DE2BEC" w:rsidRPr="00DE2BEC" w:rsidRDefault="00DE2BEC" w:rsidP="00F9274A">
      <w:pPr>
        <w:rPr>
          <w:rFonts w:eastAsiaTheme="minorHAnsi"/>
          <w:sz w:val="22"/>
          <w:szCs w:val="22"/>
          <w:lang w:eastAsia="en-US"/>
        </w:rPr>
      </w:pPr>
      <w:r>
        <w:rPr>
          <w:rFonts w:eastAsiaTheme="minorHAnsi"/>
          <w:sz w:val="22"/>
          <w:szCs w:val="22"/>
          <w:lang w:eastAsia="en-US"/>
        </w:rPr>
        <w:t xml:space="preserve">    ç)</w:t>
      </w:r>
      <w:r w:rsidRPr="00DE2BEC">
        <w:rPr>
          <w:rFonts w:eastAsiaTheme="minorHAnsi"/>
          <w:sz w:val="22"/>
          <w:szCs w:val="22"/>
          <w:lang w:eastAsia="en-US"/>
        </w:rPr>
        <w:t>Resmi Tatil Günleri ve Çalışma Takvimi</w:t>
      </w:r>
      <w:r>
        <w:rPr>
          <w:rFonts w:eastAsiaTheme="minorHAnsi"/>
          <w:sz w:val="22"/>
          <w:szCs w:val="22"/>
          <w:lang w:eastAsia="en-US"/>
        </w:rPr>
        <w:t xml:space="preserve"> ile ilgili uyulacak kurallarla ilgili maddeler  </w:t>
      </w:r>
      <w:proofErr w:type="gramStart"/>
      <w:r w:rsidR="00402CF8">
        <w:rPr>
          <w:rFonts w:eastAsiaTheme="minorHAnsi"/>
          <w:b/>
          <w:sz w:val="22"/>
          <w:szCs w:val="22"/>
          <w:lang w:eastAsia="en-US"/>
        </w:rPr>
        <w:t>………………………….</w:t>
      </w:r>
      <w:proofErr w:type="gramEnd"/>
      <w:r>
        <w:rPr>
          <w:rFonts w:eastAsiaTheme="minorHAnsi"/>
          <w:b/>
          <w:sz w:val="22"/>
          <w:szCs w:val="22"/>
          <w:lang w:eastAsia="en-US"/>
        </w:rPr>
        <w:t xml:space="preserve"> </w:t>
      </w:r>
      <w:r>
        <w:rPr>
          <w:rFonts w:eastAsiaTheme="minorHAnsi"/>
          <w:sz w:val="22"/>
          <w:szCs w:val="22"/>
          <w:lang w:eastAsia="en-US"/>
        </w:rPr>
        <w:t>tarafında okundu.(14 ve 15. Maddeler</w:t>
      </w:r>
      <w:r w:rsidR="007F5EEA">
        <w:rPr>
          <w:rFonts w:eastAsiaTheme="minorHAnsi"/>
          <w:sz w:val="22"/>
          <w:szCs w:val="22"/>
          <w:lang w:eastAsia="en-US"/>
        </w:rPr>
        <w:t>)Yıllık planların yapılmasında, müfredatın uygulanmasında ilgili maddedeki açıklamalara ve MEB Çalışma Takvimine uyulacaktır.</w:t>
      </w:r>
    </w:p>
    <w:p w:rsidR="00B131E0" w:rsidRDefault="00DE2BEC" w:rsidP="00F9274A">
      <w:pPr>
        <w:rPr>
          <w:rFonts w:eastAsiaTheme="minorHAnsi"/>
          <w:sz w:val="22"/>
          <w:szCs w:val="22"/>
          <w:lang w:eastAsia="en-US"/>
        </w:rPr>
      </w:pPr>
      <w:r>
        <w:rPr>
          <w:rFonts w:eastAsiaTheme="minorHAnsi"/>
          <w:sz w:val="22"/>
          <w:szCs w:val="22"/>
          <w:lang w:eastAsia="en-US"/>
        </w:rPr>
        <w:t xml:space="preserve">    d)</w:t>
      </w:r>
      <w:r w:rsidRPr="00DE2BEC">
        <w:rPr>
          <w:rFonts w:eastAsiaTheme="minorHAnsi"/>
          <w:sz w:val="22"/>
          <w:szCs w:val="22"/>
          <w:lang w:eastAsia="en-US"/>
        </w:rPr>
        <w:t>Sosyal Etkinliklerin şekli ve amacı ile ilgili</w:t>
      </w:r>
      <w:r>
        <w:rPr>
          <w:rFonts w:eastAsiaTheme="minorHAnsi"/>
          <w:sz w:val="22"/>
          <w:szCs w:val="22"/>
          <w:lang w:eastAsia="en-US"/>
        </w:rPr>
        <w:t xml:space="preserve"> açıklamaları içeren madde </w:t>
      </w:r>
      <w:proofErr w:type="gramStart"/>
      <w:r w:rsidR="00402CF8">
        <w:rPr>
          <w:rFonts w:eastAsiaTheme="minorHAnsi"/>
          <w:b/>
          <w:sz w:val="22"/>
          <w:szCs w:val="22"/>
          <w:lang w:eastAsia="en-US"/>
        </w:rPr>
        <w:t>………………………….</w:t>
      </w:r>
      <w:proofErr w:type="gramEnd"/>
      <w:r>
        <w:rPr>
          <w:rFonts w:eastAsiaTheme="minorHAnsi"/>
          <w:b/>
          <w:sz w:val="22"/>
          <w:szCs w:val="22"/>
          <w:lang w:eastAsia="en-US"/>
        </w:rPr>
        <w:t xml:space="preserve"> </w:t>
      </w:r>
      <w:r>
        <w:rPr>
          <w:rFonts w:eastAsiaTheme="minorHAnsi"/>
          <w:sz w:val="22"/>
          <w:szCs w:val="22"/>
          <w:lang w:eastAsia="en-US"/>
        </w:rPr>
        <w:t>tarafından okundu.(18. Madde)</w:t>
      </w:r>
      <w:r w:rsidR="000E2EC3">
        <w:rPr>
          <w:rFonts w:eastAsiaTheme="minorHAnsi"/>
          <w:sz w:val="22"/>
          <w:szCs w:val="22"/>
          <w:lang w:eastAsia="en-US"/>
        </w:rPr>
        <w:t xml:space="preserve"> Zümrece gerçekleştirilecek her türlü sosyal etkinliklerde öğrenci katılımı esas alınacaktır. Etkinliğin özelliğine göre öğrenci velileri de sosyal etkinliğe </w:t>
      </w:r>
      <w:proofErr w:type="gramStart"/>
      <w:r w:rsidR="000E2EC3">
        <w:rPr>
          <w:rFonts w:eastAsiaTheme="minorHAnsi"/>
          <w:sz w:val="22"/>
          <w:szCs w:val="22"/>
          <w:lang w:eastAsia="en-US"/>
        </w:rPr>
        <w:t>dahil</w:t>
      </w:r>
      <w:proofErr w:type="gramEnd"/>
      <w:r w:rsidR="000E2EC3">
        <w:rPr>
          <w:rFonts w:eastAsiaTheme="minorHAnsi"/>
          <w:sz w:val="22"/>
          <w:szCs w:val="22"/>
          <w:lang w:eastAsia="en-US"/>
        </w:rPr>
        <w:t xml:space="preserve"> edilecektir. Sosyal etkinlikler gerçekleştirilirken </w:t>
      </w:r>
      <w:r w:rsidR="000E2EC3" w:rsidRPr="000E2EC3">
        <w:rPr>
          <w:rFonts w:eastAsiaTheme="minorHAnsi"/>
          <w:sz w:val="22"/>
          <w:szCs w:val="22"/>
          <w:lang w:eastAsia="en-US"/>
        </w:rPr>
        <w:t>okulda ya da okul müdürlüğünce belirlenen, eğitim ve öğretimin amaç</w:t>
      </w:r>
      <w:r w:rsidR="000E2EC3">
        <w:rPr>
          <w:rFonts w:eastAsiaTheme="minorHAnsi"/>
          <w:sz w:val="22"/>
          <w:szCs w:val="22"/>
          <w:lang w:eastAsia="en-US"/>
        </w:rPr>
        <w:t>larına uygun mekânlar seçilecektir.E</w:t>
      </w:r>
      <w:r w:rsidR="000E2EC3" w:rsidRPr="000E2EC3">
        <w:rPr>
          <w:rFonts w:eastAsiaTheme="minorHAnsi"/>
          <w:sz w:val="22"/>
          <w:szCs w:val="22"/>
          <w:lang w:eastAsia="en-US"/>
        </w:rPr>
        <w:t>tkinlikler sırasında öğrencilerin her türlü zararlı alışkanlıklar, olumsuz davranışlar ve aşırılıklardan korunması, israftan kaçınılması için okul yönetim</w:t>
      </w:r>
      <w:r w:rsidR="000E2EC3">
        <w:rPr>
          <w:rFonts w:eastAsiaTheme="minorHAnsi"/>
          <w:sz w:val="22"/>
          <w:szCs w:val="22"/>
          <w:lang w:eastAsia="en-US"/>
        </w:rPr>
        <w:t>iyle, öğrenci velileriyle işbirliğine gidilecektir.</w:t>
      </w:r>
    </w:p>
    <w:p w:rsidR="00A501E5" w:rsidRPr="00DE2BEC" w:rsidRDefault="00A501E5" w:rsidP="00A501E5">
      <w:pPr>
        <w:rPr>
          <w:rFonts w:eastAsiaTheme="minorHAnsi"/>
          <w:sz w:val="22"/>
          <w:szCs w:val="22"/>
          <w:lang w:eastAsia="en-US"/>
        </w:rPr>
      </w:pPr>
      <w:r>
        <w:rPr>
          <w:rFonts w:eastAsiaTheme="minorHAnsi"/>
          <w:sz w:val="22"/>
          <w:szCs w:val="22"/>
          <w:lang w:eastAsia="en-US"/>
        </w:rPr>
        <w:t xml:space="preserve">    e)</w:t>
      </w:r>
      <w:r w:rsidRPr="00A501E5">
        <w:rPr>
          <w:rFonts w:eastAsiaTheme="minorHAnsi"/>
          <w:sz w:val="22"/>
          <w:szCs w:val="22"/>
          <w:lang w:eastAsia="en-US"/>
        </w:rPr>
        <w:t>Öğrenci Başarısı</w:t>
      </w:r>
      <w:r>
        <w:rPr>
          <w:rFonts w:eastAsiaTheme="minorHAnsi"/>
          <w:sz w:val="22"/>
          <w:szCs w:val="22"/>
          <w:lang w:eastAsia="en-US"/>
        </w:rPr>
        <w:t>nın Değerlendirilmesi,</w:t>
      </w:r>
      <w:r w:rsidRPr="00A501E5">
        <w:rPr>
          <w:rFonts w:eastAsiaTheme="minorHAnsi"/>
          <w:sz w:val="22"/>
          <w:szCs w:val="22"/>
          <w:lang w:eastAsia="en-US"/>
        </w:rPr>
        <w:t xml:space="preserve"> ölçme ve değerlendirme ilkeleri, sınavlar</w:t>
      </w:r>
      <w:r>
        <w:rPr>
          <w:rFonts w:eastAsiaTheme="minorHAnsi"/>
          <w:sz w:val="22"/>
          <w:szCs w:val="22"/>
          <w:lang w:eastAsia="en-US"/>
        </w:rPr>
        <w:t xml:space="preserve">ın yapılış şekli, adedi ile ilgili açıklamaları içeren maddeler </w:t>
      </w:r>
      <w:r>
        <w:rPr>
          <w:rFonts w:eastAsiaTheme="minorHAnsi"/>
          <w:b/>
          <w:sz w:val="22"/>
          <w:szCs w:val="22"/>
          <w:lang w:eastAsia="en-US"/>
        </w:rPr>
        <w:t xml:space="preserve"> </w:t>
      </w:r>
      <w:proofErr w:type="gramStart"/>
      <w:r w:rsidR="00402CF8">
        <w:rPr>
          <w:rFonts w:eastAsiaTheme="minorHAnsi"/>
          <w:b/>
          <w:sz w:val="22"/>
          <w:szCs w:val="22"/>
          <w:lang w:eastAsia="en-US"/>
        </w:rPr>
        <w:t>………………………………</w:t>
      </w:r>
      <w:proofErr w:type="gramEnd"/>
      <w:r>
        <w:rPr>
          <w:rFonts w:eastAsiaTheme="minorHAnsi"/>
          <w:b/>
          <w:sz w:val="22"/>
          <w:szCs w:val="22"/>
          <w:lang w:eastAsia="en-US"/>
        </w:rPr>
        <w:t xml:space="preserve"> </w:t>
      </w:r>
      <w:proofErr w:type="gramStart"/>
      <w:r>
        <w:rPr>
          <w:rFonts w:eastAsiaTheme="minorHAnsi"/>
          <w:sz w:val="22"/>
          <w:szCs w:val="22"/>
          <w:lang w:eastAsia="en-US"/>
        </w:rPr>
        <w:t>tarafından</w:t>
      </w:r>
      <w:proofErr w:type="gramEnd"/>
      <w:r>
        <w:rPr>
          <w:rFonts w:eastAsiaTheme="minorHAnsi"/>
          <w:sz w:val="22"/>
          <w:szCs w:val="22"/>
          <w:lang w:eastAsia="en-US"/>
        </w:rPr>
        <w:t xml:space="preserve"> okundu. (</w:t>
      </w:r>
      <w:r w:rsidRPr="00A501E5">
        <w:rPr>
          <w:rFonts w:eastAsiaTheme="minorHAnsi"/>
          <w:sz w:val="22"/>
          <w:szCs w:val="22"/>
          <w:lang w:eastAsia="en-US"/>
        </w:rPr>
        <w:t xml:space="preserve">43,44. </w:t>
      </w:r>
      <w:proofErr w:type="gramStart"/>
      <w:r w:rsidRPr="00A501E5">
        <w:rPr>
          <w:rFonts w:eastAsiaTheme="minorHAnsi"/>
          <w:sz w:val="22"/>
          <w:szCs w:val="22"/>
          <w:lang w:eastAsia="en-US"/>
        </w:rPr>
        <w:t>45,47,48,49</w:t>
      </w:r>
      <w:proofErr w:type="gramEnd"/>
      <w:r w:rsidRPr="00A501E5">
        <w:rPr>
          <w:rFonts w:eastAsiaTheme="minorHAnsi"/>
          <w:sz w:val="22"/>
          <w:szCs w:val="22"/>
          <w:lang w:eastAsia="en-US"/>
        </w:rPr>
        <w:t>. Maddeler)</w:t>
      </w:r>
      <w:r w:rsidR="000E2EC3">
        <w:rPr>
          <w:rFonts w:eastAsiaTheme="minorHAnsi"/>
          <w:sz w:val="22"/>
          <w:szCs w:val="22"/>
          <w:lang w:eastAsia="en-US"/>
        </w:rPr>
        <w:t xml:space="preserve"> İlgili maddeler doğrultusunda aşağıdaki kararlar alındı:</w:t>
      </w:r>
    </w:p>
    <w:p w:rsidR="001E4871" w:rsidRDefault="00417FD3" w:rsidP="001E4871">
      <w:pPr>
        <w:rPr>
          <w:b/>
          <w:bCs/>
          <w:sz w:val="22"/>
          <w:szCs w:val="22"/>
        </w:rPr>
      </w:pPr>
      <w:r>
        <w:rPr>
          <w:rFonts w:eastAsiaTheme="minorHAnsi"/>
          <w:sz w:val="22"/>
          <w:szCs w:val="22"/>
          <w:lang w:eastAsia="en-US"/>
        </w:rPr>
        <w:lastRenderedPageBreak/>
        <w:t xml:space="preserve">         I</w:t>
      </w:r>
      <w:r w:rsidR="001E4871">
        <w:rPr>
          <w:rFonts w:eastAsiaTheme="minorHAnsi"/>
          <w:sz w:val="22"/>
          <w:szCs w:val="22"/>
          <w:lang w:eastAsia="en-US"/>
        </w:rPr>
        <w:t>)</w:t>
      </w:r>
      <w:r w:rsidR="001E4871" w:rsidRPr="00093CFF">
        <w:rPr>
          <w:rFonts w:eastAsiaTheme="minorHAnsi"/>
          <w:sz w:val="22"/>
          <w:szCs w:val="22"/>
          <w:lang w:eastAsia="en-US"/>
        </w:rPr>
        <w:t xml:space="preserve">Yazılı sınavlar, </w:t>
      </w:r>
      <w:r w:rsidR="001E4871">
        <w:rPr>
          <w:rFonts w:eastAsiaTheme="minorHAnsi"/>
          <w:sz w:val="22"/>
          <w:szCs w:val="22"/>
          <w:lang w:eastAsia="en-US"/>
        </w:rPr>
        <w:t xml:space="preserve">13 Eylül 2014 Tarih ve 29118 Sayılı Resmi Gazetedeki </w:t>
      </w:r>
      <w:r w:rsidR="001E4871" w:rsidRPr="0001386B">
        <w:rPr>
          <w:rFonts w:eastAsiaTheme="minorHAnsi"/>
          <w:b/>
          <w:i/>
          <w:sz w:val="22"/>
          <w:szCs w:val="22"/>
          <w:lang w:eastAsia="en-US"/>
        </w:rPr>
        <w:t xml:space="preserve">Millî Eğitim Bakanlığı Ortaöğretim Kurumları Yönetmeliğinde Değişiklik Yapılmasına Dair </w:t>
      </w:r>
      <w:proofErr w:type="gramStart"/>
      <w:r w:rsidR="001E4871" w:rsidRPr="0001386B">
        <w:rPr>
          <w:rFonts w:eastAsiaTheme="minorHAnsi"/>
          <w:b/>
          <w:i/>
          <w:sz w:val="22"/>
          <w:szCs w:val="22"/>
          <w:lang w:eastAsia="en-US"/>
        </w:rPr>
        <w:t>Yönetmelik</w:t>
      </w:r>
      <w:r w:rsidR="001E4871">
        <w:rPr>
          <w:rFonts w:eastAsiaTheme="minorHAnsi"/>
          <w:sz w:val="22"/>
          <w:szCs w:val="22"/>
          <w:lang w:eastAsia="en-US"/>
        </w:rPr>
        <w:t xml:space="preserve">  esaslarına</w:t>
      </w:r>
      <w:proofErr w:type="gramEnd"/>
      <w:r w:rsidR="001E4871" w:rsidRPr="00093CFF">
        <w:rPr>
          <w:rFonts w:eastAsiaTheme="minorHAnsi"/>
          <w:sz w:val="22"/>
          <w:szCs w:val="22"/>
          <w:lang w:eastAsia="en-US"/>
        </w:rPr>
        <w:t xml:space="preserve"> göre yapılacaktır. </w:t>
      </w:r>
      <w:r w:rsidR="001E4871" w:rsidRPr="00F151B9">
        <w:rPr>
          <w:rFonts w:eastAsiaTheme="minorHAnsi"/>
          <w:sz w:val="22"/>
          <w:szCs w:val="22"/>
          <w:lang w:eastAsia="en-US"/>
        </w:rPr>
        <w:t>Haftalık ders saati sayısına bakılmaksızın her derste</w:t>
      </w:r>
      <w:r w:rsidR="001E4871">
        <w:rPr>
          <w:rFonts w:eastAsiaTheme="minorHAnsi"/>
          <w:sz w:val="22"/>
          <w:szCs w:val="22"/>
          <w:lang w:eastAsia="en-US"/>
        </w:rPr>
        <w:t>n en az iki yazılı sınav yapılacaktır.</w:t>
      </w:r>
      <w:r w:rsidR="001E4871" w:rsidRPr="00F151B9">
        <w:rPr>
          <w:rFonts w:eastAsiaTheme="minorHAnsi"/>
          <w:sz w:val="22"/>
          <w:szCs w:val="22"/>
          <w:lang w:eastAsia="en-US"/>
        </w:rPr>
        <w:t xml:space="preserve"> Sınav sayısı ve tarihleri her dönem başında zümre başkanları kurulunca </w:t>
      </w:r>
      <w:r w:rsidR="001E4871">
        <w:rPr>
          <w:rFonts w:eastAsiaTheme="minorHAnsi"/>
          <w:sz w:val="22"/>
          <w:szCs w:val="22"/>
          <w:lang w:eastAsia="en-US"/>
        </w:rPr>
        <w:t xml:space="preserve">belirlenecek ve okul müdürünün onayına </w:t>
      </w:r>
      <w:proofErr w:type="gramStart"/>
      <w:r w:rsidR="001E4871">
        <w:rPr>
          <w:rFonts w:eastAsiaTheme="minorHAnsi"/>
          <w:sz w:val="22"/>
          <w:szCs w:val="22"/>
          <w:lang w:eastAsia="en-US"/>
        </w:rPr>
        <w:t>sunulacaktır.</w:t>
      </w:r>
      <w:r w:rsidR="00ED7C8C">
        <w:rPr>
          <w:rFonts w:eastAsiaTheme="minorHAnsi"/>
          <w:sz w:val="22"/>
          <w:szCs w:val="22"/>
          <w:lang w:eastAsia="en-US"/>
        </w:rPr>
        <w:t>Sınav</w:t>
      </w:r>
      <w:proofErr w:type="gramEnd"/>
      <w:r w:rsidR="00ED7C8C">
        <w:rPr>
          <w:rFonts w:eastAsiaTheme="minorHAnsi"/>
          <w:sz w:val="22"/>
          <w:szCs w:val="22"/>
          <w:lang w:eastAsia="en-US"/>
        </w:rPr>
        <w:t xml:space="preserve"> tarihlerinin belirlenmesinde Öğretmenler Kurulunda alınan kararlara uyulacaktır. Ayrıca diğer zümre öğretmenleriyle işbirliğine gidilecektir.</w:t>
      </w:r>
    </w:p>
    <w:p w:rsidR="001E4871" w:rsidRPr="00093CFF" w:rsidRDefault="001E4871" w:rsidP="001E4871">
      <w:pPr>
        <w:rPr>
          <w:b/>
          <w:bCs/>
          <w:sz w:val="22"/>
          <w:szCs w:val="22"/>
        </w:rPr>
      </w:pPr>
      <w:r w:rsidRPr="00093CFF">
        <w:rPr>
          <w:b/>
          <w:bCs/>
          <w:sz w:val="22"/>
          <w:szCs w:val="22"/>
        </w:rPr>
        <w:t xml:space="preserve">SINAV </w:t>
      </w:r>
      <w:proofErr w:type="gramStart"/>
      <w:r w:rsidRPr="00093CFF">
        <w:rPr>
          <w:b/>
          <w:bCs/>
          <w:sz w:val="22"/>
          <w:szCs w:val="22"/>
        </w:rPr>
        <w:t>TARİHLERİ:TÜRK</w:t>
      </w:r>
      <w:proofErr w:type="gramEnd"/>
      <w:r w:rsidRPr="00093CFF">
        <w:rPr>
          <w:b/>
          <w:bCs/>
          <w:sz w:val="22"/>
          <w:szCs w:val="22"/>
        </w:rPr>
        <w:t xml:space="preserve"> EDEBİYATI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24"/>
        <w:gridCol w:w="12"/>
        <w:gridCol w:w="4419"/>
      </w:tblGrid>
      <w:tr w:rsidR="001E4871" w:rsidRPr="00093CFF" w:rsidTr="00236B18">
        <w:trPr>
          <w:trHeight w:val="120"/>
          <w:jc w:val="center"/>
        </w:trPr>
        <w:tc>
          <w:tcPr>
            <w:tcW w:w="9855" w:type="dxa"/>
            <w:gridSpan w:val="3"/>
            <w:tcBorders>
              <w:top w:val="single" w:sz="24" w:space="0" w:color="auto"/>
              <w:left w:val="single" w:sz="24" w:space="0" w:color="auto"/>
              <w:bottom w:val="single" w:sz="18" w:space="0" w:color="auto"/>
              <w:right w:val="single" w:sz="24" w:space="0" w:color="auto"/>
            </w:tcBorders>
          </w:tcPr>
          <w:p w:rsidR="001E4871" w:rsidRPr="00093CFF" w:rsidRDefault="001E4871" w:rsidP="00236B18">
            <w:pPr>
              <w:jc w:val="center"/>
              <w:rPr>
                <w:b/>
                <w:bCs/>
              </w:rPr>
            </w:pPr>
            <w:r>
              <w:rPr>
                <w:b/>
                <w:bCs/>
              </w:rPr>
              <w:t>BİRİNCİ DÖNEM</w:t>
            </w:r>
          </w:p>
        </w:tc>
      </w:tr>
      <w:tr w:rsidR="001E4871" w:rsidRPr="00093CFF" w:rsidTr="00236B18">
        <w:trPr>
          <w:trHeight w:val="132"/>
          <w:jc w:val="center"/>
        </w:trPr>
        <w:tc>
          <w:tcPr>
            <w:tcW w:w="5436" w:type="dxa"/>
            <w:gridSpan w:val="2"/>
            <w:tcBorders>
              <w:top w:val="single" w:sz="18" w:space="0" w:color="auto"/>
              <w:left w:val="single" w:sz="24" w:space="0" w:color="auto"/>
              <w:right w:val="single" w:sz="24" w:space="0" w:color="auto"/>
            </w:tcBorders>
          </w:tcPr>
          <w:p w:rsidR="001E4871" w:rsidRPr="00093CFF" w:rsidRDefault="001E4871" w:rsidP="00236B18">
            <w:pPr>
              <w:ind w:left="720" w:hanging="720"/>
              <w:rPr>
                <w:b/>
                <w:bCs/>
              </w:rPr>
            </w:pPr>
            <w:r w:rsidRPr="00093CFF">
              <w:rPr>
                <w:b/>
                <w:bCs/>
                <w:sz w:val="22"/>
                <w:szCs w:val="22"/>
              </w:rPr>
              <w:t>1.SINAV (KLASİK-ORTAK)</w:t>
            </w:r>
          </w:p>
        </w:tc>
        <w:tc>
          <w:tcPr>
            <w:tcW w:w="4419" w:type="dxa"/>
            <w:tcBorders>
              <w:top w:val="single" w:sz="18" w:space="0" w:color="auto"/>
              <w:left w:val="single" w:sz="24" w:space="0" w:color="auto"/>
              <w:right w:val="single" w:sz="24" w:space="0" w:color="auto"/>
            </w:tcBorders>
          </w:tcPr>
          <w:p w:rsidR="001E4871" w:rsidRPr="00093CFF" w:rsidRDefault="001E4871" w:rsidP="00236B18">
            <w:pPr>
              <w:jc w:val="center"/>
              <w:rPr>
                <w:b/>
                <w:bCs/>
              </w:rPr>
            </w:pPr>
            <w:r w:rsidRPr="00093CFF">
              <w:rPr>
                <w:b/>
                <w:bCs/>
                <w:sz w:val="22"/>
                <w:szCs w:val="22"/>
              </w:rPr>
              <w:t>2</w:t>
            </w:r>
            <w:r>
              <w:rPr>
                <w:b/>
                <w:bCs/>
                <w:sz w:val="22"/>
                <w:szCs w:val="22"/>
              </w:rPr>
              <w:t>.SINAV (TEST</w:t>
            </w:r>
            <w:r w:rsidRPr="00093CFF">
              <w:rPr>
                <w:b/>
                <w:bCs/>
                <w:sz w:val="22"/>
                <w:szCs w:val="22"/>
              </w:rPr>
              <w:t>-ORTAK)</w:t>
            </w:r>
          </w:p>
        </w:tc>
      </w:tr>
      <w:tr w:rsidR="001E4871" w:rsidRPr="00093CFF" w:rsidTr="00236B18">
        <w:trPr>
          <w:jc w:val="center"/>
        </w:trPr>
        <w:tc>
          <w:tcPr>
            <w:tcW w:w="5436" w:type="dxa"/>
            <w:gridSpan w:val="2"/>
            <w:tcBorders>
              <w:left w:val="single" w:sz="24" w:space="0" w:color="auto"/>
              <w:right w:val="single" w:sz="24" w:space="0" w:color="auto"/>
            </w:tcBorders>
          </w:tcPr>
          <w:p w:rsidR="001E4871" w:rsidRPr="00093CFF" w:rsidRDefault="00BF3210" w:rsidP="00BF3210">
            <w:pPr>
              <w:tabs>
                <w:tab w:val="left" w:pos="4215"/>
              </w:tabs>
              <w:rPr>
                <w:b/>
                <w:bCs/>
              </w:rPr>
            </w:pPr>
            <w:r>
              <w:rPr>
                <w:b/>
                <w:bCs/>
              </w:rPr>
              <w:t>12 KASIM-20 KASIM ARASI (2015)</w:t>
            </w:r>
            <w:r>
              <w:rPr>
                <w:b/>
                <w:bCs/>
              </w:rPr>
              <w:tab/>
            </w:r>
          </w:p>
        </w:tc>
        <w:tc>
          <w:tcPr>
            <w:tcW w:w="4419" w:type="dxa"/>
            <w:tcBorders>
              <w:left w:val="single" w:sz="24" w:space="0" w:color="auto"/>
              <w:right w:val="single" w:sz="24" w:space="0" w:color="auto"/>
            </w:tcBorders>
          </w:tcPr>
          <w:p w:rsidR="001E4871" w:rsidRPr="00093CFF" w:rsidRDefault="00BF3210" w:rsidP="00236B18">
            <w:pPr>
              <w:rPr>
                <w:b/>
                <w:bCs/>
              </w:rPr>
            </w:pPr>
            <w:r>
              <w:rPr>
                <w:b/>
                <w:bCs/>
              </w:rPr>
              <w:t>07 OCAK-15 OOCAK (2016)</w:t>
            </w:r>
          </w:p>
        </w:tc>
      </w:tr>
      <w:tr w:rsidR="001E4871" w:rsidRPr="00093CFF" w:rsidTr="00236B18">
        <w:trPr>
          <w:trHeight w:val="120"/>
          <w:jc w:val="center"/>
        </w:trPr>
        <w:tc>
          <w:tcPr>
            <w:tcW w:w="9855" w:type="dxa"/>
            <w:gridSpan w:val="3"/>
            <w:tcBorders>
              <w:top w:val="single" w:sz="24" w:space="0" w:color="auto"/>
              <w:left w:val="single" w:sz="24" w:space="0" w:color="auto"/>
              <w:bottom w:val="single" w:sz="18" w:space="0" w:color="auto"/>
              <w:right w:val="single" w:sz="24" w:space="0" w:color="auto"/>
            </w:tcBorders>
          </w:tcPr>
          <w:p w:rsidR="001E4871" w:rsidRPr="00093CFF" w:rsidRDefault="001E4871" w:rsidP="00236B18">
            <w:pPr>
              <w:jc w:val="center"/>
              <w:rPr>
                <w:b/>
                <w:bCs/>
              </w:rPr>
            </w:pPr>
            <w:r>
              <w:rPr>
                <w:b/>
                <w:bCs/>
              </w:rPr>
              <w:t>İKİNCİ DÖNEM</w:t>
            </w:r>
          </w:p>
        </w:tc>
      </w:tr>
      <w:tr w:rsidR="001E4871" w:rsidRPr="00093CFF" w:rsidTr="00236B18">
        <w:trPr>
          <w:trHeight w:val="132"/>
          <w:jc w:val="center"/>
        </w:trPr>
        <w:tc>
          <w:tcPr>
            <w:tcW w:w="5424" w:type="dxa"/>
            <w:tcBorders>
              <w:top w:val="single" w:sz="18" w:space="0" w:color="auto"/>
              <w:left w:val="single" w:sz="24" w:space="0" w:color="auto"/>
              <w:right w:val="single" w:sz="24" w:space="0" w:color="auto"/>
            </w:tcBorders>
          </w:tcPr>
          <w:p w:rsidR="001E4871" w:rsidRPr="00093CFF" w:rsidRDefault="001E4871" w:rsidP="00236B18">
            <w:pPr>
              <w:ind w:left="142"/>
              <w:rPr>
                <w:b/>
                <w:bCs/>
              </w:rPr>
            </w:pPr>
            <w:r w:rsidRPr="00093CFF">
              <w:rPr>
                <w:b/>
                <w:bCs/>
                <w:sz w:val="22"/>
                <w:szCs w:val="22"/>
              </w:rPr>
              <w:t>1.SINAV (ORTAK-RTAK)</w:t>
            </w:r>
          </w:p>
        </w:tc>
        <w:tc>
          <w:tcPr>
            <w:tcW w:w="4431" w:type="dxa"/>
            <w:gridSpan w:val="2"/>
            <w:tcBorders>
              <w:top w:val="single" w:sz="18" w:space="0" w:color="auto"/>
              <w:left w:val="single" w:sz="24" w:space="0" w:color="auto"/>
              <w:right w:val="single" w:sz="24" w:space="0" w:color="auto"/>
            </w:tcBorders>
          </w:tcPr>
          <w:p w:rsidR="001E4871" w:rsidRPr="00093CFF" w:rsidRDefault="001E4871" w:rsidP="00236B18">
            <w:pPr>
              <w:jc w:val="center"/>
              <w:rPr>
                <w:b/>
                <w:bCs/>
              </w:rPr>
            </w:pPr>
            <w:r>
              <w:rPr>
                <w:b/>
                <w:bCs/>
                <w:sz w:val="22"/>
                <w:szCs w:val="22"/>
              </w:rPr>
              <w:t>2.SINAV (TEST</w:t>
            </w:r>
            <w:r w:rsidRPr="00093CFF">
              <w:rPr>
                <w:b/>
                <w:bCs/>
                <w:sz w:val="22"/>
                <w:szCs w:val="22"/>
              </w:rPr>
              <w:t>-ORTAK)</w:t>
            </w:r>
          </w:p>
        </w:tc>
      </w:tr>
      <w:tr w:rsidR="001E4871" w:rsidRPr="00093CFF" w:rsidTr="00236B18">
        <w:trPr>
          <w:jc w:val="center"/>
        </w:trPr>
        <w:tc>
          <w:tcPr>
            <w:tcW w:w="5424" w:type="dxa"/>
            <w:tcBorders>
              <w:left w:val="single" w:sz="24" w:space="0" w:color="auto"/>
              <w:bottom w:val="single" w:sz="24" w:space="0" w:color="auto"/>
              <w:right w:val="single" w:sz="24" w:space="0" w:color="auto"/>
            </w:tcBorders>
          </w:tcPr>
          <w:p w:rsidR="001E4871" w:rsidRPr="00093CFF" w:rsidRDefault="00BF3210" w:rsidP="00236B18">
            <w:pPr>
              <w:rPr>
                <w:b/>
                <w:bCs/>
              </w:rPr>
            </w:pPr>
            <w:r>
              <w:rPr>
                <w:b/>
                <w:bCs/>
              </w:rPr>
              <w:t>31 MART-07 NİSAN ARASI(2016)</w:t>
            </w:r>
          </w:p>
        </w:tc>
        <w:tc>
          <w:tcPr>
            <w:tcW w:w="4431" w:type="dxa"/>
            <w:gridSpan w:val="2"/>
            <w:tcBorders>
              <w:left w:val="single" w:sz="24" w:space="0" w:color="auto"/>
              <w:bottom w:val="single" w:sz="24" w:space="0" w:color="auto"/>
              <w:right w:val="single" w:sz="24" w:space="0" w:color="auto"/>
            </w:tcBorders>
          </w:tcPr>
          <w:p w:rsidR="001E4871" w:rsidRPr="00093CFF" w:rsidRDefault="00BF3210" w:rsidP="00236B18">
            <w:pPr>
              <w:rPr>
                <w:b/>
                <w:bCs/>
              </w:rPr>
            </w:pPr>
            <w:r>
              <w:rPr>
                <w:b/>
                <w:bCs/>
              </w:rPr>
              <w:t xml:space="preserve">23 MAYIS- 31 MAYI ARASI </w:t>
            </w:r>
            <w:proofErr w:type="gramStart"/>
            <w:r>
              <w:rPr>
                <w:b/>
                <w:bCs/>
              </w:rPr>
              <w:t>(</w:t>
            </w:r>
            <w:proofErr w:type="gramEnd"/>
            <w:r>
              <w:rPr>
                <w:b/>
                <w:bCs/>
              </w:rPr>
              <w:t>2016</w:t>
            </w:r>
          </w:p>
        </w:tc>
      </w:tr>
    </w:tbl>
    <w:p w:rsidR="001E4871" w:rsidRDefault="001E4871" w:rsidP="001E4871">
      <w:pPr>
        <w:jc w:val="both"/>
        <w:rPr>
          <w:b/>
          <w:bCs/>
          <w:sz w:val="22"/>
          <w:szCs w:val="22"/>
        </w:rPr>
      </w:pPr>
    </w:p>
    <w:p w:rsidR="001E4871" w:rsidRPr="00093CFF" w:rsidRDefault="001E4871" w:rsidP="001E4871">
      <w:pPr>
        <w:jc w:val="both"/>
        <w:rPr>
          <w:b/>
          <w:bCs/>
          <w:sz w:val="22"/>
          <w:szCs w:val="22"/>
        </w:rPr>
      </w:pPr>
      <w:r w:rsidRPr="00093CFF">
        <w:rPr>
          <w:b/>
          <w:bCs/>
          <w:sz w:val="22"/>
          <w:szCs w:val="22"/>
        </w:rPr>
        <w:t xml:space="preserve">SINAV </w:t>
      </w:r>
      <w:proofErr w:type="gramStart"/>
      <w:r w:rsidRPr="00093CFF">
        <w:rPr>
          <w:b/>
          <w:bCs/>
          <w:sz w:val="22"/>
          <w:szCs w:val="22"/>
        </w:rPr>
        <w:t>TARİHLERİ:DİL</w:t>
      </w:r>
      <w:proofErr w:type="gramEnd"/>
      <w:r w:rsidRPr="00093CFF">
        <w:rPr>
          <w:b/>
          <w:bCs/>
          <w:sz w:val="22"/>
          <w:szCs w:val="22"/>
        </w:rPr>
        <w:t xml:space="preserve"> VE ANLATIM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24"/>
        <w:gridCol w:w="12"/>
        <w:gridCol w:w="4419"/>
      </w:tblGrid>
      <w:tr w:rsidR="001E4871" w:rsidRPr="00093CFF" w:rsidTr="00236B18">
        <w:trPr>
          <w:trHeight w:val="120"/>
          <w:jc w:val="center"/>
        </w:trPr>
        <w:tc>
          <w:tcPr>
            <w:tcW w:w="9855" w:type="dxa"/>
            <w:gridSpan w:val="3"/>
            <w:tcBorders>
              <w:top w:val="single" w:sz="24" w:space="0" w:color="auto"/>
              <w:left w:val="single" w:sz="24" w:space="0" w:color="auto"/>
              <w:bottom w:val="single" w:sz="18" w:space="0" w:color="auto"/>
              <w:right w:val="single" w:sz="24" w:space="0" w:color="auto"/>
            </w:tcBorders>
          </w:tcPr>
          <w:p w:rsidR="001E4871" w:rsidRPr="00093CFF" w:rsidRDefault="001E4871" w:rsidP="00236B18">
            <w:pPr>
              <w:jc w:val="center"/>
              <w:rPr>
                <w:b/>
                <w:bCs/>
              </w:rPr>
            </w:pPr>
            <w:r>
              <w:rPr>
                <w:b/>
                <w:bCs/>
              </w:rPr>
              <w:t>BİRİNCİ DÖNEM</w:t>
            </w:r>
          </w:p>
        </w:tc>
      </w:tr>
      <w:tr w:rsidR="001E4871" w:rsidRPr="00093CFF" w:rsidTr="00236B18">
        <w:trPr>
          <w:trHeight w:val="132"/>
          <w:jc w:val="center"/>
        </w:trPr>
        <w:tc>
          <w:tcPr>
            <w:tcW w:w="5436" w:type="dxa"/>
            <w:gridSpan w:val="2"/>
            <w:tcBorders>
              <w:top w:val="single" w:sz="18" w:space="0" w:color="auto"/>
              <w:left w:val="single" w:sz="24" w:space="0" w:color="auto"/>
              <w:right w:val="single" w:sz="24" w:space="0" w:color="auto"/>
            </w:tcBorders>
          </w:tcPr>
          <w:p w:rsidR="001E4871" w:rsidRPr="00093CFF" w:rsidRDefault="001E4871" w:rsidP="00236B18">
            <w:pPr>
              <w:ind w:left="720" w:hanging="720"/>
              <w:rPr>
                <w:b/>
                <w:bCs/>
              </w:rPr>
            </w:pPr>
            <w:r w:rsidRPr="00093CFF">
              <w:rPr>
                <w:b/>
                <w:bCs/>
                <w:sz w:val="22"/>
                <w:szCs w:val="22"/>
              </w:rPr>
              <w:t>1.SINAV (KLASİK-ORTAK)</w:t>
            </w:r>
          </w:p>
        </w:tc>
        <w:tc>
          <w:tcPr>
            <w:tcW w:w="4419" w:type="dxa"/>
            <w:tcBorders>
              <w:top w:val="single" w:sz="18" w:space="0" w:color="auto"/>
              <w:left w:val="single" w:sz="24" w:space="0" w:color="auto"/>
              <w:right w:val="single" w:sz="24" w:space="0" w:color="auto"/>
            </w:tcBorders>
          </w:tcPr>
          <w:p w:rsidR="001E4871" w:rsidRPr="00093CFF" w:rsidRDefault="001E4871" w:rsidP="00236B18">
            <w:pPr>
              <w:jc w:val="center"/>
              <w:rPr>
                <w:b/>
                <w:bCs/>
              </w:rPr>
            </w:pPr>
            <w:r w:rsidRPr="00093CFF">
              <w:rPr>
                <w:b/>
                <w:bCs/>
                <w:sz w:val="22"/>
                <w:szCs w:val="22"/>
              </w:rPr>
              <w:t>2</w:t>
            </w:r>
            <w:r>
              <w:rPr>
                <w:b/>
                <w:bCs/>
                <w:sz w:val="22"/>
                <w:szCs w:val="22"/>
              </w:rPr>
              <w:t>.SINAV (TEST</w:t>
            </w:r>
            <w:r w:rsidRPr="00093CFF">
              <w:rPr>
                <w:b/>
                <w:bCs/>
                <w:sz w:val="22"/>
                <w:szCs w:val="22"/>
              </w:rPr>
              <w:t>-ORTAK)</w:t>
            </w:r>
          </w:p>
        </w:tc>
      </w:tr>
      <w:tr w:rsidR="00BF3210" w:rsidRPr="00093CFF" w:rsidTr="00236B18">
        <w:trPr>
          <w:jc w:val="center"/>
        </w:trPr>
        <w:tc>
          <w:tcPr>
            <w:tcW w:w="5436" w:type="dxa"/>
            <w:gridSpan w:val="2"/>
            <w:tcBorders>
              <w:left w:val="single" w:sz="24" w:space="0" w:color="auto"/>
              <w:right w:val="single" w:sz="24" w:space="0" w:color="auto"/>
            </w:tcBorders>
          </w:tcPr>
          <w:p w:rsidR="00BF3210" w:rsidRPr="00093CFF" w:rsidRDefault="00BF3210" w:rsidP="006A290E">
            <w:pPr>
              <w:tabs>
                <w:tab w:val="left" w:pos="4215"/>
              </w:tabs>
              <w:rPr>
                <w:b/>
                <w:bCs/>
              </w:rPr>
            </w:pPr>
            <w:r>
              <w:rPr>
                <w:b/>
                <w:bCs/>
              </w:rPr>
              <w:t>12 KASIM-20 KASIM ARASI (2015)</w:t>
            </w:r>
            <w:r>
              <w:rPr>
                <w:b/>
                <w:bCs/>
              </w:rPr>
              <w:tab/>
            </w:r>
          </w:p>
        </w:tc>
        <w:tc>
          <w:tcPr>
            <w:tcW w:w="4419" w:type="dxa"/>
            <w:tcBorders>
              <w:left w:val="single" w:sz="24" w:space="0" w:color="auto"/>
              <w:right w:val="single" w:sz="24" w:space="0" w:color="auto"/>
            </w:tcBorders>
          </w:tcPr>
          <w:p w:rsidR="00BF3210" w:rsidRPr="00093CFF" w:rsidRDefault="00BF3210" w:rsidP="006A290E">
            <w:pPr>
              <w:rPr>
                <w:b/>
                <w:bCs/>
              </w:rPr>
            </w:pPr>
            <w:r>
              <w:rPr>
                <w:b/>
                <w:bCs/>
              </w:rPr>
              <w:t>07 OCAK-15 OOCAK (2016)</w:t>
            </w:r>
          </w:p>
        </w:tc>
      </w:tr>
      <w:tr w:rsidR="001E4871" w:rsidRPr="00093CFF" w:rsidTr="00236B18">
        <w:trPr>
          <w:trHeight w:val="120"/>
          <w:jc w:val="center"/>
        </w:trPr>
        <w:tc>
          <w:tcPr>
            <w:tcW w:w="9855" w:type="dxa"/>
            <w:gridSpan w:val="3"/>
            <w:tcBorders>
              <w:top w:val="single" w:sz="24" w:space="0" w:color="auto"/>
              <w:left w:val="single" w:sz="24" w:space="0" w:color="auto"/>
              <w:bottom w:val="single" w:sz="18" w:space="0" w:color="auto"/>
              <w:right w:val="single" w:sz="24" w:space="0" w:color="auto"/>
            </w:tcBorders>
          </w:tcPr>
          <w:p w:rsidR="001E4871" w:rsidRPr="00093CFF" w:rsidRDefault="001E4871" w:rsidP="00236B18">
            <w:pPr>
              <w:jc w:val="center"/>
              <w:rPr>
                <w:b/>
                <w:bCs/>
              </w:rPr>
            </w:pPr>
            <w:r>
              <w:rPr>
                <w:b/>
                <w:bCs/>
              </w:rPr>
              <w:t>İKİNCİ DÖNEM</w:t>
            </w:r>
          </w:p>
        </w:tc>
      </w:tr>
      <w:tr w:rsidR="001E4871" w:rsidRPr="00093CFF" w:rsidTr="00236B18">
        <w:trPr>
          <w:trHeight w:val="132"/>
          <w:jc w:val="center"/>
        </w:trPr>
        <w:tc>
          <w:tcPr>
            <w:tcW w:w="5424" w:type="dxa"/>
            <w:tcBorders>
              <w:top w:val="single" w:sz="18" w:space="0" w:color="auto"/>
              <w:left w:val="single" w:sz="24" w:space="0" w:color="auto"/>
              <w:right w:val="single" w:sz="24" w:space="0" w:color="auto"/>
            </w:tcBorders>
          </w:tcPr>
          <w:p w:rsidR="001E4871" w:rsidRPr="00093CFF" w:rsidRDefault="001E4871" w:rsidP="00236B18">
            <w:pPr>
              <w:ind w:left="142"/>
              <w:rPr>
                <w:b/>
                <w:bCs/>
              </w:rPr>
            </w:pPr>
            <w:r w:rsidRPr="00093CFF">
              <w:rPr>
                <w:b/>
                <w:bCs/>
                <w:sz w:val="22"/>
                <w:szCs w:val="22"/>
              </w:rPr>
              <w:t>1.SINAV (ORTAK-RTAK)</w:t>
            </w:r>
          </w:p>
        </w:tc>
        <w:tc>
          <w:tcPr>
            <w:tcW w:w="4431" w:type="dxa"/>
            <w:gridSpan w:val="2"/>
            <w:tcBorders>
              <w:top w:val="single" w:sz="18" w:space="0" w:color="auto"/>
              <w:left w:val="single" w:sz="24" w:space="0" w:color="auto"/>
              <w:right w:val="single" w:sz="24" w:space="0" w:color="auto"/>
            </w:tcBorders>
          </w:tcPr>
          <w:p w:rsidR="001E4871" w:rsidRPr="00093CFF" w:rsidRDefault="001E4871" w:rsidP="00236B18">
            <w:pPr>
              <w:jc w:val="center"/>
              <w:rPr>
                <w:b/>
                <w:bCs/>
              </w:rPr>
            </w:pPr>
            <w:r>
              <w:rPr>
                <w:b/>
                <w:bCs/>
                <w:sz w:val="22"/>
                <w:szCs w:val="22"/>
              </w:rPr>
              <w:t>2.SINAV (TEST</w:t>
            </w:r>
            <w:r w:rsidRPr="00093CFF">
              <w:rPr>
                <w:b/>
                <w:bCs/>
                <w:sz w:val="22"/>
                <w:szCs w:val="22"/>
              </w:rPr>
              <w:t>-ORTAK)</w:t>
            </w:r>
          </w:p>
        </w:tc>
      </w:tr>
      <w:tr w:rsidR="00BF3210" w:rsidRPr="00093CFF" w:rsidTr="00236B18">
        <w:trPr>
          <w:jc w:val="center"/>
        </w:trPr>
        <w:tc>
          <w:tcPr>
            <w:tcW w:w="5424" w:type="dxa"/>
            <w:tcBorders>
              <w:left w:val="single" w:sz="24" w:space="0" w:color="auto"/>
              <w:bottom w:val="single" w:sz="24" w:space="0" w:color="auto"/>
              <w:right w:val="single" w:sz="24" w:space="0" w:color="auto"/>
            </w:tcBorders>
          </w:tcPr>
          <w:p w:rsidR="00BF3210" w:rsidRPr="00093CFF" w:rsidRDefault="00BF3210" w:rsidP="006A290E">
            <w:pPr>
              <w:rPr>
                <w:b/>
                <w:bCs/>
              </w:rPr>
            </w:pPr>
            <w:r>
              <w:rPr>
                <w:b/>
                <w:bCs/>
              </w:rPr>
              <w:t>31 MART-07 NİSAN ARASI(2016)</w:t>
            </w:r>
          </w:p>
        </w:tc>
        <w:tc>
          <w:tcPr>
            <w:tcW w:w="4431" w:type="dxa"/>
            <w:gridSpan w:val="2"/>
            <w:tcBorders>
              <w:left w:val="single" w:sz="24" w:space="0" w:color="auto"/>
              <w:bottom w:val="single" w:sz="24" w:space="0" w:color="auto"/>
              <w:right w:val="single" w:sz="24" w:space="0" w:color="auto"/>
            </w:tcBorders>
          </w:tcPr>
          <w:p w:rsidR="00BF3210" w:rsidRPr="00093CFF" w:rsidRDefault="00BF3210" w:rsidP="006A290E">
            <w:pPr>
              <w:rPr>
                <w:b/>
                <w:bCs/>
              </w:rPr>
            </w:pPr>
            <w:r>
              <w:rPr>
                <w:b/>
                <w:bCs/>
              </w:rPr>
              <w:t xml:space="preserve">23 MAYIS- 31 MAYI ARASI </w:t>
            </w:r>
            <w:proofErr w:type="gramStart"/>
            <w:r>
              <w:rPr>
                <w:b/>
                <w:bCs/>
              </w:rPr>
              <w:t>(</w:t>
            </w:r>
            <w:proofErr w:type="gramEnd"/>
            <w:r>
              <w:rPr>
                <w:b/>
                <w:bCs/>
              </w:rPr>
              <w:t>2016</w:t>
            </w:r>
          </w:p>
        </w:tc>
      </w:tr>
    </w:tbl>
    <w:p w:rsidR="001E4871" w:rsidRPr="00093CFF" w:rsidRDefault="001E4871" w:rsidP="001E4871">
      <w:pPr>
        <w:jc w:val="both"/>
        <w:rPr>
          <w:b/>
          <w:bCs/>
          <w:sz w:val="22"/>
          <w:szCs w:val="22"/>
        </w:rPr>
      </w:pPr>
    </w:p>
    <w:p w:rsidR="001E4871" w:rsidRPr="00093CFF" w:rsidRDefault="001E4871" w:rsidP="001E4871">
      <w:pPr>
        <w:rPr>
          <w:rFonts w:eastAsiaTheme="minorHAnsi"/>
          <w:sz w:val="22"/>
          <w:szCs w:val="22"/>
          <w:lang w:eastAsia="en-US"/>
        </w:rPr>
      </w:pPr>
      <w:r w:rsidRPr="00093CFF">
        <w:rPr>
          <w:rFonts w:eastAsiaTheme="minorHAnsi"/>
          <w:sz w:val="22"/>
          <w:szCs w:val="22"/>
          <w:lang w:eastAsia="en-US"/>
        </w:rPr>
        <w:t>Bütün sınavlar ortak yapılacaktır.</w:t>
      </w:r>
      <w:r w:rsidR="00FA6CBD">
        <w:rPr>
          <w:rFonts w:eastAsiaTheme="minorHAnsi"/>
          <w:sz w:val="22"/>
          <w:szCs w:val="22"/>
          <w:lang w:eastAsia="en-US"/>
        </w:rPr>
        <w:t xml:space="preserve"> Yazılı öncesi</w:t>
      </w:r>
      <w:r w:rsidR="00B26331">
        <w:rPr>
          <w:rFonts w:eastAsiaTheme="minorHAnsi"/>
          <w:sz w:val="22"/>
          <w:szCs w:val="22"/>
          <w:lang w:eastAsia="en-US"/>
        </w:rPr>
        <w:t xml:space="preserve"> </w:t>
      </w:r>
      <w:r w:rsidR="00FA6CBD">
        <w:rPr>
          <w:rFonts w:eastAsiaTheme="minorHAnsi"/>
          <w:sz w:val="22"/>
          <w:szCs w:val="22"/>
          <w:lang w:eastAsia="en-US"/>
        </w:rPr>
        <w:t>ve sonrası zümre toplanacaktır.</w:t>
      </w:r>
    </w:p>
    <w:p w:rsidR="001E4871" w:rsidRPr="00093CFF" w:rsidRDefault="001E4871" w:rsidP="001E4871">
      <w:pPr>
        <w:rPr>
          <w:rFonts w:eastAsiaTheme="minorHAnsi"/>
          <w:b/>
          <w:sz w:val="22"/>
          <w:szCs w:val="22"/>
          <w:lang w:eastAsia="en-US"/>
        </w:rPr>
      </w:pPr>
      <w:proofErr w:type="gramStart"/>
      <w:r w:rsidRPr="00093CFF">
        <w:rPr>
          <w:rFonts w:eastAsiaTheme="minorHAnsi"/>
          <w:b/>
          <w:sz w:val="22"/>
          <w:szCs w:val="22"/>
          <w:lang w:eastAsia="en-US"/>
        </w:rPr>
        <w:t>II.</w:t>
      </w:r>
      <w:r w:rsidR="003A0D33" w:rsidRPr="003A0D33">
        <w:rPr>
          <w:rFonts w:eastAsiaTheme="minorHAnsi"/>
          <w:sz w:val="22"/>
          <w:szCs w:val="22"/>
          <w:lang w:eastAsia="en-US"/>
        </w:rPr>
        <w:t>Sınav</w:t>
      </w:r>
      <w:proofErr w:type="gramEnd"/>
      <w:r w:rsidR="003A0D33" w:rsidRPr="003A0D33">
        <w:rPr>
          <w:rFonts w:eastAsiaTheme="minorHAnsi"/>
          <w:sz w:val="22"/>
          <w:szCs w:val="22"/>
          <w:lang w:eastAsia="en-US"/>
        </w:rPr>
        <w:t xml:space="preserve"> soruları, öğretim programlarında belirtilen genel ve özel amaçlarıyla öğrenme kaz</w:t>
      </w:r>
      <w:r w:rsidR="003A0D33">
        <w:rPr>
          <w:rFonts w:eastAsiaTheme="minorHAnsi"/>
          <w:sz w:val="22"/>
          <w:szCs w:val="22"/>
          <w:lang w:eastAsia="en-US"/>
        </w:rPr>
        <w:t>anımları esas alınarak hazırlanacaktı</w:t>
      </w:r>
      <w:r w:rsidR="003A0D33" w:rsidRPr="003A0D33">
        <w:rPr>
          <w:rFonts w:eastAsiaTheme="minorHAnsi"/>
          <w:sz w:val="22"/>
          <w:szCs w:val="22"/>
          <w:lang w:eastAsia="en-US"/>
        </w:rPr>
        <w:t>r.Öğrencilerin başarısının belirlenmesinde, eleştirel ve yaratıcı düşünme, araştırma, sorgulama, problem çözme ve benzeri becerileri ölçen</w:t>
      </w:r>
      <w:r w:rsidR="003A0D33">
        <w:rPr>
          <w:rFonts w:eastAsiaTheme="minorHAnsi"/>
          <w:sz w:val="22"/>
          <w:szCs w:val="22"/>
          <w:lang w:eastAsia="en-US"/>
        </w:rPr>
        <w:t xml:space="preserve"> araç ve yöntemlere önem verilecektir. </w:t>
      </w:r>
      <w:r w:rsidR="002F59C1">
        <w:rPr>
          <w:rFonts w:eastAsiaTheme="minorHAnsi"/>
          <w:sz w:val="22"/>
          <w:szCs w:val="22"/>
          <w:lang w:eastAsia="en-US"/>
        </w:rPr>
        <w:t>Sınav</w:t>
      </w:r>
      <w:r w:rsidRPr="00093CFF">
        <w:rPr>
          <w:rFonts w:eastAsiaTheme="minorHAnsi"/>
          <w:sz w:val="22"/>
          <w:szCs w:val="22"/>
          <w:lang w:eastAsia="en-US"/>
        </w:rPr>
        <w:t xml:space="preserve"> soruları hazırlanırken zümre ortak hareket edecektir. Sorular ve cevap anahtarları zümre öğretmenlerince birlikte hazırlanacaktır. Bu sınavların şube ve sınıflar bazında sınav analizleri yapılacaktır. Konu ve kazanım eksikliği görülen öğrencilerin durumları, ders ve zümre öğretmenleri tarafında</w:t>
      </w:r>
      <w:r w:rsidR="001C14C1">
        <w:rPr>
          <w:rFonts w:eastAsiaTheme="minorHAnsi"/>
          <w:sz w:val="22"/>
          <w:szCs w:val="22"/>
          <w:lang w:eastAsia="en-US"/>
        </w:rPr>
        <w:t xml:space="preserve">n yeniden değerlendirilecektir. </w:t>
      </w:r>
      <w:r w:rsidR="001C14C1" w:rsidRPr="001C14C1">
        <w:rPr>
          <w:rFonts w:eastAsiaTheme="minorHAnsi"/>
          <w:sz w:val="22"/>
          <w:szCs w:val="22"/>
          <w:lang w:eastAsia="en-US"/>
        </w:rPr>
        <w:t xml:space="preserve">Öğrencilerin başarısının ölçülmesinde, geçerlilik, güvenirlilik ve kullanışlılık özellikleri açısından </w:t>
      </w:r>
      <w:r w:rsidR="001C14C1">
        <w:rPr>
          <w:rFonts w:eastAsiaTheme="minorHAnsi"/>
          <w:sz w:val="22"/>
          <w:szCs w:val="22"/>
          <w:lang w:eastAsia="en-US"/>
        </w:rPr>
        <w:t>uygun ölçme araçları kullanılacaktır</w:t>
      </w:r>
      <w:r w:rsidR="001C14C1" w:rsidRPr="001C14C1">
        <w:rPr>
          <w:rFonts w:eastAsiaTheme="minorHAnsi"/>
          <w:sz w:val="22"/>
          <w:szCs w:val="22"/>
          <w:lang w:eastAsia="en-US"/>
        </w:rPr>
        <w:t>. Ölçme aracının özelliğine göre cevap anahtarı, dereceli puanlama anahtarı ya da kontrol li</w:t>
      </w:r>
      <w:r w:rsidR="001C14C1">
        <w:rPr>
          <w:rFonts w:eastAsiaTheme="minorHAnsi"/>
          <w:sz w:val="22"/>
          <w:szCs w:val="22"/>
          <w:lang w:eastAsia="en-US"/>
        </w:rPr>
        <w:t>steleri hazırlanacaktır</w:t>
      </w:r>
      <w:r w:rsidR="001C14C1" w:rsidRPr="001C14C1">
        <w:rPr>
          <w:rFonts w:eastAsiaTheme="minorHAnsi"/>
          <w:sz w:val="22"/>
          <w:szCs w:val="22"/>
          <w:lang w:eastAsia="en-US"/>
        </w:rPr>
        <w:t>.</w:t>
      </w:r>
      <w:r w:rsidR="005E0C20" w:rsidRPr="005E0C20">
        <w:rPr>
          <w:rFonts w:eastAsiaTheme="minorHAnsi"/>
          <w:sz w:val="22"/>
          <w:szCs w:val="22"/>
          <w:lang w:eastAsia="en-US"/>
        </w:rPr>
        <w:t xml:space="preserve">Öğrenci başarısının değerlendirilmesinde yazılı ve uygulamalı sınavların yanında performans çalışmaları, proje çalışmalarından alınan puanlar da esas olacaktır.Sınav, performans çalışması, proje ve uygulamalar 100 tam puan üzerinden değerlendirilir. Değerlendirme sonuçları anında öğrencilere </w:t>
      </w:r>
      <w:proofErr w:type="spellStart"/>
      <w:r w:rsidR="005E0C20" w:rsidRPr="005E0C20">
        <w:rPr>
          <w:rFonts w:eastAsiaTheme="minorHAnsi"/>
          <w:sz w:val="22"/>
          <w:szCs w:val="22"/>
          <w:lang w:eastAsia="en-US"/>
        </w:rPr>
        <w:t>duyuralacak</w:t>
      </w:r>
      <w:proofErr w:type="spellEnd"/>
      <w:r w:rsidR="005E0C20" w:rsidRPr="005E0C20">
        <w:rPr>
          <w:rFonts w:eastAsiaTheme="minorHAnsi"/>
          <w:sz w:val="22"/>
          <w:szCs w:val="22"/>
          <w:lang w:eastAsia="en-US"/>
        </w:rPr>
        <w:t xml:space="preserve"> ve e-Okul sistemine işlenecektir.   </w:t>
      </w:r>
    </w:p>
    <w:p w:rsidR="00B131E0" w:rsidRDefault="001E4871" w:rsidP="005E0C20">
      <w:pPr>
        <w:rPr>
          <w:rFonts w:eastAsiaTheme="minorHAnsi"/>
          <w:sz w:val="22"/>
          <w:szCs w:val="22"/>
          <w:lang w:eastAsia="en-US"/>
        </w:rPr>
      </w:pPr>
      <w:r w:rsidRPr="00093CFF">
        <w:rPr>
          <w:rFonts w:eastAsiaTheme="minorHAnsi"/>
          <w:b/>
          <w:sz w:val="22"/>
          <w:szCs w:val="22"/>
          <w:lang w:eastAsia="en-US"/>
        </w:rPr>
        <w:t>III.</w:t>
      </w:r>
      <w:r w:rsidRPr="00093CFF">
        <w:rPr>
          <w:rFonts w:eastAsiaTheme="minorHAnsi"/>
          <w:sz w:val="22"/>
          <w:szCs w:val="22"/>
          <w:lang w:eastAsia="en-US"/>
        </w:rPr>
        <w:t xml:space="preserve"> Ortak sınavlarla ilgili esaslar Yönetmelik doğrultusunda yapılacaktır. </w:t>
      </w:r>
      <w:proofErr w:type="gramStart"/>
      <w:r w:rsidRPr="00093CFF">
        <w:rPr>
          <w:rFonts w:eastAsiaTheme="minorHAnsi"/>
          <w:sz w:val="22"/>
          <w:szCs w:val="22"/>
          <w:lang w:eastAsia="en-US"/>
        </w:rPr>
        <w:t>II.Maddede</w:t>
      </w:r>
      <w:proofErr w:type="gramEnd"/>
      <w:r w:rsidRPr="00093CFF">
        <w:rPr>
          <w:rFonts w:eastAsiaTheme="minorHAnsi"/>
          <w:sz w:val="22"/>
          <w:szCs w:val="22"/>
          <w:lang w:eastAsia="en-US"/>
        </w:rPr>
        <w:t xml:space="preserve"> be</w:t>
      </w:r>
      <w:r w:rsidR="003A0D33">
        <w:rPr>
          <w:rFonts w:eastAsiaTheme="minorHAnsi"/>
          <w:sz w:val="22"/>
          <w:szCs w:val="22"/>
          <w:lang w:eastAsia="en-US"/>
        </w:rPr>
        <w:t>lirtilen hususlara uyulacaktır.</w:t>
      </w:r>
      <w:r w:rsidR="005E0C20" w:rsidRPr="005E0C20">
        <w:rPr>
          <w:rFonts w:eastAsiaTheme="minorHAnsi"/>
          <w:sz w:val="22"/>
          <w:szCs w:val="22"/>
          <w:lang w:eastAsia="en-US"/>
        </w:rPr>
        <w:t>Aynı derse giren öğretmenlerin ortak değerlendirme yapabilmelerine imkân vermek üzere birden fazla şubede okutulan tüm derslerin yazılı sınavları ortak yapılır ve ortak değerlendirilir. Sorular ve cevap anahtarları zümre öğretmenlerince birlikte hazırlanır ve sınav sonunda ilan edilir.Yazılı sınavların klasik/yoruma dayalı olarak yapılması esastır. Ancak her dönemde her dersin sınavlarından biri test usulüyle de yapılabilir.</w:t>
      </w:r>
    </w:p>
    <w:p w:rsidR="00F9274A" w:rsidRPr="005E0C20" w:rsidRDefault="00F9274A" w:rsidP="00F9274A">
      <w:pPr>
        <w:rPr>
          <w:rFonts w:eastAsiaTheme="minorHAnsi"/>
          <w:b/>
          <w:sz w:val="22"/>
          <w:szCs w:val="22"/>
          <w:lang w:eastAsia="en-US"/>
        </w:rPr>
      </w:pPr>
      <w:r w:rsidRPr="005E0C20">
        <w:rPr>
          <w:rFonts w:eastAsiaTheme="minorHAnsi"/>
          <w:b/>
          <w:sz w:val="22"/>
          <w:szCs w:val="22"/>
          <w:lang w:eastAsia="en-US"/>
        </w:rPr>
        <w:t>Puan değerleri ve dere</w:t>
      </w:r>
      <w:r w:rsidR="0054027C" w:rsidRPr="005E0C20">
        <w:rPr>
          <w:rFonts w:eastAsiaTheme="minorHAnsi"/>
          <w:b/>
          <w:sz w:val="22"/>
          <w:szCs w:val="22"/>
          <w:lang w:eastAsia="en-US"/>
        </w:rPr>
        <w:t>celeri</w:t>
      </w:r>
      <w:r w:rsidRPr="005E0C20">
        <w:rPr>
          <w:rFonts w:eastAsiaTheme="minorHAnsi"/>
          <w:b/>
          <w:sz w:val="22"/>
          <w:szCs w:val="22"/>
          <w:lang w:eastAsia="en-US"/>
        </w:rPr>
        <w:t>:</w:t>
      </w:r>
    </w:p>
    <w:p w:rsidR="00F9274A" w:rsidRPr="00093CFF" w:rsidRDefault="00F9274A" w:rsidP="00F9274A">
      <w:pPr>
        <w:jc w:val="center"/>
        <w:rPr>
          <w:rFonts w:eastAsiaTheme="minorHAnsi"/>
          <w:b/>
          <w:sz w:val="22"/>
          <w:szCs w:val="22"/>
          <w:lang w:eastAsia="en-US"/>
        </w:rPr>
      </w:pPr>
    </w:p>
    <w:tbl>
      <w:tblPr>
        <w:tblStyle w:val="TabloKlavuzu"/>
        <w:tblW w:w="0" w:type="auto"/>
        <w:tblInd w:w="1101" w:type="dxa"/>
        <w:tblLook w:val="04A0" w:firstRow="1" w:lastRow="0" w:firstColumn="1" w:lastColumn="0" w:noHBand="0" w:noVBand="1"/>
      </w:tblPr>
      <w:tblGrid>
        <w:gridCol w:w="2154"/>
        <w:gridCol w:w="2154"/>
        <w:gridCol w:w="2154"/>
        <w:gridCol w:w="2154"/>
      </w:tblGrid>
      <w:tr w:rsidR="00F9274A" w:rsidRPr="00093CFF" w:rsidTr="00F151B9">
        <w:tc>
          <w:tcPr>
            <w:tcW w:w="2154" w:type="dxa"/>
            <w:tcBorders>
              <w:top w:val="single" w:sz="12" w:space="0" w:color="auto"/>
              <w:left w:val="single" w:sz="12" w:space="0" w:color="auto"/>
              <w:bottom w:val="single" w:sz="12" w:space="0" w:color="auto"/>
            </w:tcBorders>
          </w:tcPr>
          <w:p w:rsidR="00F9274A" w:rsidRPr="00093CFF" w:rsidRDefault="00F9274A" w:rsidP="00F151B9">
            <w:pPr>
              <w:jc w:val="center"/>
              <w:rPr>
                <w:rFonts w:eastAsiaTheme="minorHAnsi"/>
                <w:b/>
                <w:lang w:eastAsia="en-US"/>
              </w:rPr>
            </w:pPr>
            <w:r w:rsidRPr="00093CFF">
              <w:rPr>
                <w:rFonts w:eastAsiaTheme="minorHAnsi"/>
                <w:b/>
                <w:lang w:eastAsia="en-US"/>
              </w:rPr>
              <w:t>PUAN</w:t>
            </w:r>
          </w:p>
        </w:tc>
        <w:tc>
          <w:tcPr>
            <w:tcW w:w="2154" w:type="dxa"/>
            <w:tcBorders>
              <w:top w:val="single" w:sz="12" w:space="0" w:color="auto"/>
              <w:bottom w:val="single" w:sz="12" w:space="0" w:color="auto"/>
              <w:right w:val="single" w:sz="12" w:space="0" w:color="auto"/>
            </w:tcBorders>
          </w:tcPr>
          <w:p w:rsidR="00F9274A" w:rsidRPr="00093CFF" w:rsidRDefault="00F9274A" w:rsidP="00F151B9">
            <w:pPr>
              <w:jc w:val="center"/>
              <w:rPr>
                <w:rFonts w:eastAsiaTheme="minorHAnsi"/>
                <w:b/>
                <w:lang w:eastAsia="en-US"/>
              </w:rPr>
            </w:pPr>
            <w:r w:rsidRPr="00093CFF">
              <w:rPr>
                <w:rFonts w:eastAsiaTheme="minorHAnsi"/>
                <w:b/>
                <w:lang w:eastAsia="en-US"/>
              </w:rPr>
              <w:t>DERECE</w:t>
            </w:r>
          </w:p>
        </w:tc>
        <w:tc>
          <w:tcPr>
            <w:tcW w:w="2154" w:type="dxa"/>
            <w:tcBorders>
              <w:top w:val="single" w:sz="12" w:space="0" w:color="auto"/>
              <w:left w:val="single" w:sz="12" w:space="0" w:color="auto"/>
              <w:bottom w:val="single" w:sz="12" w:space="0" w:color="auto"/>
            </w:tcBorders>
          </w:tcPr>
          <w:p w:rsidR="00F9274A" w:rsidRPr="00093CFF" w:rsidRDefault="00F9274A" w:rsidP="00F151B9">
            <w:pPr>
              <w:jc w:val="center"/>
              <w:rPr>
                <w:rFonts w:eastAsiaTheme="minorHAnsi"/>
                <w:b/>
                <w:lang w:eastAsia="en-US"/>
              </w:rPr>
            </w:pPr>
            <w:r w:rsidRPr="00093CFF">
              <w:rPr>
                <w:rFonts w:eastAsiaTheme="minorHAnsi"/>
                <w:b/>
                <w:lang w:eastAsia="en-US"/>
              </w:rPr>
              <w:t>PUAN</w:t>
            </w:r>
          </w:p>
        </w:tc>
        <w:tc>
          <w:tcPr>
            <w:tcW w:w="2154" w:type="dxa"/>
            <w:tcBorders>
              <w:top w:val="single" w:sz="12" w:space="0" w:color="auto"/>
              <w:bottom w:val="single" w:sz="12" w:space="0" w:color="auto"/>
              <w:right w:val="single" w:sz="12" w:space="0" w:color="auto"/>
            </w:tcBorders>
          </w:tcPr>
          <w:p w:rsidR="00F9274A" w:rsidRPr="00093CFF" w:rsidRDefault="00F9274A" w:rsidP="00F151B9">
            <w:pPr>
              <w:jc w:val="center"/>
              <w:rPr>
                <w:rFonts w:eastAsiaTheme="minorHAnsi"/>
                <w:b/>
                <w:lang w:eastAsia="en-US"/>
              </w:rPr>
            </w:pPr>
            <w:r w:rsidRPr="00093CFF">
              <w:rPr>
                <w:rFonts w:eastAsiaTheme="minorHAnsi"/>
                <w:b/>
                <w:lang w:eastAsia="en-US"/>
              </w:rPr>
              <w:t>DERECE</w:t>
            </w:r>
          </w:p>
        </w:tc>
      </w:tr>
      <w:tr w:rsidR="00F9274A" w:rsidRPr="00093CFF" w:rsidTr="00F151B9">
        <w:tc>
          <w:tcPr>
            <w:tcW w:w="2154" w:type="dxa"/>
            <w:tcBorders>
              <w:top w:val="single" w:sz="12" w:space="0" w:color="auto"/>
              <w:left w:val="single" w:sz="12" w:space="0" w:color="auto"/>
            </w:tcBorders>
          </w:tcPr>
          <w:p w:rsidR="00F9274A" w:rsidRPr="00093CFF" w:rsidRDefault="00F9274A" w:rsidP="00F151B9">
            <w:pPr>
              <w:rPr>
                <w:rFonts w:eastAsiaTheme="minorHAnsi"/>
                <w:lang w:eastAsia="en-US"/>
              </w:rPr>
            </w:pPr>
            <w:r w:rsidRPr="00093CFF">
              <w:rPr>
                <w:rFonts w:eastAsiaTheme="minorHAnsi"/>
                <w:lang w:eastAsia="en-US"/>
              </w:rPr>
              <w:t>0-49,99</w:t>
            </w:r>
          </w:p>
        </w:tc>
        <w:tc>
          <w:tcPr>
            <w:tcW w:w="2154" w:type="dxa"/>
            <w:tcBorders>
              <w:top w:val="single" w:sz="12" w:space="0" w:color="auto"/>
              <w:right w:val="single" w:sz="12" w:space="0" w:color="auto"/>
            </w:tcBorders>
          </w:tcPr>
          <w:p w:rsidR="00F9274A" w:rsidRPr="00093CFF" w:rsidRDefault="00F9274A" w:rsidP="00F151B9">
            <w:pPr>
              <w:rPr>
                <w:rFonts w:eastAsiaTheme="minorHAnsi"/>
                <w:lang w:eastAsia="en-US"/>
              </w:rPr>
            </w:pPr>
            <w:r w:rsidRPr="00093CFF">
              <w:rPr>
                <w:rFonts w:eastAsiaTheme="minorHAnsi"/>
                <w:lang w:eastAsia="en-US"/>
              </w:rPr>
              <w:t>GEÇMEZ</w:t>
            </w:r>
          </w:p>
        </w:tc>
        <w:tc>
          <w:tcPr>
            <w:tcW w:w="2154" w:type="dxa"/>
            <w:tcBorders>
              <w:top w:val="single" w:sz="12" w:space="0" w:color="auto"/>
              <w:left w:val="single" w:sz="12" w:space="0" w:color="auto"/>
            </w:tcBorders>
          </w:tcPr>
          <w:p w:rsidR="00F9274A" w:rsidRPr="00093CFF" w:rsidRDefault="00F9274A" w:rsidP="00F151B9">
            <w:pPr>
              <w:rPr>
                <w:rFonts w:eastAsiaTheme="minorHAnsi"/>
                <w:lang w:eastAsia="en-US"/>
              </w:rPr>
            </w:pPr>
            <w:r w:rsidRPr="00093CFF">
              <w:rPr>
                <w:rFonts w:eastAsiaTheme="minorHAnsi"/>
                <w:lang w:eastAsia="en-US"/>
              </w:rPr>
              <w:t>70 – 84,99</w:t>
            </w:r>
          </w:p>
        </w:tc>
        <w:tc>
          <w:tcPr>
            <w:tcW w:w="2154" w:type="dxa"/>
            <w:tcBorders>
              <w:top w:val="single" w:sz="12" w:space="0" w:color="auto"/>
              <w:right w:val="single" w:sz="12" w:space="0" w:color="auto"/>
            </w:tcBorders>
          </w:tcPr>
          <w:p w:rsidR="00F9274A" w:rsidRPr="00093CFF" w:rsidRDefault="00F9274A" w:rsidP="00F151B9">
            <w:pPr>
              <w:rPr>
                <w:rFonts w:eastAsiaTheme="minorHAnsi"/>
                <w:lang w:eastAsia="en-US"/>
              </w:rPr>
            </w:pPr>
            <w:r w:rsidRPr="00093CFF">
              <w:rPr>
                <w:rFonts w:eastAsiaTheme="minorHAnsi"/>
                <w:lang w:eastAsia="en-US"/>
              </w:rPr>
              <w:t>İYİ</w:t>
            </w:r>
          </w:p>
        </w:tc>
      </w:tr>
      <w:tr w:rsidR="00F9274A" w:rsidRPr="00093CFF" w:rsidTr="00F151B9">
        <w:tc>
          <w:tcPr>
            <w:tcW w:w="2154" w:type="dxa"/>
            <w:tcBorders>
              <w:left w:val="single" w:sz="12" w:space="0" w:color="auto"/>
            </w:tcBorders>
          </w:tcPr>
          <w:p w:rsidR="00F9274A" w:rsidRPr="00093CFF" w:rsidRDefault="00F9274A" w:rsidP="00F151B9">
            <w:pPr>
              <w:rPr>
                <w:rFonts w:eastAsiaTheme="minorHAnsi"/>
                <w:lang w:eastAsia="en-US"/>
              </w:rPr>
            </w:pPr>
            <w:r w:rsidRPr="00093CFF">
              <w:rPr>
                <w:rFonts w:eastAsiaTheme="minorHAnsi"/>
                <w:lang w:eastAsia="en-US"/>
              </w:rPr>
              <w:t>50-59,99</w:t>
            </w:r>
          </w:p>
        </w:tc>
        <w:tc>
          <w:tcPr>
            <w:tcW w:w="2154" w:type="dxa"/>
            <w:tcBorders>
              <w:right w:val="single" w:sz="12" w:space="0" w:color="auto"/>
            </w:tcBorders>
          </w:tcPr>
          <w:p w:rsidR="00F9274A" w:rsidRPr="00093CFF" w:rsidRDefault="00F9274A" w:rsidP="00F151B9">
            <w:pPr>
              <w:rPr>
                <w:rFonts w:eastAsiaTheme="minorHAnsi"/>
                <w:lang w:eastAsia="en-US"/>
              </w:rPr>
            </w:pPr>
            <w:r w:rsidRPr="00093CFF">
              <w:rPr>
                <w:rFonts w:eastAsiaTheme="minorHAnsi"/>
                <w:lang w:eastAsia="en-US"/>
              </w:rPr>
              <w:t>GEÇER</w:t>
            </w:r>
          </w:p>
        </w:tc>
        <w:tc>
          <w:tcPr>
            <w:tcW w:w="2154" w:type="dxa"/>
            <w:tcBorders>
              <w:left w:val="single" w:sz="12" w:space="0" w:color="auto"/>
            </w:tcBorders>
          </w:tcPr>
          <w:p w:rsidR="00F9274A" w:rsidRPr="00093CFF" w:rsidRDefault="00F9274A" w:rsidP="00F151B9">
            <w:pPr>
              <w:rPr>
                <w:rFonts w:eastAsiaTheme="minorHAnsi"/>
                <w:lang w:eastAsia="en-US"/>
              </w:rPr>
            </w:pPr>
            <w:r w:rsidRPr="00093CFF">
              <w:rPr>
                <w:rFonts w:eastAsiaTheme="minorHAnsi"/>
                <w:lang w:eastAsia="en-US"/>
              </w:rPr>
              <w:t>85-100</w:t>
            </w:r>
          </w:p>
        </w:tc>
        <w:tc>
          <w:tcPr>
            <w:tcW w:w="2154" w:type="dxa"/>
            <w:tcBorders>
              <w:right w:val="single" w:sz="12" w:space="0" w:color="auto"/>
            </w:tcBorders>
          </w:tcPr>
          <w:p w:rsidR="00F9274A" w:rsidRPr="00093CFF" w:rsidRDefault="00F9274A" w:rsidP="00F151B9">
            <w:pPr>
              <w:rPr>
                <w:rFonts w:eastAsiaTheme="minorHAnsi"/>
                <w:lang w:eastAsia="en-US"/>
              </w:rPr>
            </w:pPr>
            <w:r w:rsidRPr="00093CFF">
              <w:rPr>
                <w:rFonts w:eastAsiaTheme="minorHAnsi"/>
                <w:lang w:eastAsia="en-US"/>
              </w:rPr>
              <w:t>PEKİYİ</w:t>
            </w:r>
          </w:p>
        </w:tc>
      </w:tr>
      <w:tr w:rsidR="00F9274A" w:rsidRPr="00093CFF" w:rsidTr="00F151B9">
        <w:tc>
          <w:tcPr>
            <w:tcW w:w="2154" w:type="dxa"/>
            <w:tcBorders>
              <w:left w:val="single" w:sz="12" w:space="0" w:color="auto"/>
              <w:bottom w:val="single" w:sz="12" w:space="0" w:color="auto"/>
            </w:tcBorders>
          </w:tcPr>
          <w:p w:rsidR="00F9274A" w:rsidRPr="00093CFF" w:rsidRDefault="00F9274A" w:rsidP="00F151B9">
            <w:pPr>
              <w:rPr>
                <w:rFonts w:eastAsiaTheme="minorHAnsi"/>
                <w:lang w:eastAsia="en-US"/>
              </w:rPr>
            </w:pPr>
            <w:r w:rsidRPr="00093CFF">
              <w:rPr>
                <w:rFonts w:eastAsiaTheme="minorHAnsi"/>
                <w:lang w:eastAsia="en-US"/>
              </w:rPr>
              <w:t>60 – 69,99</w:t>
            </w:r>
          </w:p>
        </w:tc>
        <w:tc>
          <w:tcPr>
            <w:tcW w:w="2154" w:type="dxa"/>
            <w:tcBorders>
              <w:bottom w:val="single" w:sz="12" w:space="0" w:color="auto"/>
              <w:right w:val="single" w:sz="12" w:space="0" w:color="auto"/>
            </w:tcBorders>
          </w:tcPr>
          <w:p w:rsidR="00F9274A" w:rsidRPr="00093CFF" w:rsidRDefault="00F9274A" w:rsidP="00F151B9">
            <w:pPr>
              <w:rPr>
                <w:rFonts w:eastAsiaTheme="minorHAnsi"/>
                <w:lang w:eastAsia="en-US"/>
              </w:rPr>
            </w:pPr>
            <w:r w:rsidRPr="00093CFF">
              <w:rPr>
                <w:rFonts w:eastAsiaTheme="minorHAnsi"/>
                <w:lang w:eastAsia="en-US"/>
              </w:rPr>
              <w:t>ORTA</w:t>
            </w:r>
          </w:p>
        </w:tc>
        <w:tc>
          <w:tcPr>
            <w:tcW w:w="2154" w:type="dxa"/>
            <w:tcBorders>
              <w:left w:val="single" w:sz="12" w:space="0" w:color="auto"/>
              <w:bottom w:val="single" w:sz="12" w:space="0" w:color="auto"/>
            </w:tcBorders>
          </w:tcPr>
          <w:p w:rsidR="00F9274A" w:rsidRPr="00093CFF" w:rsidRDefault="00F9274A" w:rsidP="00F151B9">
            <w:pPr>
              <w:rPr>
                <w:rFonts w:eastAsiaTheme="minorHAnsi"/>
                <w:lang w:eastAsia="en-US"/>
              </w:rPr>
            </w:pPr>
          </w:p>
        </w:tc>
        <w:tc>
          <w:tcPr>
            <w:tcW w:w="2154" w:type="dxa"/>
            <w:tcBorders>
              <w:bottom w:val="single" w:sz="12" w:space="0" w:color="auto"/>
              <w:right w:val="single" w:sz="12" w:space="0" w:color="auto"/>
            </w:tcBorders>
          </w:tcPr>
          <w:p w:rsidR="00F9274A" w:rsidRPr="00093CFF" w:rsidRDefault="00F9274A" w:rsidP="00F151B9">
            <w:pPr>
              <w:rPr>
                <w:rFonts w:eastAsiaTheme="minorHAnsi"/>
                <w:lang w:eastAsia="en-US"/>
              </w:rPr>
            </w:pPr>
          </w:p>
        </w:tc>
      </w:tr>
    </w:tbl>
    <w:p w:rsidR="00F9274A" w:rsidRPr="00093CFF" w:rsidRDefault="00F9274A" w:rsidP="00F9274A">
      <w:pPr>
        <w:rPr>
          <w:rFonts w:eastAsiaTheme="minorHAnsi"/>
          <w:sz w:val="22"/>
          <w:szCs w:val="22"/>
          <w:lang w:eastAsia="en-US"/>
        </w:rPr>
      </w:pPr>
    </w:p>
    <w:p w:rsidR="00F9274A" w:rsidRPr="00093CFF" w:rsidRDefault="00F9274A" w:rsidP="001E4871">
      <w:pPr>
        <w:rPr>
          <w:rFonts w:eastAsiaTheme="minorHAnsi"/>
          <w:sz w:val="22"/>
          <w:szCs w:val="22"/>
          <w:lang w:eastAsia="en-US"/>
        </w:rPr>
      </w:pPr>
    </w:p>
    <w:p w:rsidR="00AF7AA5" w:rsidRDefault="005E0C20" w:rsidP="00F9274A">
      <w:pPr>
        <w:rPr>
          <w:rFonts w:eastAsiaTheme="minorHAnsi"/>
          <w:sz w:val="22"/>
          <w:szCs w:val="22"/>
          <w:lang w:eastAsia="en-US"/>
        </w:rPr>
      </w:pPr>
      <w:r>
        <w:rPr>
          <w:rFonts w:eastAsiaTheme="minorHAnsi"/>
          <w:b/>
          <w:sz w:val="22"/>
          <w:szCs w:val="22"/>
          <w:lang w:eastAsia="en-US"/>
        </w:rPr>
        <w:t>f</w:t>
      </w:r>
      <w:r w:rsidR="00F9274A" w:rsidRPr="00093CFF">
        <w:rPr>
          <w:rFonts w:eastAsiaTheme="minorHAnsi"/>
          <w:b/>
          <w:sz w:val="22"/>
          <w:szCs w:val="22"/>
          <w:lang w:eastAsia="en-US"/>
        </w:rPr>
        <w:t>)Performans çalışması, proje ve diğer çalışmalar:</w:t>
      </w:r>
    </w:p>
    <w:p w:rsidR="00D5245C" w:rsidRDefault="00AF7AA5" w:rsidP="00F9274A">
      <w:pPr>
        <w:rPr>
          <w:rFonts w:eastAsiaTheme="minorHAnsi"/>
          <w:sz w:val="22"/>
          <w:szCs w:val="22"/>
          <w:lang w:eastAsia="en-US"/>
        </w:rPr>
      </w:pPr>
      <w:r>
        <w:rPr>
          <w:rFonts w:eastAsiaTheme="minorHAnsi"/>
          <w:b/>
          <w:sz w:val="22"/>
          <w:szCs w:val="22"/>
          <w:lang w:eastAsia="en-US"/>
        </w:rPr>
        <w:t xml:space="preserve">Orhan DURAN, </w:t>
      </w:r>
      <w:r>
        <w:rPr>
          <w:rFonts w:eastAsiaTheme="minorHAnsi"/>
          <w:sz w:val="22"/>
          <w:szCs w:val="22"/>
          <w:lang w:eastAsia="en-US"/>
        </w:rPr>
        <w:t xml:space="preserve">projenin tanımını </w:t>
      </w:r>
      <w:r w:rsidR="008E6CA6">
        <w:rPr>
          <w:rFonts w:eastAsiaTheme="minorHAnsi"/>
          <w:sz w:val="22"/>
          <w:szCs w:val="22"/>
          <w:lang w:eastAsia="en-US"/>
        </w:rPr>
        <w:t>yaptı. Proje</w:t>
      </w:r>
      <w:r>
        <w:rPr>
          <w:rFonts w:eastAsiaTheme="minorHAnsi"/>
          <w:sz w:val="22"/>
          <w:szCs w:val="22"/>
          <w:lang w:eastAsia="en-US"/>
        </w:rPr>
        <w:t xml:space="preserve">: Öğrencilerin istekleri doğrultusunda belirlenen bir konuda </w:t>
      </w:r>
      <w:proofErr w:type="gramStart"/>
      <w:r>
        <w:rPr>
          <w:rFonts w:eastAsiaTheme="minorHAnsi"/>
          <w:sz w:val="22"/>
          <w:szCs w:val="22"/>
          <w:lang w:eastAsia="en-US"/>
        </w:rPr>
        <w:t>inceleme , araştırma</w:t>
      </w:r>
      <w:proofErr w:type="gramEnd"/>
      <w:r>
        <w:rPr>
          <w:rFonts w:eastAsiaTheme="minorHAnsi"/>
          <w:sz w:val="22"/>
          <w:szCs w:val="22"/>
          <w:lang w:eastAsia="en-US"/>
        </w:rPr>
        <w:t xml:space="preserve"> ve yorum yapma; yeni bilgilere ulaşma, özgün düşünceler üretme ve çıkarımlar sonucu bir ürün ortaya koyma amacıyla ders öğretmeni rehberliğinde bireysel ve grup halinde gerçekleştirilen çalışmadır. </w:t>
      </w:r>
      <w:r w:rsidR="00F9274A" w:rsidRPr="00093CFF">
        <w:rPr>
          <w:rFonts w:eastAsiaTheme="minorHAnsi"/>
          <w:sz w:val="22"/>
          <w:szCs w:val="22"/>
          <w:lang w:eastAsia="en-US"/>
        </w:rPr>
        <w:t>Yönetmeliğin 50 Maddesi</w:t>
      </w:r>
      <w:r w:rsidR="00402CF8">
        <w:rPr>
          <w:rFonts w:eastAsiaTheme="minorHAnsi"/>
          <w:sz w:val="22"/>
          <w:szCs w:val="22"/>
          <w:lang w:eastAsia="en-US"/>
        </w:rPr>
        <w:t xml:space="preserve"> </w:t>
      </w:r>
      <w:proofErr w:type="gramStart"/>
      <w:r w:rsidR="00402CF8">
        <w:rPr>
          <w:rFonts w:eastAsiaTheme="minorHAnsi"/>
          <w:sz w:val="22"/>
          <w:szCs w:val="22"/>
          <w:lang w:eastAsia="en-US"/>
        </w:rPr>
        <w:t>…………………………………..</w:t>
      </w:r>
      <w:proofErr w:type="gramEnd"/>
      <w:r w:rsidR="00F9274A" w:rsidRPr="00093CFF">
        <w:rPr>
          <w:rFonts w:eastAsiaTheme="minorHAnsi"/>
          <w:b/>
          <w:sz w:val="22"/>
          <w:szCs w:val="22"/>
          <w:lang w:eastAsia="en-US"/>
        </w:rPr>
        <w:t xml:space="preserve"> </w:t>
      </w:r>
      <w:r w:rsidR="00F9274A" w:rsidRPr="00093CFF">
        <w:rPr>
          <w:rFonts w:eastAsiaTheme="minorHAnsi"/>
          <w:sz w:val="22"/>
          <w:szCs w:val="22"/>
          <w:lang w:eastAsia="en-US"/>
        </w:rPr>
        <w:t xml:space="preserve"> tarafından okundu. Bu konuda Yönetmeliğin </w:t>
      </w:r>
      <w:r w:rsidR="0001386B">
        <w:rPr>
          <w:rFonts w:eastAsiaTheme="minorHAnsi"/>
          <w:sz w:val="22"/>
          <w:szCs w:val="22"/>
          <w:lang w:eastAsia="en-US"/>
        </w:rPr>
        <w:t>ilgili</w:t>
      </w:r>
      <w:r w:rsidR="00F9274A" w:rsidRPr="00093CFF">
        <w:rPr>
          <w:rFonts w:eastAsiaTheme="minorHAnsi"/>
          <w:sz w:val="22"/>
          <w:szCs w:val="22"/>
          <w:lang w:eastAsia="en-US"/>
        </w:rPr>
        <w:t xml:space="preserve"> Maddesindeki ilkelere göre hareket edilecektir. </w:t>
      </w:r>
      <w:proofErr w:type="gramStart"/>
      <w:r w:rsidR="00402CF8">
        <w:rPr>
          <w:rFonts w:eastAsiaTheme="minorHAnsi"/>
          <w:b/>
          <w:sz w:val="22"/>
          <w:szCs w:val="22"/>
          <w:lang w:eastAsia="en-US"/>
        </w:rPr>
        <w:t>……………………………</w:t>
      </w:r>
      <w:r w:rsidR="00F9274A" w:rsidRPr="00093CFF">
        <w:rPr>
          <w:rFonts w:eastAsiaTheme="minorHAnsi"/>
          <w:sz w:val="22"/>
          <w:szCs w:val="22"/>
          <w:lang w:eastAsia="en-US"/>
        </w:rPr>
        <w:t>,</w:t>
      </w:r>
      <w:proofErr w:type="gramEnd"/>
      <w:r w:rsidR="00F9274A" w:rsidRPr="00093CFF">
        <w:rPr>
          <w:rFonts w:eastAsiaTheme="minorHAnsi"/>
          <w:sz w:val="22"/>
          <w:szCs w:val="22"/>
          <w:lang w:eastAsia="en-US"/>
        </w:rPr>
        <w:t xml:space="preserve"> zaman içinde öğrencilerin farklı ilgileri, yetenekleri ortaya çıkıyor. Bu açıdan bakıldığında belirlenen konuların dışında daha ilginç performans ve </w:t>
      </w:r>
      <w:proofErr w:type="gramStart"/>
      <w:r w:rsidR="00F9274A" w:rsidRPr="00093CFF">
        <w:rPr>
          <w:rFonts w:eastAsiaTheme="minorHAnsi"/>
          <w:sz w:val="22"/>
          <w:szCs w:val="22"/>
          <w:lang w:eastAsia="en-US"/>
        </w:rPr>
        <w:t>projeler  de</w:t>
      </w:r>
      <w:proofErr w:type="gramEnd"/>
      <w:r w:rsidR="00F9274A" w:rsidRPr="00093CFF">
        <w:rPr>
          <w:rFonts w:eastAsiaTheme="minorHAnsi"/>
          <w:sz w:val="22"/>
          <w:szCs w:val="22"/>
          <w:lang w:eastAsia="en-US"/>
        </w:rPr>
        <w:t xml:space="preserve">  düşünülmelidir. Örneğin okul adına bir dergi çıkarmak, Tokat’ın tarihi ve edebi şahsiyetlerini tanıtan bir çalışma yapmak gibi. </w:t>
      </w:r>
      <w:r w:rsidR="00D5245C">
        <w:rPr>
          <w:rFonts w:eastAsiaTheme="minorHAnsi"/>
          <w:sz w:val="22"/>
          <w:szCs w:val="22"/>
          <w:lang w:eastAsia="en-US"/>
        </w:rPr>
        <w:t>Aşağıdaki kararlar alındı:</w:t>
      </w:r>
    </w:p>
    <w:p w:rsidR="00D5245C" w:rsidRDefault="00D5245C" w:rsidP="00F9274A">
      <w:pPr>
        <w:rPr>
          <w:rFonts w:eastAsiaTheme="minorHAnsi"/>
          <w:sz w:val="22"/>
          <w:szCs w:val="22"/>
          <w:lang w:eastAsia="en-US"/>
        </w:rPr>
      </w:pPr>
      <w:r>
        <w:rPr>
          <w:rFonts w:eastAsiaTheme="minorHAnsi"/>
          <w:sz w:val="22"/>
          <w:szCs w:val="22"/>
          <w:lang w:eastAsia="en-US"/>
        </w:rPr>
        <w:t>-Proje konuları öğrencilere duyurulacaktır.</w:t>
      </w:r>
    </w:p>
    <w:p w:rsidR="00D5245C" w:rsidRDefault="00D5245C" w:rsidP="00F9274A">
      <w:pPr>
        <w:rPr>
          <w:rFonts w:eastAsiaTheme="minorHAnsi"/>
          <w:sz w:val="22"/>
          <w:szCs w:val="22"/>
          <w:lang w:eastAsia="en-US"/>
        </w:rPr>
      </w:pPr>
      <w:r>
        <w:rPr>
          <w:rFonts w:eastAsiaTheme="minorHAnsi"/>
          <w:sz w:val="22"/>
          <w:szCs w:val="22"/>
          <w:lang w:eastAsia="en-US"/>
        </w:rPr>
        <w:t>-Projeler öğretmen tarafından takip edilecek ve öğrenci ye rehberlik yapılacaktır.</w:t>
      </w:r>
    </w:p>
    <w:p w:rsidR="00D5245C" w:rsidRDefault="00D5245C" w:rsidP="00F9274A">
      <w:pPr>
        <w:rPr>
          <w:rFonts w:eastAsiaTheme="minorHAnsi"/>
          <w:sz w:val="22"/>
          <w:szCs w:val="22"/>
          <w:lang w:eastAsia="en-US"/>
        </w:rPr>
      </w:pPr>
      <w:r>
        <w:rPr>
          <w:rFonts w:eastAsiaTheme="minorHAnsi"/>
          <w:sz w:val="22"/>
          <w:szCs w:val="22"/>
          <w:lang w:eastAsia="en-US"/>
        </w:rPr>
        <w:lastRenderedPageBreak/>
        <w:t>-Müfredatın dışında Milli Eğitimin Amaçlarına uygun, öğrencinin ufkunu açacak, öğrenciyi hayata hazırlayacak farklı proje görevleri de verilecektir.</w:t>
      </w:r>
    </w:p>
    <w:p w:rsidR="00D5245C" w:rsidRDefault="00D5245C" w:rsidP="00F9274A">
      <w:pPr>
        <w:rPr>
          <w:rFonts w:eastAsiaTheme="minorHAnsi"/>
          <w:sz w:val="22"/>
          <w:szCs w:val="22"/>
          <w:lang w:eastAsia="en-US"/>
        </w:rPr>
      </w:pPr>
      <w:r>
        <w:rPr>
          <w:rFonts w:eastAsiaTheme="minorHAnsi"/>
          <w:sz w:val="22"/>
          <w:szCs w:val="22"/>
          <w:lang w:eastAsia="en-US"/>
        </w:rPr>
        <w:t>-</w:t>
      </w:r>
      <w:r w:rsidR="00F9274A" w:rsidRPr="00093CFF">
        <w:rPr>
          <w:rFonts w:eastAsiaTheme="minorHAnsi"/>
          <w:sz w:val="22"/>
          <w:szCs w:val="22"/>
          <w:lang w:eastAsia="en-US"/>
        </w:rPr>
        <w:t xml:space="preserve">Türk Edebiyatı, Dil ve Anlatım Ders konularının yanında öğrencilerin ilgi ve isteklerine, yeteneklerine, </w:t>
      </w:r>
      <w:proofErr w:type="gramStart"/>
      <w:r w:rsidR="00F9274A" w:rsidRPr="00093CFF">
        <w:rPr>
          <w:rFonts w:eastAsiaTheme="minorHAnsi"/>
          <w:sz w:val="22"/>
          <w:szCs w:val="22"/>
          <w:lang w:eastAsia="en-US"/>
        </w:rPr>
        <w:t>imkanlarına</w:t>
      </w:r>
      <w:proofErr w:type="gramEnd"/>
      <w:r w:rsidR="00F9274A" w:rsidRPr="00093CFF">
        <w:rPr>
          <w:rFonts w:eastAsiaTheme="minorHAnsi"/>
          <w:sz w:val="22"/>
          <w:szCs w:val="22"/>
          <w:lang w:eastAsia="en-US"/>
        </w:rPr>
        <w:t xml:space="preserve"> göre farklı konuların da gündeme alınması kararlaştırıldı. </w:t>
      </w:r>
    </w:p>
    <w:p w:rsidR="00AF7AA5" w:rsidRDefault="00D5245C" w:rsidP="00AF7AA5">
      <w:pPr>
        <w:rPr>
          <w:rFonts w:eastAsiaTheme="minorHAnsi"/>
          <w:sz w:val="22"/>
          <w:szCs w:val="22"/>
          <w:lang w:eastAsia="en-US"/>
        </w:rPr>
      </w:pPr>
      <w:r>
        <w:rPr>
          <w:rFonts w:eastAsiaTheme="minorHAnsi"/>
          <w:sz w:val="22"/>
          <w:szCs w:val="22"/>
          <w:lang w:eastAsia="en-US"/>
        </w:rPr>
        <w:t>-</w:t>
      </w:r>
      <w:r w:rsidR="00F9274A" w:rsidRPr="00093CFF">
        <w:rPr>
          <w:rFonts w:eastAsiaTheme="minorHAnsi"/>
          <w:sz w:val="22"/>
          <w:szCs w:val="22"/>
          <w:lang w:eastAsia="en-US"/>
        </w:rPr>
        <w:t>Verilecek konuların Türk Milli Eğitiminin Amaçlarına uygun olması esastır.</w:t>
      </w:r>
      <w:bookmarkStart w:id="1" w:name="RANGE!A3"/>
      <w:bookmarkEnd w:id="1"/>
    </w:p>
    <w:p w:rsidR="00AF7AA5" w:rsidRDefault="00AF7AA5" w:rsidP="00AF7AA5">
      <w:pPr>
        <w:rPr>
          <w:rFonts w:eastAsiaTheme="minorHAnsi"/>
          <w:sz w:val="22"/>
          <w:szCs w:val="22"/>
          <w:lang w:eastAsia="en-US"/>
        </w:rPr>
      </w:pPr>
    </w:p>
    <w:tbl>
      <w:tblPr>
        <w:tblStyle w:val="TabloKlavuzu"/>
        <w:tblW w:w="0" w:type="auto"/>
        <w:tblLook w:val="04A0" w:firstRow="1" w:lastRow="0" w:firstColumn="1" w:lastColumn="0" w:noHBand="0" w:noVBand="1"/>
      </w:tblPr>
      <w:tblGrid>
        <w:gridCol w:w="777"/>
        <w:gridCol w:w="7718"/>
        <w:gridCol w:w="1084"/>
        <w:gridCol w:w="1268"/>
      </w:tblGrid>
      <w:tr w:rsidR="0020219A" w:rsidTr="00865C60">
        <w:tc>
          <w:tcPr>
            <w:tcW w:w="8495" w:type="dxa"/>
            <w:gridSpan w:val="2"/>
            <w:tcBorders>
              <w:top w:val="single" w:sz="12" w:space="0" w:color="auto"/>
              <w:left w:val="single" w:sz="12" w:space="0" w:color="auto"/>
              <w:bottom w:val="single" w:sz="12" w:space="0" w:color="auto"/>
              <w:right w:val="single" w:sz="12" w:space="0" w:color="auto"/>
            </w:tcBorders>
            <w:vAlign w:val="center"/>
          </w:tcPr>
          <w:p w:rsidR="0020219A" w:rsidRPr="00865C60" w:rsidRDefault="0020219A" w:rsidP="00067CD1">
            <w:pPr>
              <w:jc w:val="center"/>
              <w:rPr>
                <w:rFonts w:eastAsiaTheme="minorHAnsi"/>
                <w:b/>
                <w:lang w:eastAsia="en-US"/>
              </w:rPr>
            </w:pPr>
            <w:r w:rsidRPr="00DC47E1">
              <w:rPr>
                <w:rFonts w:eastAsiaTheme="minorHAnsi"/>
                <w:b/>
                <w:lang w:eastAsia="en-US"/>
              </w:rPr>
              <w:t xml:space="preserve">PROJE DEĞERLENDİRME </w:t>
            </w:r>
          </w:p>
        </w:tc>
        <w:tc>
          <w:tcPr>
            <w:tcW w:w="1084" w:type="dxa"/>
            <w:tcBorders>
              <w:top w:val="single" w:sz="12" w:space="0" w:color="auto"/>
              <w:left w:val="single" w:sz="12" w:space="0" w:color="auto"/>
              <w:bottom w:val="single" w:sz="12" w:space="0" w:color="auto"/>
              <w:right w:val="single" w:sz="12" w:space="0" w:color="auto"/>
            </w:tcBorders>
          </w:tcPr>
          <w:p w:rsidR="0020219A" w:rsidRPr="00DC47E1" w:rsidRDefault="00DC47E1" w:rsidP="0020219A">
            <w:pPr>
              <w:jc w:val="center"/>
              <w:rPr>
                <w:rFonts w:eastAsiaTheme="minorHAnsi"/>
                <w:b/>
                <w:lang w:eastAsia="en-US"/>
              </w:rPr>
            </w:pPr>
            <w:r w:rsidRPr="00DC47E1">
              <w:rPr>
                <w:rFonts w:eastAsiaTheme="minorHAnsi"/>
                <w:b/>
                <w:lang w:eastAsia="en-US"/>
              </w:rPr>
              <w:t>PUAN DEĞERİ</w:t>
            </w:r>
          </w:p>
        </w:tc>
        <w:tc>
          <w:tcPr>
            <w:tcW w:w="1268" w:type="dxa"/>
            <w:tcBorders>
              <w:top w:val="single" w:sz="12" w:space="0" w:color="auto"/>
              <w:left w:val="single" w:sz="12" w:space="0" w:color="auto"/>
              <w:bottom w:val="single" w:sz="12" w:space="0" w:color="auto"/>
              <w:right w:val="single" w:sz="12" w:space="0" w:color="auto"/>
            </w:tcBorders>
          </w:tcPr>
          <w:p w:rsidR="0020219A" w:rsidRPr="00DC47E1" w:rsidRDefault="00DC47E1" w:rsidP="0020219A">
            <w:pPr>
              <w:jc w:val="center"/>
              <w:rPr>
                <w:rFonts w:eastAsiaTheme="minorHAnsi"/>
                <w:b/>
                <w:lang w:eastAsia="en-US"/>
              </w:rPr>
            </w:pPr>
            <w:r w:rsidRPr="00DC47E1">
              <w:rPr>
                <w:rFonts w:eastAsiaTheme="minorHAnsi"/>
                <w:b/>
                <w:lang w:eastAsia="en-US"/>
              </w:rPr>
              <w:t>ÖĞRENCİ PUANI</w:t>
            </w:r>
          </w:p>
        </w:tc>
      </w:tr>
      <w:tr w:rsidR="00085DCE" w:rsidTr="00865C60">
        <w:tc>
          <w:tcPr>
            <w:tcW w:w="777" w:type="dxa"/>
            <w:tcBorders>
              <w:top w:val="single" w:sz="12" w:space="0" w:color="auto"/>
              <w:left w:val="single" w:sz="12" w:space="0" w:color="auto"/>
              <w:right w:val="single" w:sz="12" w:space="0" w:color="auto"/>
            </w:tcBorders>
          </w:tcPr>
          <w:p w:rsidR="0020219A" w:rsidRPr="00865C60" w:rsidRDefault="0020219A" w:rsidP="008E6CA6">
            <w:pPr>
              <w:jc w:val="center"/>
              <w:rPr>
                <w:rFonts w:eastAsiaTheme="minorHAnsi"/>
                <w:b/>
                <w:lang w:eastAsia="en-US"/>
              </w:rPr>
            </w:pPr>
            <w:r w:rsidRPr="00865C60">
              <w:rPr>
                <w:rFonts w:eastAsiaTheme="minorHAnsi"/>
                <w:b/>
                <w:lang w:eastAsia="en-US"/>
              </w:rPr>
              <w:t>1</w:t>
            </w:r>
          </w:p>
        </w:tc>
        <w:tc>
          <w:tcPr>
            <w:tcW w:w="7718" w:type="dxa"/>
            <w:tcBorders>
              <w:top w:val="single" w:sz="12" w:space="0" w:color="auto"/>
              <w:left w:val="single" w:sz="12" w:space="0" w:color="auto"/>
              <w:right w:val="single" w:sz="12" w:space="0" w:color="auto"/>
            </w:tcBorders>
          </w:tcPr>
          <w:p w:rsidR="0020219A" w:rsidRDefault="0020219A" w:rsidP="008E6CA6">
            <w:pPr>
              <w:rPr>
                <w:rFonts w:eastAsiaTheme="minorHAnsi"/>
                <w:lang w:eastAsia="en-US"/>
              </w:rPr>
            </w:pPr>
            <w:proofErr w:type="gramStart"/>
            <w:r>
              <w:rPr>
                <w:rFonts w:eastAsiaTheme="minorHAnsi"/>
                <w:lang w:eastAsia="en-US"/>
              </w:rPr>
              <w:t xml:space="preserve">Bir ürünün ortaya konulması. </w:t>
            </w:r>
            <w:proofErr w:type="gramEnd"/>
            <w:r>
              <w:rPr>
                <w:rFonts w:eastAsiaTheme="minorHAnsi"/>
                <w:lang w:eastAsia="en-US"/>
              </w:rPr>
              <w:t>Projenin sonundaki çalışmanın ortaya çıkması</w:t>
            </w:r>
          </w:p>
        </w:tc>
        <w:tc>
          <w:tcPr>
            <w:tcW w:w="1084" w:type="dxa"/>
            <w:tcBorders>
              <w:top w:val="single" w:sz="12" w:space="0" w:color="auto"/>
              <w:left w:val="single" w:sz="12" w:space="0" w:color="auto"/>
              <w:right w:val="single" w:sz="12" w:space="0" w:color="auto"/>
            </w:tcBorders>
          </w:tcPr>
          <w:p w:rsidR="0020219A" w:rsidRPr="00865C60" w:rsidRDefault="009E680C" w:rsidP="008E6CA6">
            <w:pPr>
              <w:jc w:val="center"/>
              <w:rPr>
                <w:rFonts w:eastAsiaTheme="minorHAnsi"/>
                <w:b/>
                <w:lang w:eastAsia="en-US"/>
              </w:rPr>
            </w:pPr>
            <w:r w:rsidRPr="00865C60">
              <w:rPr>
                <w:rFonts w:eastAsiaTheme="minorHAnsi"/>
                <w:b/>
                <w:lang w:eastAsia="en-US"/>
              </w:rPr>
              <w:t>20</w:t>
            </w:r>
          </w:p>
        </w:tc>
        <w:tc>
          <w:tcPr>
            <w:tcW w:w="1268" w:type="dxa"/>
            <w:tcBorders>
              <w:top w:val="single" w:sz="12" w:space="0" w:color="auto"/>
              <w:left w:val="single" w:sz="12" w:space="0" w:color="auto"/>
              <w:right w:val="single" w:sz="12" w:space="0" w:color="auto"/>
            </w:tcBorders>
          </w:tcPr>
          <w:p w:rsidR="0020219A" w:rsidRDefault="0020219A" w:rsidP="008E6CA6">
            <w:pPr>
              <w:jc w:val="center"/>
              <w:rPr>
                <w:rFonts w:eastAsiaTheme="minorHAnsi"/>
                <w:lang w:eastAsia="en-US"/>
              </w:rPr>
            </w:pPr>
          </w:p>
        </w:tc>
      </w:tr>
      <w:tr w:rsidR="00085DCE" w:rsidTr="00865C60">
        <w:tc>
          <w:tcPr>
            <w:tcW w:w="777" w:type="dxa"/>
            <w:tcBorders>
              <w:left w:val="single" w:sz="12" w:space="0" w:color="auto"/>
              <w:right w:val="single" w:sz="12" w:space="0" w:color="auto"/>
            </w:tcBorders>
          </w:tcPr>
          <w:p w:rsidR="0020219A" w:rsidRPr="00865C60" w:rsidRDefault="0020219A" w:rsidP="008E6CA6">
            <w:pPr>
              <w:jc w:val="center"/>
              <w:rPr>
                <w:rFonts w:eastAsiaTheme="minorHAnsi"/>
                <w:b/>
                <w:lang w:eastAsia="en-US"/>
              </w:rPr>
            </w:pPr>
            <w:r w:rsidRPr="00865C60">
              <w:rPr>
                <w:rFonts w:eastAsiaTheme="minorHAnsi"/>
                <w:b/>
                <w:lang w:eastAsia="en-US"/>
              </w:rPr>
              <w:t>2</w:t>
            </w:r>
          </w:p>
        </w:tc>
        <w:tc>
          <w:tcPr>
            <w:tcW w:w="7718" w:type="dxa"/>
            <w:tcBorders>
              <w:left w:val="single" w:sz="12" w:space="0" w:color="auto"/>
              <w:right w:val="single" w:sz="12" w:space="0" w:color="auto"/>
            </w:tcBorders>
          </w:tcPr>
          <w:p w:rsidR="0020219A" w:rsidRDefault="00E176C0" w:rsidP="00E176C0">
            <w:pPr>
              <w:rPr>
                <w:rFonts w:eastAsiaTheme="minorHAnsi"/>
                <w:lang w:eastAsia="en-US"/>
              </w:rPr>
            </w:pPr>
            <w:proofErr w:type="gramStart"/>
            <w:r>
              <w:rPr>
                <w:rFonts w:eastAsiaTheme="minorHAnsi"/>
                <w:lang w:eastAsia="en-US"/>
              </w:rPr>
              <w:t xml:space="preserve">Proje Başlığının Konuya Uygunluğu. </w:t>
            </w:r>
            <w:proofErr w:type="gramEnd"/>
            <w:r>
              <w:rPr>
                <w:rFonts w:eastAsiaTheme="minorHAnsi"/>
                <w:lang w:eastAsia="en-US"/>
              </w:rPr>
              <w:t>Projenin adı çalışmayı, işlenen düşünceyi yansıtmalı, ilgi çekici olmalıdır. Açık ve anlamlı olmalıdır.</w:t>
            </w:r>
          </w:p>
        </w:tc>
        <w:tc>
          <w:tcPr>
            <w:tcW w:w="1084" w:type="dxa"/>
            <w:tcBorders>
              <w:left w:val="single" w:sz="12" w:space="0" w:color="auto"/>
              <w:right w:val="single" w:sz="12" w:space="0" w:color="auto"/>
            </w:tcBorders>
          </w:tcPr>
          <w:p w:rsidR="0020219A" w:rsidRPr="00865C60" w:rsidRDefault="009E680C" w:rsidP="008E6CA6">
            <w:pPr>
              <w:jc w:val="center"/>
              <w:rPr>
                <w:rFonts w:eastAsiaTheme="minorHAnsi"/>
                <w:b/>
                <w:lang w:eastAsia="en-US"/>
              </w:rPr>
            </w:pPr>
            <w:r w:rsidRPr="00865C60">
              <w:rPr>
                <w:rFonts w:eastAsiaTheme="minorHAnsi"/>
                <w:b/>
                <w:lang w:eastAsia="en-US"/>
              </w:rPr>
              <w:t>5</w:t>
            </w:r>
          </w:p>
        </w:tc>
        <w:tc>
          <w:tcPr>
            <w:tcW w:w="1268" w:type="dxa"/>
            <w:tcBorders>
              <w:left w:val="single" w:sz="12" w:space="0" w:color="auto"/>
              <w:right w:val="single" w:sz="12" w:space="0" w:color="auto"/>
            </w:tcBorders>
          </w:tcPr>
          <w:p w:rsidR="0020219A" w:rsidRDefault="0020219A" w:rsidP="008E6CA6">
            <w:pPr>
              <w:jc w:val="center"/>
              <w:rPr>
                <w:rFonts w:eastAsiaTheme="minorHAnsi"/>
                <w:lang w:eastAsia="en-US"/>
              </w:rPr>
            </w:pPr>
          </w:p>
        </w:tc>
      </w:tr>
      <w:tr w:rsidR="00085DCE" w:rsidTr="00865C60">
        <w:tc>
          <w:tcPr>
            <w:tcW w:w="777" w:type="dxa"/>
            <w:tcBorders>
              <w:left w:val="single" w:sz="12" w:space="0" w:color="auto"/>
              <w:right w:val="single" w:sz="12" w:space="0" w:color="auto"/>
            </w:tcBorders>
          </w:tcPr>
          <w:p w:rsidR="0020219A" w:rsidRPr="00865C60" w:rsidRDefault="0020219A" w:rsidP="008E6CA6">
            <w:pPr>
              <w:jc w:val="center"/>
              <w:rPr>
                <w:rFonts w:eastAsiaTheme="minorHAnsi"/>
                <w:b/>
                <w:lang w:eastAsia="en-US"/>
              </w:rPr>
            </w:pPr>
            <w:r w:rsidRPr="00865C60">
              <w:rPr>
                <w:rFonts w:eastAsiaTheme="minorHAnsi"/>
                <w:b/>
                <w:lang w:eastAsia="en-US"/>
              </w:rPr>
              <w:t>3</w:t>
            </w:r>
          </w:p>
        </w:tc>
        <w:tc>
          <w:tcPr>
            <w:tcW w:w="7718" w:type="dxa"/>
            <w:tcBorders>
              <w:left w:val="single" w:sz="12" w:space="0" w:color="auto"/>
              <w:right w:val="single" w:sz="12" w:space="0" w:color="auto"/>
            </w:tcBorders>
          </w:tcPr>
          <w:p w:rsidR="0020219A" w:rsidRDefault="00E176C0" w:rsidP="00E176C0">
            <w:pPr>
              <w:rPr>
                <w:rFonts w:eastAsiaTheme="minorHAnsi"/>
                <w:lang w:eastAsia="en-US"/>
              </w:rPr>
            </w:pPr>
            <w:r>
              <w:rPr>
                <w:rFonts w:eastAsiaTheme="minorHAnsi"/>
                <w:lang w:eastAsia="en-US"/>
              </w:rPr>
              <w:t>Projedeki konuların yazılması(İçindekilerin yazılması). Projede yer alan başlıklar sayfa numaralarıyla belirtilmelidir.</w:t>
            </w:r>
          </w:p>
        </w:tc>
        <w:tc>
          <w:tcPr>
            <w:tcW w:w="1084" w:type="dxa"/>
            <w:tcBorders>
              <w:left w:val="single" w:sz="12" w:space="0" w:color="auto"/>
              <w:right w:val="single" w:sz="12" w:space="0" w:color="auto"/>
            </w:tcBorders>
          </w:tcPr>
          <w:p w:rsidR="0020219A" w:rsidRPr="00865C60" w:rsidRDefault="009E680C" w:rsidP="008E6CA6">
            <w:pPr>
              <w:jc w:val="center"/>
              <w:rPr>
                <w:rFonts w:eastAsiaTheme="minorHAnsi"/>
                <w:b/>
                <w:lang w:eastAsia="en-US"/>
              </w:rPr>
            </w:pPr>
            <w:r w:rsidRPr="00865C60">
              <w:rPr>
                <w:rFonts w:eastAsiaTheme="minorHAnsi"/>
                <w:b/>
                <w:lang w:eastAsia="en-US"/>
              </w:rPr>
              <w:t>10</w:t>
            </w:r>
          </w:p>
        </w:tc>
        <w:tc>
          <w:tcPr>
            <w:tcW w:w="1268" w:type="dxa"/>
            <w:tcBorders>
              <w:left w:val="single" w:sz="12" w:space="0" w:color="auto"/>
              <w:right w:val="single" w:sz="12" w:space="0" w:color="auto"/>
            </w:tcBorders>
          </w:tcPr>
          <w:p w:rsidR="0020219A" w:rsidRDefault="0020219A" w:rsidP="008E6CA6">
            <w:pPr>
              <w:jc w:val="center"/>
              <w:rPr>
                <w:rFonts w:eastAsiaTheme="minorHAnsi"/>
                <w:lang w:eastAsia="en-US"/>
              </w:rPr>
            </w:pPr>
          </w:p>
        </w:tc>
      </w:tr>
      <w:tr w:rsidR="00085DCE" w:rsidTr="00865C60">
        <w:tc>
          <w:tcPr>
            <w:tcW w:w="777" w:type="dxa"/>
            <w:tcBorders>
              <w:left w:val="single" w:sz="12" w:space="0" w:color="auto"/>
              <w:right w:val="single" w:sz="12" w:space="0" w:color="auto"/>
            </w:tcBorders>
          </w:tcPr>
          <w:p w:rsidR="0020219A" w:rsidRPr="00865C60" w:rsidRDefault="0020219A" w:rsidP="008E6CA6">
            <w:pPr>
              <w:jc w:val="center"/>
              <w:rPr>
                <w:rFonts w:eastAsiaTheme="minorHAnsi"/>
                <w:b/>
                <w:lang w:eastAsia="en-US"/>
              </w:rPr>
            </w:pPr>
            <w:r w:rsidRPr="00865C60">
              <w:rPr>
                <w:rFonts w:eastAsiaTheme="minorHAnsi"/>
                <w:b/>
                <w:lang w:eastAsia="en-US"/>
              </w:rPr>
              <w:t>4</w:t>
            </w:r>
          </w:p>
        </w:tc>
        <w:tc>
          <w:tcPr>
            <w:tcW w:w="7718" w:type="dxa"/>
            <w:tcBorders>
              <w:left w:val="single" w:sz="12" w:space="0" w:color="auto"/>
              <w:right w:val="single" w:sz="12" w:space="0" w:color="auto"/>
            </w:tcBorders>
          </w:tcPr>
          <w:p w:rsidR="0020219A" w:rsidRDefault="00E176C0" w:rsidP="00E176C0">
            <w:pPr>
              <w:rPr>
                <w:rFonts w:eastAsiaTheme="minorHAnsi"/>
                <w:lang w:eastAsia="en-US"/>
              </w:rPr>
            </w:pPr>
            <w:r>
              <w:rPr>
                <w:rFonts w:eastAsiaTheme="minorHAnsi"/>
                <w:lang w:eastAsia="en-US"/>
              </w:rPr>
              <w:t>Özel Anlatım. Projenin adı, amacı, kullanılan metodu, planlamayı, ulaşılan sonuçları kısaca yazmalıdır.</w:t>
            </w:r>
          </w:p>
        </w:tc>
        <w:tc>
          <w:tcPr>
            <w:tcW w:w="1084" w:type="dxa"/>
            <w:tcBorders>
              <w:left w:val="single" w:sz="12" w:space="0" w:color="auto"/>
              <w:right w:val="single" w:sz="12" w:space="0" w:color="auto"/>
            </w:tcBorders>
          </w:tcPr>
          <w:p w:rsidR="0020219A" w:rsidRPr="00865C60" w:rsidRDefault="009E680C" w:rsidP="008E6CA6">
            <w:pPr>
              <w:jc w:val="center"/>
              <w:rPr>
                <w:rFonts w:eastAsiaTheme="minorHAnsi"/>
                <w:b/>
                <w:lang w:eastAsia="en-US"/>
              </w:rPr>
            </w:pPr>
            <w:r w:rsidRPr="00865C60">
              <w:rPr>
                <w:rFonts w:eastAsiaTheme="minorHAnsi"/>
                <w:b/>
                <w:lang w:eastAsia="en-US"/>
              </w:rPr>
              <w:t>15</w:t>
            </w:r>
          </w:p>
        </w:tc>
        <w:tc>
          <w:tcPr>
            <w:tcW w:w="1268" w:type="dxa"/>
            <w:tcBorders>
              <w:left w:val="single" w:sz="12" w:space="0" w:color="auto"/>
              <w:right w:val="single" w:sz="12" w:space="0" w:color="auto"/>
            </w:tcBorders>
          </w:tcPr>
          <w:p w:rsidR="0020219A" w:rsidRDefault="0020219A" w:rsidP="008E6CA6">
            <w:pPr>
              <w:jc w:val="center"/>
              <w:rPr>
                <w:rFonts w:eastAsiaTheme="minorHAnsi"/>
                <w:lang w:eastAsia="en-US"/>
              </w:rPr>
            </w:pPr>
          </w:p>
        </w:tc>
      </w:tr>
      <w:tr w:rsidR="00085DCE" w:rsidTr="00865C60">
        <w:tc>
          <w:tcPr>
            <w:tcW w:w="777" w:type="dxa"/>
            <w:tcBorders>
              <w:left w:val="single" w:sz="12" w:space="0" w:color="auto"/>
              <w:right w:val="single" w:sz="12" w:space="0" w:color="auto"/>
            </w:tcBorders>
          </w:tcPr>
          <w:p w:rsidR="0020219A" w:rsidRPr="00865C60" w:rsidRDefault="0020219A" w:rsidP="008E6CA6">
            <w:pPr>
              <w:jc w:val="center"/>
              <w:rPr>
                <w:rFonts w:eastAsiaTheme="minorHAnsi"/>
                <w:b/>
                <w:lang w:eastAsia="en-US"/>
              </w:rPr>
            </w:pPr>
            <w:r w:rsidRPr="00865C60">
              <w:rPr>
                <w:rFonts w:eastAsiaTheme="minorHAnsi"/>
                <w:b/>
                <w:lang w:eastAsia="en-US"/>
              </w:rPr>
              <w:t>5</w:t>
            </w:r>
          </w:p>
        </w:tc>
        <w:tc>
          <w:tcPr>
            <w:tcW w:w="7718" w:type="dxa"/>
            <w:tcBorders>
              <w:left w:val="single" w:sz="12" w:space="0" w:color="auto"/>
              <w:right w:val="single" w:sz="12" w:space="0" w:color="auto"/>
            </w:tcBorders>
          </w:tcPr>
          <w:p w:rsidR="0020219A" w:rsidRDefault="00E176C0" w:rsidP="00E176C0">
            <w:pPr>
              <w:rPr>
                <w:rFonts w:eastAsiaTheme="minorHAnsi"/>
                <w:lang w:eastAsia="en-US"/>
              </w:rPr>
            </w:pPr>
            <w:r>
              <w:rPr>
                <w:rFonts w:eastAsiaTheme="minorHAnsi"/>
                <w:lang w:eastAsia="en-US"/>
              </w:rPr>
              <w:t>Giriş Kısmımınım Belirtilmesi, Yazılması. Proje ile ilgili özet. Projeyi seçme amacı, proje ile ilgili yaptığı ön araştırmalar.</w:t>
            </w:r>
          </w:p>
        </w:tc>
        <w:tc>
          <w:tcPr>
            <w:tcW w:w="1084" w:type="dxa"/>
            <w:tcBorders>
              <w:left w:val="single" w:sz="12" w:space="0" w:color="auto"/>
              <w:right w:val="single" w:sz="12" w:space="0" w:color="auto"/>
            </w:tcBorders>
          </w:tcPr>
          <w:p w:rsidR="0020219A" w:rsidRPr="00865C60" w:rsidRDefault="009E680C" w:rsidP="008E6CA6">
            <w:pPr>
              <w:jc w:val="center"/>
              <w:rPr>
                <w:rFonts w:eastAsiaTheme="minorHAnsi"/>
                <w:b/>
                <w:lang w:eastAsia="en-US"/>
              </w:rPr>
            </w:pPr>
            <w:r w:rsidRPr="00865C60">
              <w:rPr>
                <w:rFonts w:eastAsiaTheme="minorHAnsi"/>
                <w:b/>
                <w:lang w:eastAsia="en-US"/>
              </w:rPr>
              <w:t>10</w:t>
            </w:r>
          </w:p>
        </w:tc>
        <w:tc>
          <w:tcPr>
            <w:tcW w:w="1268" w:type="dxa"/>
            <w:tcBorders>
              <w:left w:val="single" w:sz="12" w:space="0" w:color="auto"/>
              <w:right w:val="single" w:sz="12" w:space="0" w:color="auto"/>
            </w:tcBorders>
          </w:tcPr>
          <w:p w:rsidR="0020219A" w:rsidRDefault="0020219A" w:rsidP="008E6CA6">
            <w:pPr>
              <w:jc w:val="center"/>
              <w:rPr>
                <w:rFonts w:eastAsiaTheme="minorHAnsi"/>
                <w:lang w:eastAsia="en-US"/>
              </w:rPr>
            </w:pPr>
          </w:p>
        </w:tc>
      </w:tr>
      <w:tr w:rsidR="00085DCE" w:rsidTr="00865C60">
        <w:tc>
          <w:tcPr>
            <w:tcW w:w="777" w:type="dxa"/>
            <w:tcBorders>
              <w:left w:val="single" w:sz="12" w:space="0" w:color="auto"/>
              <w:right w:val="single" w:sz="12" w:space="0" w:color="auto"/>
            </w:tcBorders>
          </w:tcPr>
          <w:p w:rsidR="0020219A" w:rsidRPr="00865C60" w:rsidRDefault="0020219A" w:rsidP="008E6CA6">
            <w:pPr>
              <w:jc w:val="center"/>
              <w:rPr>
                <w:rFonts w:eastAsiaTheme="minorHAnsi"/>
                <w:b/>
                <w:lang w:eastAsia="en-US"/>
              </w:rPr>
            </w:pPr>
            <w:r w:rsidRPr="00865C60">
              <w:rPr>
                <w:rFonts w:eastAsiaTheme="minorHAnsi"/>
                <w:b/>
                <w:lang w:eastAsia="en-US"/>
              </w:rPr>
              <w:t>6</w:t>
            </w:r>
          </w:p>
        </w:tc>
        <w:tc>
          <w:tcPr>
            <w:tcW w:w="7718" w:type="dxa"/>
            <w:tcBorders>
              <w:left w:val="single" w:sz="12" w:space="0" w:color="auto"/>
              <w:right w:val="single" w:sz="12" w:space="0" w:color="auto"/>
            </w:tcBorders>
          </w:tcPr>
          <w:p w:rsidR="0020219A" w:rsidRDefault="00E176C0" w:rsidP="00E176C0">
            <w:pPr>
              <w:rPr>
                <w:rFonts w:eastAsiaTheme="minorHAnsi"/>
                <w:lang w:eastAsia="en-US"/>
              </w:rPr>
            </w:pPr>
            <w:r>
              <w:rPr>
                <w:rFonts w:eastAsiaTheme="minorHAnsi"/>
                <w:lang w:eastAsia="en-US"/>
              </w:rPr>
              <w:t xml:space="preserve">Araç- Gereç ve Yöntemlerin </w:t>
            </w:r>
            <w:proofErr w:type="gramStart"/>
            <w:r>
              <w:rPr>
                <w:rFonts w:eastAsiaTheme="minorHAnsi"/>
                <w:lang w:eastAsia="en-US"/>
              </w:rPr>
              <w:t>Açıklanması.</w:t>
            </w:r>
            <w:r w:rsidR="009E680C">
              <w:rPr>
                <w:rFonts w:eastAsiaTheme="minorHAnsi"/>
                <w:lang w:eastAsia="en-US"/>
              </w:rPr>
              <w:t>Proje</w:t>
            </w:r>
            <w:proofErr w:type="gramEnd"/>
            <w:r w:rsidR="009E680C">
              <w:rPr>
                <w:rFonts w:eastAsiaTheme="minorHAnsi"/>
                <w:lang w:eastAsia="en-US"/>
              </w:rPr>
              <w:t xml:space="preserve"> ile ilgili hangi kaynaklardan yararlandığı, nasıl bir yol izlediği açıklanmalıdır.</w:t>
            </w:r>
          </w:p>
        </w:tc>
        <w:tc>
          <w:tcPr>
            <w:tcW w:w="1084" w:type="dxa"/>
            <w:tcBorders>
              <w:left w:val="single" w:sz="12" w:space="0" w:color="auto"/>
              <w:right w:val="single" w:sz="12" w:space="0" w:color="auto"/>
            </w:tcBorders>
          </w:tcPr>
          <w:p w:rsidR="0020219A" w:rsidRPr="00865C60" w:rsidRDefault="009E680C" w:rsidP="008E6CA6">
            <w:pPr>
              <w:jc w:val="center"/>
              <w:rPr>
                <w:rFonts w:eastAsiaTheme="minorHAnsi"/>
                <w:b/>
                <w:lang w:eastAsia="en-US"/>
              </w:rPr>
            </w:pPr>
            <w:r w:rsidRPr="00865C60">
              <w:rPr>
                <w:rFonts w:eastAsiaTheme="minorHAnsi"/>
                <w:b/>
                <w:lang w:eastAsia="en-US"/>
              </w:rPr>
              <w:t>10</w:t>
            </w:r>
          </w:p>
        </w:tc>
        <w:tc>
          <w:tcPr>
            <w:tcW w:w="1268" w:type="dxa"/>
            <w:tcBorders>
              <w:left w:val="single" w:sz="12" w:space="0" w:color="auto"/>
              <w:right w:val="single" w:sz="12" w:space="0" w:color="auto"/>
            </w:tcBorders>
          </w:tcPr>
          <w:p w:rsidR="0020219A" w:rsidRDefault="0020219A" w:rsidP="008E6CA6">
            <w:pPr>
              <w:jc w:val="center"/>
              <w:rPr>
                <w:rFonts w:eastAsiaTheme="minorHAnsi"/>
                <w:lang w:eastAsia="en-US"/>
              </w:rPr>
            </w:pPr>
          </w:p>
        </w:tc>
      </w:tr>
      <w:tr w:rsidR="00085DCE" w:rsidTr="00865C60">
        <w:tc>
          <w:tcPr>
            <w:tcW w:w="777" w:type="dxa"/>
            <w:tcBorders>
              <w:left w:val="single" w:sz="12" w:space="0" w:color="auto"/>
              <w:right w:val="single" w:sz="12" w:space="0" w:color="auto"/>
            </w:tcBorders>
          </w:tcPr>
          <w:p w:rsidR="0020219A" w:rsidRPr="00865C60" w:rsidRDefault="0020219A" w:rsidP="008E6CA6">
            <w:pPr>
              <w:jc w:val="center"/>
              <w:rPr>
                <w:rFonts w:eastAsiaTheme="minorHAnsi"/>
                <w:b/>
                <w:lang w:eastAsia="en-US"/>
              </w:rPr>
            </w:pPr>
            <w:r w:rsidRPr="00865C60">
              <w:rPr>
                <w:rFonts w:eastAsiaTheme="minorHAnsi"/>
                <w:b/>
                <w:lang w:eastAsia="en-US"/>
              </w:rPr>
              <w:t>7</w:t>
            </w:r>
          </w:p>
        </w:tc>
        <w:tc>
          <w:tcPr>
            <w:tcW w:w="7718" w:type="dxa"/>
            <w:tcBorders>
              <w:left w:val="single" w:sz="12" w:space="0" w:color="auto"/>
              <w:right w:val="single" w:sz="12" w:space="0" w:color="auto"/>
            </w:tcBorders>
          </w:tcPr>
          <w:p w:rsidR="0020219A" w:rsidRDefault="009E680C" w:rsidP="00E176C0">
            <w:pPr>
              <w:rPr>
                <w:rFonts w:eastAsiaTheme="minorHAnsi"/>
                <w:lang w:eastAsia="en-US"/>
              </w:rPr>
            </w:pPr>
            <w:r>
              <w:rPr>
                <w:rFonts w:eastAsiaTheme="minorHAnsi"/>
                <w:lang w:eastAsia="en-US"/>
              </w:rPr>
              <w:t>Sürenin Belirtilmesi. Projeyi ne kadar zamanda tamamladığı yazılmalıdır.</w:t>
            </w:r>
          </w:p>
        </w:tc>
        <w:tc>
          <w:tcPr>
            <w:tcW w:w="1084" w:type="dxa"/>
            <w:tcBorders>
              <w:left w:val="single" w:sz="12" w:space="0" w:color="auto"/>
              <w:right w:val="single" w:sz="12" w:space="0" w:color="auto"/>
            </w:tcBorders>
          </w:tcPr>
          <w:p w:rsidR="0020219A" w:rsidRPr="00865C60" w:rsidRDefault="009E680C" w:rsidP="008E6CA6">
            <w:pPr>
              <w:jc w:val="center"/>
              <w:rPr>
                <w:rFonts w:eastAsiaTheme="minorHAnsi"/>
                <w:b/>
                <w:lang w:eastAsia="en-US"/>
              </w:rPr>
            </w:pPr>
            <w:r w:rsidRPr="00865C60">
              <w:rPr>
                <w:rFonts w:eastAsiaTheme="minorHAnsi"/>
                <w:b/>
                <w:lang w:eastAsia="en-US"/>
              </w:rPr>
              <w:t>10</w:t>
            </w:r>
          </w:p>
        </w:tc>
        <w:tc>
          <w:tcPr>
            <w:tcW w:w="1268" w:type="dxa"/>
            <w:tcBorders>
              <w:left w:val="single" w:sz="12" w:space="0" w:color="auto"/>
              <w:right w:val="single" w:sz="12" w:space="0" w:color="auto"/>
            </w:tcBorders>
          </w:tcPr>
          <w:p w:rsidR="0020219A" w:rsidRDefault="0020219A" w:rsidP="008E6CA6">
            <w:pPr>
              <w:jc w:val="center"/>
              <w:rPr>
                <w:rFonts w:eastAsiaTheme="minorHAnsi"/>
                <w:lang w:eastAsia="en-US"/>
              </w:rPr>
            </w:pPr>
          </w:p>
        </w:tc>
      </w:tr>
      <w:tr w:rsidR="00085DCE" w:rsidTr="00865C60">
        <w:tc>
          <w:tcPr>
            <w:tcW w:w="777" w:type="dxa"/>
            <w:tcBorders>
              <w:left w:val="single" w:sz="12" w:space="0" w:color="auto"/>
              <w:right w:val="single" w:sz="12" w:space="0" w:color="auto"/>
            </w:tcBorders>
          </w:tcPr>
          <w:p w:rsidR="0020219A" w:rsidRPr="00865C60" w:rsidRDefault="0020219A" w:rsidP="008E6CA6">
            <w:pPr>
              <w:jc w:val="center"/>
              <w:rPr>
                <w:rFonts w:eastAsiaTheme="minorHAnsi"/>
                <w:b/>
                <w:lang w:eastAsia="en-US"/>
              </w:rPr>
            </w:pPr>
            <w:r w:rsidRPr="00865C60">
              <w:rPr>
                <w:rFonts w:eastAsiaTheme="minorHAnsi"/>
                <w:b/>
                <w:lang w:eastAsia="en-US"/>
              </w:rPr>
              <w:t>8</w:t>
            </w:r>
          </w:p>
        </w:tc>
        <w:tc>
          <w:tcPr>
            <w:tcW w:w="7718" w:type="dxa"/>
            <w:tcBorders>
              <w:left w:val="single" w:sz="12" w:space="0" w:color="auto"/>
              <w:right w:val="single" w:sz="12" w:space="0" w:color="auto"/>
            </w:tcBorders>
          </w:tcPr>
          <w:p w:rsidR="0020219A" w:rsidRDefault="009E680C" w:rsidP="00E176C0">
            <w:pPr>
              <w:rPr>
                <w:rFonts w:eastAsiaTheme="minorHAnsi"/>
                <w:lang w:eastAsia="en-US"/>
              </w:rPr>
            </w:pPr>
            <w:proofErr w:type="gramStart"/>
            <w:r>
              <w:rPr>
                <w:rFonts w:eastAsiaTheme="minorHAnsi"/>
                <w:lang w:eastAsia="en-US"/>
              </w:rPr>
              <w:t xml:space="preserve">Sonuç Değerlendirmesinin Yapılması. </w:t>
            </w:r>
            <w:proofErr w:type="gramEnd"/>
            <w:r>
              <w:rPr>
                <w:rFonts w:eastAsiaTheme="minorHAnsi"/>
                <w:lang w:eastAsia="en-US"/>
              </w:rPr>
              <w:t>Proje ile ilgili elde edilen sonuçlar yazılır.</w:t>
            </w:r>
          </w:p>
        </w:tc>
        <w:tc>
          <w:tcPr>
            <w:tcW w:w="1084" w:type="dxa"/>
            <w:tcBorders>
              <w:left w:val="single" w:sz="12" w:space="0" w:color="auto"/>
              <w:right w:val="single" w:sz="12" w:space="0" w:color="auto"/>
            </w:tcBorders>
          </w:tcPr>
          <w:p w:rsidR="0020219A" w:rsidRPr="00865C60" w:rsidRDefault="009E680C" w:rsidP="008E6CA6">
            <w:pPr>
              <w:jc w:val="center"/>
              <w:rPr>
                <w:rFonts w:eastAsiaTheme="minorHAnsi"/>
                <w:b/>
                <w:lang w:eastAsia="en-US"/>
              </w:rPr>
            </w:pPr>
            <w:r w:rsidRPr="00865C60">
              <w:rPr>
                <w:rFonts w:eastAsiaTheme="minorHAnsi"/>
                <w:b/>
                <w:lang w:eastAsia="en-US"/>
              </w:rPr>
              <w:t>10</w:t>
            </w:r>
          </w:p>
        </w:tc>
        <w:tc>
          <w:tcPr>
            <w:tcW w:w="1268" w:type="dxa"/>
            <w:tcBorders>
              <w:left w:val="single" w:sz="12" w:space="0" w:color="auto"/>
              <w:right w:val="single" w:sz="12" w:space="0" w:color="auto"/>
            </w:tcBorders>
          </w:tcPr>
          <w:p w:rsidR="0020219A" w:rsidRDefault="0020219A" w:rsidP="008E6CA6">
            <w:pPr>
              <w:jc w:val="center"/>
              <w:rPr>
                <w:rFonts w:eastAsiaTheme="minorHAnsi"/>
                <w:lang w:eastAsia="en-US"/>
              </w:rPr>
            </w:pPr>
          </w:p>
        </w:tc>
      </w:tr>
      <w:tr w:rsidR="00085DCE" w:rsidTr="00865C60">
        <w:tc>
          <w:tcPr>
            <w:tcW w:w="777" w:type="dxa"/>
            <w:tcBorders>
              <w:left w:val="single" w:sz="12" w:space="0" w:color="auto"/>
              <w:right w:val="single" w:sz="12" w:space="0" w:color="auto"/>
            </w:tcBorders>
          </w:tcPr>
          <w:p w:rsidR="0020219A" w:rsidRPr="00865C60" w:rsidRDefault="0020219A" w:rsidP="008E6CA6">
            <w:pPr>
              <w:jc w:val="center"/>
              <w:rPr>
                <w:rFonts w:eastAsiaTheme="minorHAnsi"/>
                <w:b/>
                <w:lang w:eastAsia="en-US"/>
              </w:rPr>
            </w:pPr>
            <w:r w:rsidRPr="00865C60">
              <w:rPr>
                <w:rFonts w:eastAsiaTheme="minorHAnsi"/>
                <w:b/>
                <w:lang w:eastAsia="en-US"/>
              </w:rPr>
              <w:t>9</w:t>
            </w:r>
          </w:p>
        </w:tc>
        <w:tc>
          <w:tcPr>
            <w:tcW w:w="7718" w:type="dxa"/>
            <w:tcBorders>
              <w:left w:val="single" w:sz="12" w:space="0" w:color="auto"/>
              <w:right w:val="single" w:sz="12" w:space="0" w:color="auto"/>
            </w:tcBorders>
          </w:tcPr>
          <w:p w:rsidR="0020219A" w:rsidRDefault="009E680C" w:rsidP="009E680C">
            <w:pPr>
              <w:rPr>
                <w:rFonts w:eastAsiaTheme="minorHAnsi"/>
                <w:lang w:eastAsia="en-US"/>
              </w:rPr>
            </w:pPr>
            <w:r>
              <w:rPr>
                <w:rFonts w:eastAsiaTheme="minorHAnsi"/>
                <w:lang w:eastAsia="en-US"/>
              </w:rPr>
              <w:t xml:space="preserve">Kaynakların Yazılması. Faydalandığı her türlü kaynak yazılmalıdır. </w:t>
            </w:r>
          </w:p>
        </w:tc>
        <w:tc>
          <w:tcPr>
            <w:tcW w:w="1084" w:type="dxa"/>
            <w:tcBorders>
              <w:left w:val="single" w:sz="12" w:space="0" w:color="auto"/>
              <w:right w:val="single" w:sz="12" w:space="0" w:color="auto"/>
            </w:tcBorders>
          </w:tcPr>
          <w:p w:rsidR="0020219A" w:rsidRPr="00865C60" w:rsidRDefault="00067CD1" w:rsidP="008E6CA6">
            <w:pPr>
              <w:jc w:val="center"/>
              <w:rPr>
                <w:rFonts w:eastAsiaTheme="minorHAnsi"/>
                <w:b/>
                <w:lang w:eastAsia="en-US"/>
              </w:rPr>
            </w:pPr>
            <w:r w:rsidRPr="00865C60">
              <w:rPr>
                <w:rFonts w:eastAsiaTheme="minorHAnsi"/>
                <w:b/>
                <w:lang w:eastAsia="en-US"/>
              </w:rPr>
              <w:t>5</w:t>
            </w:r>
          </w:p>
        </w:tc>
        <w:tc>
          <w:tcPr>
            <w:tcW w:w="1268" w:type="dxa"/>
            <w:tcBorders>
              <w:left w:val="single" w:sz="12" w:space="0" w:color="auto"/>
              <w:right w:val="single" w:sz="12" w:space="0" w:color="auto"/>
            </w:tcBorders>
          </w:tcPr>
          <w:p w:rsidR="0020219A" w:rsidRDefault="0020219A" w:rsidP="008E6CA6">
            <w:pPr>
              <w:jc w:val="center"/>
              <w:rPr>
                <w:rFonts w:eastAsiaTheme="minorHAnsi"/>
                <w:lang w:eastAsia="en-US"/>
              </w:rPr>
            </w:pPr>
          </w:p>
        </w:tc>
      </w:tr>
      <w:tr w:rsidR="009E680C" w:rsidTr="00865C60">
        <w:trPr>
          <w:trHeight w:val="165"/>
        </w:trPr>
        <w:tc>
          <w:tcPr>
            <w:tcW w:w="777" w:type="dxa"/>
            <w:tcBorders>
              <w:left w:val="single" w:sz="12" w:space="0" w:color="auto"/>
              <w:right w:val="single" w:sz="12" w:space="0" w:color="auto"/>
            </w:tcBorders>
          </w:tcPr>
          <w:p w:rsidR="009E680C" w:rsidRPr="00865C60" w:rsidRDefault="009E680C" w:rsidP="008E6CA6">
            <w:pPr>
              <w:jc w:val="center"/>
              <w:rPr>
                <w:rFonts w:eastAsiaTheme="minorHAnsi"/>
                <w:b/>
                <w:lang w:eastAsia="en-US"/>
              </w:rPr>
            </w:pPr>
            <w:r w:rsidRPr="00865C60">
              <w:rPr>
                <w:rFonts w:eastAsiaTheme="minorHAnsi"/>
                <w:b/>
                <w:lang w:eastAsia="en-US"/>
              </w:rPr>
              <w:t>10</w:t>
            </w:r>
          </w:p>
        </w:tc>
        <w:tc>
          <w:tcPr>
            <w:tcW w:w="7718" w:type="dxa"/>
            <w:tcBorders>
              <w:left w:val="single" w:sz="12" w:space="0" w:color="auto"/>
              <w:right w:val="single" w:sz="12" w:space="0" w:color="auto"/>
            </w:tcBorders>
          </w:tcPr>
          <w:p w:rsidR="009E680C" w:rsidRDefault="009E680C" w:rsidP="00E176C0">
            <w:pPr>
              <w:rPr>
                <w:rFonts w:eastAsiaTheme="minorHAnsi"/>
                <w:lang w:eastAsia="en-US"/>
              </w:rPr>
            </w:pPr>
            <w:r>
              <w:rPr>
                <w:rFonts w:eastAsiaTheme="minorHAnsi"/>
                <w:lang w:eastAsia="en-US"/>
              </w:rPr>
              <w:t>Projeye katkıda Bulunanların Yazılması</w:t>
            </w:r>
          </w:p>
        </w:tc>
        <w:tc>
          <w:tcPr>
            <w:tcW w:w="1084" w:type="dxa"/>
            <w:tcBorders>
              <w:left w:val="single" w:sz="12" w:space="0" w:color="auto"/>
              <w:right w:val="single" w:sz="12" w:space="0" w:color="auto"/>
            </w:tcBorders>
          </w:tcPr>
          <w:p w:rsidR="009E680C" w:rsidRPr="00865C60" w:rsidRDefault="00067CD1" w:rsidP="008E6CA6">
            <w:pPr>
              <w:jc w:val="center"/>
              <w:rPr>
                <w:rFonts w:eastAsiaTheme="minorHAnsi"/>
                <w:b/>
                <w:lang w:eastAsia="en-US"/>
              </w:rPr>
            </w:pPr>
            <w:r w:rsidRPr="00865C60">
              <w:rPr>
                <w:rFonts w:eastAsiaTheme="minorHAnsi"/>
                <w:b/>
                <w:lang w:eastAsia="en-US"/>
              </w:rPr>
              <w:t>5</w:t>
            </w:r>
          </w:p>
        </w:tc>
        <w:tc>
          <w:tcPr>
            <w:tcW w:w="1268" w:type="dxa"/>
            <w:tcBorders>
              <w:left w:val="single" w:sz="12" w:space="0" w:color="auto"/>
              <w:right w:val="single" w:sz="12" w:space="0" w:color="auto"/>
            </w:tcBorders>
          </w:tcPr>
          <w:p w:rsidR="009E680C" w:rsidRDefault="009E680C" w:rsidP="008E6CA6">
            <w:pPr>
              <w:jc w:val="center"/>
              <w:rPr>
                <w:rFonts w:eastAsiaTheme="minorHAnsi"/>
                <w:lang w:eastAsia="en-US"/>
              </w:rPr>
            </w:pPr>
          </w:p>
        </w:tc>
      </w:tr>
      <w:tr w:rsidR="009E680C" w:rsidTr="00865C60">
        <w:trPr>
          <w:trHeight w:val="105"/>
        </w:trPr>
        <w:tc>
          <w:tcPr>
            <w:tcW w:w="777" w:type="dxa"/>
            <w:tcBorders>
              <w:left w:val="single" w:sz="12" w:space="0" w:color="auto"/>
              <w:bottom w:val="single" w:sz="12" w:space="0" w:color="auto"/>
              <w:right w:val="single" w:sz="12" w:space="0" w:color="auto"/>
            </w:tcBorders>
          </w:tcPr>
          <w:p w:rsidR="009E680C" w:rsidRPr="00865C60" w:rsidRDefault="009E680C" w:rsidP="008E6CA6">
            <w:pPr>
              <w:jc w:val="center"/>
              <w:rPr>
                <w:rFonts w:eastAsiaTheme="minorHAnsi"/>
                <w:b/>
                <w:lang w:eastAsia="en-US"/>
              </w:rPr>
            </w:pPr>
          </w:p>
        </w:tc>
        <w:tc>
          <w:tcPr>
            <w:tcW w:w="7718" w:type="dxa"/>
            <w:tcBorders>
              <w:left w:val="single" w:sz="12" w:space="0" w:color="auto"/>
              <w:bottom w:val="single" w:sz="12" w:space="0" w:color="auto"/>
              <w:right w:val="single" w:sz="12" w:space="0" w:color="auto"/>
            </w:tcBorders>
          </w:tcPr>
          <w:p w:rsidR="009E680C" w:rsidRPr="00865C60" w:rsidRDefault="00067CD1" w:rsidP="00067CD1">
            <w:pPr>
              <w:jc w:val="right"/>
              <w:rPr>
                <w:rFonts w:eastAsiaTheme="minorHAnsi"/>
                <w:b/>
                <w:lang w:eastAsia="en-US"/>
              </w:rPr>
            </w:pPr>
            <w:r w:rsidRPr="00865C60">
              <w:rPr>
                <w:rFonts w:eastAsiaTheme="minorHAnsi"/>
                <w:b/>
                <w:lang w:eastAsia="en-US"/>
              </w:rPr>
              <w:t>TOPLAM</w:t>
            </w:r>
          </w:p>
        </w:tc>
        <w:tc>
          <w:tcPr>
            <w:tcW w:w="1084" w:type="dxa"/>
            <w:tcBorders>
              <w:left w:val="single" w:sz="12" w:space="0" w:color="auto"/>
              <w:bottom w:val="single" w:sz="12" w:space="0" w:color="auto"/>
              <w:right w:val="single" w:sz="12" w:space="0" w:color="auto"/>
            </w:tcBorders>
          </w:tcPr>
          <w:p w:rsidR="009E680C" w:rsidRPr="00865C60" w:rsidRDefault="00067CD1" w:rsidP="008E6CA6">
            <w:pPr>
              <w:jc w:val="center"/>
              <w:rPr>
                <w:rFonts w:eastAsiaTheme="minorHAnsi"/>
                <w:b/>
                <w:lang w:eastAsia="en-US"/>
              </w:rPr>
            </w:pPr>
            <w:r w:rsidRPr="00865C60">
              <w:rPr>
                <w:rFonts w:eastAsiaTheme="minorHAnsi"/>
                <w:b/>
                <w:lang w:eastAsia="en-US"/>
              </w:rPr>
              <w:t>100</w:t>
            </w:r>
          </w:p>
        </w:tc>
        <w:tc>
          <w:tcPr>
            <w:tcW w:w="1268" w:type="dxa"/>
            <w:tcBorders>
              <w:left w:val="single" w:sz="12" w:space="0" w:color="auto"/>
              <w:bottom w:val="single" w:sz="12" w:space="0" w:color="auto"/>
              <w:right w:val="single" w:sz="12" w:space="0" w:color="auto"/>
            </w:tcBorders>
          </w:tcPr>
          <w:p w:rsidR="009E680C" w:rsidRDefault="009E680C" w:rsidP="008E6CA6">
            <w:pPr>
              <w:jc w:val="center"/>
              <w:rPr>
                <w:rFonts w:eastAsiaTheme="minorHAnsi"/>
                <w:lang w:eastAsia="en-US"/>
              </w:rPr>
            </w:pPr>
          </w:p>
        </w:tc>
      </w:tr>
    </w:tbl>
    <w:p w:rsidR="00AF7AA5" w:rsidRPr="006A290E" w:rsidRDefault="006A290E" w:rsidP="007B4D89">
      <w:pPr>
        <w:rPr>
          <w:rFonts w:eastAsiaTheme="minorHAnsi"/>
          <w:b/>
          <w:sz w:val="22"/>
          <w:szCs w:val="22"/>
          <w:lang w:eastAsia="en-US"/>
        </w:rPr>
      </w:pPr>
      <w:r>
        <w:rPr>
          <w:rFonts w:eastAsiaTheme="minorHAnsi"/>
          <w:sz w:val="22"/>
          <w:szCs w:val="22"/>
          <w:lang w:eastAsia="en-US"/>
        </w:rPr>
        <w:t>P</w:t>
      </w:r>
      <w:r w:rsidRPr="006A290E">
        <w:rPr>
          <w:rFonts w:eastAsiaTheme="minorHAnsi"/>
          <w:b/>
          <w:sz w:val="22"/>
          <w:szCs w:val="22"/>
          <w:lang w:eastAsia="en-US"/>
        </w:rPr>
        <w:t xml:space="preserve">erformans </w:t>
      </w:r>
      <w:r w:rsidR="00FA6CBD" w:rsidRPr="006A290E">
        <w:rPr>
          <w:rFonts w:eastAsiaTheme="minorHAnsi"/>
          <w:b/>
          <w:sz w:val="22"/>
          <w:szCs w:val="22"/>
          <w:lang w:eastAsia="en-US"/>
        </w:rPr>
        <w:t>notlarının</w:t>
      </w:r>
      <w:r w:rsidRPr="006A290E">
        <w:rPr>
          <w:rFonts w:eastAsiaTheme="minorHAnsi"/>
          <w:b/>
          <w:sz w:val="22"/>
          <w:szCs w:val="22"/>
          <w:lang w:eastAsia="en-US"/>
        </w:rPr>
        <w:t xml:space="preserve"> verilmesindeki uygulamalar aşağıdaki şekilde belirlendi:</w:t>
      </w:r>
    </w:p>
    <w:p w:rsidR="006A290E" w:rsidRDefault="00FA6CBD" w:rsidP="007B4D89">
      <w:pPr>
        <w:rPr>
          <w:rFonts w:eastAsiaTheme="minorHAnsi"/>
          <w:sz w:val="22"/>
          <w:szCs w:val="22"/>
          <w:lang w:eastAsia="en-US"/>
        </w:rPr>
      </w:pPr>
      <w:r>
        <w:rPr>
          <w:rFonts w:eastAsiaTheme="minorHAnsi"/>
          <w:sz w:val="22"/>
          <w:szCs w:val="22"/>
          <w:lang w:eastAsia="en-US"/>
        </w:rPr>
        <w:t>Öğrencinin ders başarısının yanında sosyal faaliyetlerdeki başarısı ve etkinliği de değerlendirilecektir.</w:t>
      </w:r>
    </w:p>
    <w:p w:rsidR="00FA6CBD" w:rsidRDefault="00FA6CBD" w:rsidP="007B4D89">
      <w:pPr>
        <w:rPr>
          <w:rFonts w:eastAsiaTheme="minorHAnsi"/>
          <w:sz w:val="22"/>
          <w:szCs w:val="22"/>
          <w:lang w:eastAsia="en-US"/>
        </w:rPr>
      </w:pPr>
      <w:r>
        <w:rPr>
          <w:rFonts w:eastAsiaTheme="minorHAnsi"/>
          <w:sz w:val="22"/>
          <w:szCs w:val="22"/>
          <w:lang w:eastAsia="en-US"/>
        </w:rPr>
        <w:t>Toplum hizmetinde bulunan öğrenciler performans notlarıyla değerlendirilecektir.</w:t>
      </w:r>
    </w:p>
    <w:p w:rsidR="00FA6CBD" w:rsidRDefault="00FA6CBD" w:rsidP="007B4D89">
      <w:pPr>
        <w:rPr>
          <w:rFonts w:eastAsiaTheme="minorHAnsi"/>
          <w:sz w:val="22"/>
          <w:szCs w:val="22"/>
          <w:lang w:eastAsia="en-US"/>
        </w:rPr>
      </w:pPr>
      <w:r>
        <w:rPr>
          <w:rFonts w:eastAsiaTheme="minorHAnsi"/>
          <w:sz w:val="22"/>
          <w:szCs w:val="22"/>
          <w:lang w:eastAsia="en-US"/>
        </w:rPr>
        <w:t>Okul adına ya da bireysel olarak katıldığı yarışmaların sonucu ne olursa olsun bu çalışması performans notu ile değerlendirilecektir.</w:t>
      </w:r>
    </w:p>
    <w:p w:rsidR="00FA6CBD" w:rsidRDefault="00FA6CBD" w:rsidP="007B4D89">
      <w:pPr>
        <w:rPr>
          <w:rFonts w:eastAsiaTheme="minorHAnsi"/>
          <w:sz w:val="22"/>
          <w:szCs w:val="22"/>
          <w:lang w:eastAsia="en-US"/>
        </w:rPr>
      </w:pPr>
      <w:r>
        <w:rPr>
          <w:rFonts w:eastAsiaTheme="minorHAnsi"/>
          <w:sz w:val="22"/>
          <w:szCs w:val="22"/>
          <w:lang w:eastAsia="en-US"/>
        </w:rPr>
        <w:t>Okula devam durumu, öğretmenleriyle ve arkadaşlarıyla yaşadığı olumu durumlar performans notu ile değerlendirilecektir.</w:t>
      </w:r>
    </w:p>
    <w:p w:rsidR="006A290E" w:rsidRDefault="006A290E" w:rsidP="007B4D89">
      <w:pPr>
        <w:rPr>
          <w:rFonts w:eastAsiaTheme="minorHAnsi"/>
          <w:sz w:val="22"/>
          <w:szCs w:val="22"/>
          <w:lang w:eastAsia="en-US"/>
        </w:rPr>
      </w:pPr>
    </w:p>
    <w:p w:rsidR="006A290E" w:rsidRDefault="006A290E" w:rsidP="007B4D89">
      <w:pPr>
        <w:rPr>
          <w:b/>
          <w:bCs/>
          <w:i/>
          <w:iCs/>
          <w:color w:val="1D1B11"/>
          <w:sz w:val="22"/>
          <w:szCs w:val="22"/>
          <w:u w:val="single"/>
          <w:lang w:eastAsia="en-US" w:bidi="en-US"/>
        </w:rPr>
      </w:pPr>
    </w:p>
    <w:p w:rsidR="006A290E" w:rsidRDefault="006A290E" w:rsidP="007B4D89">
      <w:pPr>
        <w:rPr>
          <w:b/>
          <w:bCs/>
          <w:i/>
          <w:iCs/>
          <w:color w:val="1D1B11"/>
          <w:sz w:val="22"/>
          <w:szCs w:val="22"/>
          <w:u w:val="single"/>
          <w:lang w:eastAsia="en-US" w:bidi="en-US"/>
        </w:rPr>
      </w:pPr>
    </w:p>
    <w:p w:rsidR="007B4D89" w:rsidRPr="00E90AC5" w:rsidRDefault="007B4D89" w:rsidP="007B4D89">
      <w:pPr>
        <w:rPr>
          <w:b/>
          <w:bCs/>
          <w:i/>
          <w:iCs/>
          <w:color w:val="1D1B11"/>
          <w:sz w:val="22"/>
          <w:szCs w:val="22"/>
          <w:u w:val="single"/>
          <w:lang w:eastAsia="en-US" w:bidi="en-US"/>
        </w:rPr>
      </w:pPr>
      <w:r w:rsidRPr="00E90AC5">
        <w:rPr>
          <w:b/>
          <w:bCs/>
          <w:i/>
          <w:iCs/>
          <w:color w:val="1D1B11"/>
          <w:sz w:val="22"/>
          <w:szCs w:val="22"/>
          <w:u w:val="single"/>
          <w:lang w:eastAsia="en-US" w:bidi="en-US"/>
        </w:rPr>
        <w:t>9. SINIFLAR TÜRK EDEBİYATI DERSİ PERFORMANS VE PROJE KONULARI</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 xml:space="preserve">1)Yunus Emre’den iki ilahi, Tevfik Fikret’ten Ferda, </w:t>
      </w:r>
      <w:proofErr w:type="spellStart"/>
      <w:r w:rsidRPr="007B4D89">
        <w:rPr>
          <w:rFonts w:eastAsiaTheme="minorHAnsi"/>
          <w:sz w:val="22"/>
          <w:szCs w:val="22"/>
          <w:lang w:eastAsia="en-US"/>
        </w:rPr>
        <w:t>Promete</w:t>
      </w:r>
      <w:proofErr w:type="spellEnd"/>
      <w:r w:rsidRPr="007B4D89">
        <w:rPr>
          <w:rFonts w:eastAsiaTheme="minorHAnsi"/>
          <w:sz w:val="22"/>
          <w:szCs w:val="22"/>
          <w:lang w:eastAsia="en-US"/>
        </w:rPr>
        <w:t>, adlı şiirler, Nedim’den iki şarkı incelenerek “şiir ve zihniyet” bağlamında değerlendirilecektir.</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2)Faruk Nafiz Çamlıbel’in Han Duvarları, Nazım Hikmet’in Kuvayı Milliye Destanı’ndan bir bölüm, Karacaoğlan’dan bir koşma, Yahya Kemal’den Sessiz Gemi adlı şiirler “Şiirde Ahenk  (Ses ve Ritim)” bağlamında incelenecektir.</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3)Faruk Nafiz Çamlıbel’in Han Duvarları, Nazım Hikmet’in Kuvayı Milliye Destanı’ndan bir bölüm, Karacaoğlan’dan bir koşma, Yahya Kemal’den Sessiz Gemi adlı şiirler “Şiirde Gerçeklik ve Anlam” bağlamında incelenecektir.</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4)Mustafa Kemal Atatürk hakkında farklı şairlerin yazdığı dört şiir, şiir inceleme yöntemine göre incelenecektir.</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5)Şinasi’nin Şair Evlenmesi adlı oyunu ile Necati Cumalı’nın Nalınlar adlı oyunu “metin ve zihniyet” bağlamında incelenecektir.</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 xml:space="preserve">6)Reşat Nuri Güntekin’in Çalıkuşu adlı romanı ile Yaşar Kemal’in İnce </w:t>
      </w:r>
      <w:proofErr w:type="spellStart"/>
      <w:proofErr w:type="gramStart"/>
      <w:r w:rsidRPr="007B4D89">
        <w:rPr>
          <w:rFonts w:eastAsiaTheme="minorHAnsi"/>
          <w:sz w:val="22"/>
          <w:szCs w:val="22"/>
          <w:lang w:eastAsia="en-US"/>
        </w:rPr>
        <w:t>Memet</w:t>
      </w:r>
      <w:proofErr w:type="spellEnd"/>
      <w:r w:rsidRPr="007B4D89">
        <w:rPr>
          <w:rFonts w:eastAsiaTheme="minorHAnsi"/>
          <w:sz w:val="22"/>
          <w:szCs w:val="22"/>
          <w:lang w:eastAsia="en-US"/>
        </w:rPr>
        <w:t xml:space="preserve">  adlı</w:t>
      </w:r>
      <w:proofErr w:type="gramEnd"/>
      <w:r w:rsidRPr="007B4D89">
        <w:rPr>
          <w:rFonts w:eastAsiaTheme="minorHAnsi"/>
          <w:sz w:val="22"/>
          <w:szCs w:val="22"/>
          <w:lang w:eastAsia="en-US"/>
        </w:rPr>
        <w:t xml:space="preserve"> romanı “Yapı (Olay Örgüsü, Kişiler, Mekân, Zaman)” bakımından incelenecektir.</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7)Bir Karagöz ve bir orta oyunu metni incelenerek benzerlikler ve farklılıklar değerlendirilecektir.</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w:t>
      </w:r>
      <w:r>
        <w:rPr>
          <w:rFonts w:eastAsiaTheme="minorHAnsi"/>
          <w:sz w:val="22"/>
          <w:szCs w:val="22"/>
          <w:lang w:eastAsia="en-US"/>
        </w:rPr>
        <w:t>8)</w:t>
      </w:r>
      <w:r w:rsidRPr="007B4D89">
        <w:rPr>
          <w:rFonts w:eastAsiaTheme="minorHAnsi"/>
          <w:sz w:val="22"/>
          <w:szCs w:val="22"/>
          <w:lang w:eastAsia="en-US"/>
        </w:rPr>
        <w:t>Atatürk’ün hayatını şiirlerle ve resimlerle  anlatan bir albüm hazırlanması</w:t>
      </w:r>
      <w:proofErr w:type="gramStart"/>
      <w:r w:rsidRPr="007B4D89">
        <w:rPr>
          <w:rFonts w:eastAsiaTheme="minorHAnsi"/>
          <w:sz w:val="22"/>
          <w:szCs w:val="22"/>
          <w:lang w:eastAsia="en-US"/>
        </w:rPr>
        <w:t>..</w:t>
      </w:r>
      <w:proofErr w:type="gramEnd"/>
    </w:p>
    <w:p w:rsidR="002C239E" w:rsidRPr="002C239E" w:rsidRDefault="002C239E" w:rsidP="002C239E">
      <w:pPr>
        <w:rPr>
          <w:rFonts w:eastAsiaTheme="minorHAnsi"/>
          <w:sz w:val="22"/>
          <w:szCs w:val="22"/>
          <w:lang w:eastAsia="en-US"/>
        </w:rPr>
      </w:pPr>
      <w:r>
        <w:rPr>
          <w:rFonts w:eastAsiaTheme="minorHAnsi"/>
          <w:sz w:val="22"/>
          <w:szCs w:val="22"/>
          <w:lang w:eastAsia="en-US"/>
        </w:rPr>
        <w:t>9)</w:t>
      </w:r>
      <w:r w:rsidRPr="002C239E">
        <w:rPr>
          <w:rFonts w:eastAsiaTheme="minorHAnsi"/>
          <w:sz w:val="22"/>
          <w:szCs w:val="22"/>
          <w:lang w:eastAsia="en-US"/>
        </w:rPr>
        <w:t xml:space="preserve"> Dini-Tasavvufi Halk edebiyatı, özellikleri; İlahi, Nefes, Nutuk, </w:t>
      </w:r>
      <w:proofErr w:type="spellStart"/>
      <w:r w:rsidRPr="002C239E">
        <w:rPr>
          <w:rFonts w:eastAsiaTheme="minorHAnsi"/>
          <w:sz w:val="22"/>
          <w:szCs w:val="22"/>
          <w:lang w:eastAsia="en-US"/>
        </w:rPr>
        <w:t>Şathiyye</w:t>
      </w:r>
      <w:proofErr w:type="spellEnd"/>
      <w:r w:rsidRPr="002C239E">
        <w:rPr>
          <w:rFonts w:eastAsiaTheme="minorHAnsi"/>
          <w:sz w:val="22"/>
          <w:szCs w:val="22"/>
          <w:lang w:eastAsia="en-US"/>
        </w:rPr>
        <w:t xml:space="preserve"> nazım şekilleri hakkında bilgi,</w:t>
      </w:r>
    </w:p>
    <w:p w:rsidR="002C239E" w:rsidRPr="002C239E" w:rsidRDefault="002C239E" w:rsidP="002C239E">
      <w:pPr>
        <w:rPr>
          <w:rFonts w:eastAsiaTheme="minorHAnsi"/>
          <w:sz w:val="22"/>
          <w:szCs w:val="22"/>
          <w:lang w:eastAsia="en-US"/>
        </w:rPr>
      </w:pPr>
      <w:r>
        <w:rPr>
          <w:rFonts w:eastAsiaTheme="minorHAnsi"/>
          <w:sz w:val="22"/>
          <w:szCs w:val="22"/>
          <w:lang w:eastAsia="en-US"/>
        </w:rPr>
        <w:t>10)</w:t>
      </w:r>
      <w:r w:rsidRPr="002C239E">
        <w:rPr>
          <w:rFonts w:eastAsiaTheme="minorHAnsi"/>
          <w:sz w:val="22"/>
          <w:szCs w:val="22"/>
          <w:lang w:eastAsia="en-US"/>
        </w:rPr>
        <w:t xml:space="preserve"> Âşık Tarzı Halk edebiyatı, genel özellikleri ve Koşma, Semai, Destan, Varsağı nazım şekilleri ve Güzelleme, Koçaklama, Taşlama nazım türleri konularında araştırma,</w:t>
      </w:r>
    </w:p>
    <w:p w:rsidR="002C239E" w:rsidRPr="002C239E" w:rsidRDefault="002C239E" w:rsidP="002C239E">
      <w:pPr>
        <w:rPr>
          <w:rFonts w:eastAsiaTheme="minorHAnsi"/>
          <w:sz w:val="22"/>
          <w:szCs w:val="22"/>
          <w:lang w:eastAsia="en-US"/>
        </w:rPr>
      </w:pPr>
      <w:r>
        <w:rPr>
          <w:rFonts w:eastAsiaTheme="minorHAnsi"/>
          <w:sz w:val="22"/>
          <w:szCs w:val="22"/>
          <w:lang w:eastAsia="en-US"/>
        </w:rPr>
        <w:t>11)</w:t>
      </w:r>
      <w:r w:rsidRPr="002C239E">
        <w:rPr>
          <w:rFonts w:eastAsiaTheme="minorHAnsi"/>
          <w:sz w:val="22"/>
          <w:szCs w:val="22"/>
          <w:lang w:eastAsia="en-US"/>
        </w:rPr>
        <w:t>Tiyatro türü, genel özellikleri ve Trajedi ve Komedya konularında araştırma,</w:t>
      </w:r>
    </w:p>
    <w:p w:rsidR="002C239E" w:rsidRPr="002C239E" w:rsidRDefault="002C239E" w:rsidP="002C239E">
      <w:pPr>
        <w:rPr>
          <w:rFonts w:eastAsiaTheme="minorHAnsi"/>
          <w:sz w:val="22"/>
          <w:szCs w:val="22"/>
          <w:lang w:eastAsia="en-US"/>
        </w:rPr>
      </w:pPr>
      <w:r>
        <w:rPr>
          <w:rFonts w:eastAsiaTheme="minorHAnsi"/>
          <w:sz w:val="22"/>
          <w:szCs w:val="22"/>
          <w:lang w:eastAsia="en-US"/>
        </w:rPr>
        <w:t>12)</w:t>
      </w:r>
      <w:r w:rsidRPr="002C239E">
        <w:rPr>
          <w:rFonts w:eastAsiaTheme="minorHAnsi"/>
          <w:sz w:val="22"/>
          <w:szCs w:val="22"/>
          <w:lang w:eastAsia="en-US"/>
        </w:rPr>
        <w:t xml:space="preserve"> Türk Halk Tiyatrosu, özellikleri ve Karagöz, Meddah Hikâyeleri, Ortaoyunu ve Köy Seyirlik Oyunları konularında araştırma.</w:t>
      </w:r>
    </w:p>
    <w:p w:rsidR="002C239E" w:rsidRPr="002C239E" w:rsidRDefault="002C239E" w:rsidP="002C239E">
      <w:pPr>
        <w:rPr>
          <w:rFonts w:eastAsiaTheme="minorHAnsi"/>
          <w:sz w:val="22"/>
          <w:szCs w:val="22"/>
          <w:lang w:eastAsia="en-US"/>
        </w:rPr>
      </w:pPr>
      <w:r>
        <w:rPr>
          <w:rFonts w:eastAsiaTheme="minorHAnsi"/>
          <w:sz w:val="22"/>
          <w:szCs w:val="22"/>
          <w:lang w:eastAsia="en-US"/>
        </w:rPr>
        <w:t>13)</w:t>
      </w:r>
      <w:r w:rsidRPr="002C239E">
        <w:rPr>
          <w:rFonts w:eastAsiaTheme="minorHAnsi"/>
          <w:sz w:val="22"/>
          <w:szCs w:val="22"/>
          <w:lang w:eastAsia="en-US"/>
        </w:rPr>
        <w:t>Bir konu başlığı altında,  kurallara uygun olarak bir şiir antolojisinin oluşturulması.</w:t>
      </w:r>
    </w:p>
    <w:p w:rsidR="002C239E" w:rsidRPr="002C239E" w:rsidRDefault="002C239E" w:rsidP="002C239E">
      <w:pPr>
        <w:rPr>
          <w:rFonts w:eastAsiaTheme="minorHAnsi"/>
          <w:sz w:val="22"/>
          <w:szCs w:val="22"/>
          <w:lang w:eastAsia="en-US"/>
        </w:rPr>
      </w:pPr>
      <w:r>
        <w:rPr>
          <w:rFonts w:eastAsiaTheme="minorHAnsi"/>
          <w:sz w:val="22"/>
          <w:szCs w:val="22"/>
          <w:lang w:eastAsia="en-US"/>
        </w:rPr>
        <w:t>14)</w:t>
      </w:r>
      <w:r w:rsidRPr="002C239E">
        <w:rPr>
          <w:rFonts w:eastAsiaTheme="minorHAnsi"/>
          <w:sz w:val="22"/>
          <w:szCs w:val="22"/>
          <w:lang w:eastAsia="en-US"/>
        </w:rPr>
        <w:t>.Okulumuzun web sitesindeki edebiyat sayfasını hazırlamak, zenginleştirmek.</w:t>
      </w:r>
    </w:p>
    <w:p w:rsidR="007B4D89" w:rsidRPr="007B4D89" w:rsidRDefault="002C239E" w:rsidP="002C239E">
      <w:pPr>
        <w:rPr>
          <w:rFonts w:eastAsiaTheme="minorHAnsi"/>
          <w:sz w:val="22"/>
          <w:szCs w:val="22"/>
          <w:lang w:eastAsia="en-US"/>
        </w:rPr>
      </w:pPr>
      <w:r>
        <w:rPr>
          <w:rFonts w:eastAsiaTheme="minorHAnsi"/>
          <w:sz w:val="22"/>
          <w:szCs w:val="22"/>
          <w:lang w:eastAsia="en-US"/>
        </w:rPr>
        <w:t>15)</w:t>
      </w:r>
      <w:r w:rsidRPr="002C239E">
        <w:rPr>
          <w:rFonts w:eastAsiaTheme="minorHAnsi"/>
          <w:sz w:val="22"/>
          <w:szCs w:val="22"/>
          <w:lang w:eastAsia="en-US"/>
        </w:rPr>
        <w:t>Divan Edebiyatı (Klasik Türk Şiiri) şiir geleneğinin örneklerle incelenmesi, ders kitabında örnekleri olan şairler hakkında araştırma.</w:t>
      </w:r>
    </w:p>
    <w:p w:rsidR="002C239E" w:rsidRPr="002C239E" w:rsidRDefault="002C239E" w:rsidP="002C239E">
      <w:pPr>
        <w:rPr>
          <w:rFonts w:eastAsiaTheme="minorHAnsi"/>
          <w:sz w:val="22"/>
          <w:szCs w:val="22"/>
          <w:lang w:eastAsia="en-US"/>
        </w:rPr>
      </w:pPr>
      <w:r>
        <w:rPr>
          <w:rFonts w:eastAsiaTheme="minorHAnsi"/>
          <w:sz w:val="22"/>
          <w:szCs w:val="22"/>
          <w:lang w:eastAsia="en-US"/>
        </w:rPr>
        <w:t>16)</w:t>
      </w:r>
      <w:r w:rsidRPr="002C239E">
        <w:rPr>
          <w:rFonts w:eastAsiaTheme="minorHAnsi"/>
          <w:sz w:val="22"/>
          <w:szCs w:val="22"/>
          <w:lang w:eastAsia="en-US"/>
        </w:rPr>
        <w:t xml:space="preserve"> Güzel sanatlarda edebiyatın yeri ve edebiyatın diğer bilim dallarıyla ilişkisi hakkında araştırma,</w:t>
      </w:r>
    </w:p>
    <w:p w:rsidR="002C239E" w:rsidRPr="002C239E" w:rsidRDefault="002C239E" w:rsidP="002C239E">
      <w:pPr>
        <w:rPr>
          <w:rFonts w:eastAsiaTheme="minorHAnsi"/>
          <w:sz w:val="22"/>
          <w:szCs w:val="22"/>
          <w:lang w:eastAsia="en-US"/>
        </w:rPr>
      </w:pPr>
      <w:r>
        <w:rPr>
          <w:rFonts w:eastAsiaTheme="minorHAnsi"/>
          <w:sz w:val="22"/>
          <w:szCs w:val="22"/>
          <w:lang w:eastAsia="en-US"/>
        </w:rPr>
        <w:t>17)</w:t>
      </w:r>
      <w:r w:rsidRPr="002C239E">
        <w:rPr>
          <w:rFonts w:eastAsiaTheme="minorHAnsi"/>
          <w:sz w:val="22"/>
          <w:szCs w:val="22"/>
          <w:lang w:eastAsia="en-US"/>
        </w:rPr>
        <w:t xml:space="preserve"> Dil ve toplum </w:t>
      </w:r>
      <w:proofErr w:type="spellStart"/>
      <w:r w:rsidRPr="002C239E">
        <w:rPr>
          <w:rFonts w:eastAsiaTheme="minorHAnsi"/>
          <w:sz w:val="22"/>
          <w:szCs w:val="22"/>
          <w:lang w:eastAsia="en-US"/>
        </w:rPr>
        <w:t>ilişkşisinin</w:t>
      </w:r>
      <w:proofErr w:type="spellEnd"/>
      <w:r w:rsidRPr="002C239E">
        <w:rPr>
          <w:rFonts w:eastAsiaTheme="minorHAnsi"/>
          <w:sz w:val="22"/>
          <w:szCs w:val="22"/>
          <w:lang w:eastAsia="en-US"/>
        </w:rPr>
        <w:t xml:space="preserve"> araştırılması, dilin insan hayatındaki önemi konusunda çalışma</w:t>
      </w:r>
    </w:p>
    <w:p w:rsidR="002C239E" w:rsidRPr="002C239E" w:rsidRDefault="002C239E" w:rsidP="002C239E">
      <w:pPr>
        <w:rPr>
          <w:rFonts w:eastAsiaTheme="minorHAnsi"/>
          <w:sz w:val="22"/>
          <w:szCs w:val="22"/>
          <w:lang w:eastAsia="en-US"/>
        </w:rPr>
      </w:pPr>
      <w:r>
        <w:rPr>
          <w:rFonts w:eastAsiaTheme="minorHAnsi"/>
          <w:sz w:val="22"/>
          <w:szCs w:val="22"/>
          <w:lang w:eastAsia="en-US"/>
        </w:rPr>
        <w:t>18)</w:t>
      </w:r>
      <w:r w:rsidRPr="002C239E">
        <w:rPr>
          <w:rFonts w:eastAsiaTheme="minorHAnsi"/>
          <w:sz w:val="22"/>
          <w:szCs w:val="22"/>
          <w:lang w:eastAsia="en-US"/>
        </w:rPr>
        <w:t>Edebi eser nedir, edebi metinlerin özellikleri nelerdir, örnek metinler üzerinde inceleme, araştırma.</w:t>
      </w:r>
    </w:p>
    <w:p w:rsidR="002C239E" w:rsidRPr="002C239E" w:rsidRDefault="002C239E" w:rsidP="002C239E">
      <w:pPr>
        <w:rPr>
          <w:rFonts w:eastAsiaTheme="minorHAnsi"/>
          <w:sz w:val="22"/>
          <w:szCs w:val="22"/>
          <w:lang w:eastAsia="en-US"/>
        </w:rPr>
      </w:pPr>
      <w:r>
        <w:rPr>
          <w:rFonts w:eastAsiaTheme="minorHAnsi"/>
          <w:sz w:val="22"/>
          <w:szCs w:val="22"/>
          <w:lang w:eastAsia="en-US"/>
        </w:rPr>
        <w:lastRenderedPageBreak/>
        <w:t>19)</w:t>
      </w:r>
      <w:r w:rsidRPr="002C239E">
        <w:rPr>
          <w:rFonts w:eastAsiaTheme="minorHAnsi"/>
          <w:sz w:val="22"/>
          <w:szCs w:val="22"/>
          <w:lang w:eastAsia="en-US"/>
        </w:rPr>
        <w:t xml:space="preserve"> Şiir incelemeleri, şiir örneklerini yorumlama, edebiyatımızın önde gelen şahsiyetlerden birinin araştırılması.</w:t>
      </w:r>
    </w:p>
    <w:p w:rsidR="002C239E" w:rsidRPr="002C239E" w:rsidRDefault="002C239E" w:rsidP="002C239E">
      <w:pPr>
        <w:rPr>
          <w:rFonts w:eastAsiaTheme="minorHAnsi"/>
          <w:sz w:val="22"/>
          <w:szCs w:val="22"/>
          <w:lang w:eastAsia="en-US"/>
        </w:rPr>
      </w:pPr>
      <w:r>
        <w:rPr>
          <w:rFonts w:eastAsiaTheme="minorHAnsi"/>
          <w:sz w:val="22"/>
          <w:szCs w:val="22"/>
          <w:lang w:eastAsia="en-US"/>
        </w:rPr>
        <w:t>20)</w:t>
      </w:r>
      <w:r w:rsidRPr="002C239E">
        <w:rPr>
          <w:rFonts w:eastAsiaTheme="minorHAnsi"/>
          <w:sz w:val="22"/>
          <w:szCs w:val="22"/>
          <w:lang w:eastAsia="en-US"/>
        </w:rPr>
        <w:t xml:space="preserve"> Olay çevresinde oluşan edebi metinler konusunda araştırma, bir roman veya </w:t>
      </w:r>
      <w:proofErr w:type="gramStart"/>
      <w:r w:rsidRPr="002C239E">
        <w:rPr>
          <w:rFonts w:eastAsiaTheme="minorHAnsi"/>
          <w:sz w:val="22"/>
          <w:szCs w:val="22"/>
          <w:lang w:eastAsia="en-US"/>
        </w:rPr>
        <w:t>hikaye</w:t>
      </w:r>
      <w:proofErr w:type="gramEnd"/>
      <w:r w:rsidRPr="002C239E">
        <w:rPr>
          <w:rFonts w:eastAsiaTheme="minorHAnsi"/>
          <w:sz w:val="22"/>
          <w:szCs w:val="22"/>
          <w:lang w:eastAsia="en-US"/>
        </w:rPr>
        <w:t xml:space="preserve"> incelemesi.</w:t>
      </w:r>
    </w:p>
    <w:p w:rsidR="002C239E" w:rsidRPr="002C239E" w:rsidRDefault="002C239E" w:rsidP="002C239E">
      <w:pPr>
        <w:rPr>
          <w:rFonts w:eastAsiaTheme="minorHAnsi"/>
          <w:sz w:val="22"/>
          <w:szCs w:val="22"/>
          <w:lang w:eastAsia="en-US"/>
        </w:rPr>
      </w:pPr>
      <w:r>
        <w:rPr>
          <w:rFonts w:eastAsiaTheme="minorHAnsi"/>
          <w:sz w:val="22"/>
          <w:szCs w:val="22"/>
          <w:lang w:eastAsia="en-US"/>
        </w:rPr>
        <w:t>21)</w:t>
      </w:r>
      <w:r w:rsidRPr="002C239E">
        <w:rPr>
          <w:rFonts w:eastAsiaTheme="minorHAnsi"/>
          <w:sz w:val="22"/>
          <w:szCs w:val="22"/>
          <w:lang w:eastAsia="en-US"/>
        </w:rPr>
        <w:t xml:space="preserve"> Anlatmaya bağlı edebi metinler konusunda araştırma,</w:t>
      </w:r>
    </w:p>
    <w:p w:rsidR="002C239E" w:rsidRPr="002C239E" w:rsidRDefault="002C239E" w:rsidP="002C239E">
      <w:pPr>
        <w:rPr>
          <w:rFonts w:eastAsiaTheme="minorHAnsi"/>
          <w:sz w:val="22"/>
          <w:szCs w:val="22"/>
          <w:lang w:eastAsia="en-US"/>
        </w:rPr>
      </w:pPr>
      <w:r>
        <w:rPr>
          <w:rFonts w:eastAsiaTheme="minorHAnsi"/>
          <w:sz w:val="22"/>
          <w:szCs w:val="22"/>
          <w:lang w:eastAsia="en-US"/>
        </w:rPr>
        <w:t>22)</w:t>
      </w:r>
      <w:r w:rsidRPr="002C239E">
        <w:rPr>
          <w:rFonts w:eastAsiaTheme="minorHAnsi"/>
          <w:sz w:val="22"/>
          <w:szCs w:val="22"/>
          <w:lang w:eastAsia="en-US"/>
        </w:rPr>
        <w:t xml:space="preserve"> Göstermeye bağlı edebi metinler konusunda araştırma, seyrettiği bir tiyatro oyunun analizi.</w:t>
      </w:r>
    </w:p>
    <w:p w:rsidR="002C239E" w:rsidRPr="002C239E" w:rsidRDefault="002C239E" w:rsidP="002C239E">
      <w:pPr>
        <w:rPr>
          <w:rFonts w:eastAsiaTheme="minorHAnsi"/>
          <w:sz w:val="22"/>
          <w:szCs w:val="22"/>
          <w:lang w:eastAsia="en-US"/>
        </w:rPr>
      </w:pPr>
      <w:r>
        <w:rPr>
          <w:rFonts w:eastAsiaTheme="minorHAnsi"/>
          <w:sz w:val="22"/>
          <w:szCs w:val="22"/>
          <w:lang w:eastAsia="en-US"/>
        </w:rPr>
        <w:t>23)</w:t>
      </w:r>
      <w:r w:rsidRPr="002C239E">
        <w:rPr>
          <w:rFonts w:eastAsiaTheme="minorHAnsi"/>
          <w:sz w:val="22"/>
          <w:szCs w:val="22"/>
          <w:lang w:eastAsia="en-US"/>
        </w:rPr>
        <w:t xml:space="preserve"> Öğretici metinler konusunda araştırma,(Makale, deneme, fıkra, eleştiri, </w:t>
      </w:r>
      <w:proofErr w:type="gramStart"/>
      <w:r w:rsidRPr="002C239E">
        <w:rPr>
          <w:rFonts w:eastAsiaTheme="minorHAnsi"/>
          <w:sz w:val="22"/>
          <w:szCs w:val="22"/>
          <w:lang w:eastAsia="en-US"/>
        </w:rPr>
        <w:t>sohbet,röportaj</w:t>
      </w:r>
      <w:proofErr w:type="gramEnd"/>
      <w:r w:rsidRPr="002C239E">
        <w:rPr>
          <w:rFonts w:eastAsiaTheme="minorHAnsi"/>
          <w:sz w:val="22"/>
          <w:szCs w:val="22"/>
          <w:lang w:eastAsia="en-US"/>
        </w:rPr>
        <w:t>, haber yazısı)</w:t>
      </w:r>
    </w:p>
    <w:p w:rsidR="002C239E" w:rsidRPr="002C239E" w:rsidRDefault="002C239E" w:rsidP="002C239E">
      <w:pPr>
        <w:rPr>
          <w:rFonts w:eastAsiaTheme="minorHAnsi"/>
          <w:sz w:val="22"/>
          <w:szCs w:val="22"/>
          <w:lang w:eastAsia="en-US"/>
        </w:rPr>
      </w:pPr>
      <w:r>
        <w:rPr>
          <w:rFonts w:eastAsiaTheme="minorHAnsi"/>
          <w:sz w:val="22"/>
          <w:szCs w:val="22"/>
          <w:lang w:eastAsia="en-US"/>
        </w:rPr>
        <w:t>24)</w:t>
      </w:r>
      <w:r w:rsidRPr="002C239E">
        <w:rPr>
          <w:rFonts w:eastAsiaTheme="minorHAnsi"/>
          <w:sz w:val="22"/>
          <w:szCs w:val="22"/>
          <w:lang w:eastAsia="en-US"/>
        </w:rPr>
        <w:t>Tokat yöresindeki mani ve türkülerin araştırılması.</w:t>
      </w:r>
    </w:p>
    <w:p w:rsidR="002C239E" w:rsidRDefault="002C239E" w:rsidP="002C239E">
      <w:pPr>
        <w:rPr>
          <w:rFonts w:eastAsiaTheme="minorHAnsi"/>
          <w:sz w:val="22"/>
          <w:szCs w:val="22"/>
          <w:lang w:eastAsia="en-US"/>
        </w:rPr>
      </w:pPr>
      <w:r>
        <w:rPr>
          <w:rFonts w:eastAsiaTheme="minorHAnsi"/>
          <w:sz w:val="22"/>
          <w:szCs w:val="22"/>
          <w:lang w:eastAsia="en-US"/>
        </w:rPr>
        <w:t>25)</w:t>
      </w:r>
      <w:r w:rsidRPr="002C239E">
        <w:rPr>
          <w:rFonts w:eastAsiaTheme="minorHAnsi"/>
          <w:sz w:val="22"/>
          <w:szCs w:val="22"/>
          <w:lang w:eastAsia="en-US"/>
        </w:rPr>
        <w:t xml:space="preserve"> Anonim Halk edebiyatının genel özellikleri ve Anonim Halk edebiyatı nazım şekillerinden Türkü, Mani, Ağıt ve Ninni konusunda araştırma,</w:t>
      </w:r>
    </w:p>
    <w:p w:rsidR="002C239E" w:rsidRDefault="002C239E" w:rsidP="007B4D89">
      <w:pPr>
        <w:rPr>
          <w:rFonts w:eastAsiaTheme="minorHAnsi"/>
          <w:sz w:val="22"/>
          <w:szCs w:val="22"/>
          <w:lang w:eastAsia="en-US"/>
        </w:rPr>
      </w:pPr>
    </w:p>
    <w:p w:rsidR="002C239E" w:rsidRDefault="002C239E" w:rsidP="007B4D89">
      <w:pPr>
        <w:rPr>
          <w:rFonts w:eastAsiaTheme="minorHAnsi"/>
          <w:sz w:val="22"/>
          <w:szCs w:val="22"/>
          <w:lang w:eastAsia="en-US"/>
        </w:rPr>
      </w:pPr>
    </w:p>
    <w:p w:rsidR="00781707" w:rsidRPr="00E90AC5" w:rsidRDefault="00781707" w:rsidP="00781707">
      <w:pPr>
        <w:rPr>
          <w:b/>
          <w:bCs/>
          <w:i/>
          <w:iCs/>
          <w:color w:val="1D1B11"/>
          <w:sz w:val="22"/>
          <w:szCs w:val="22"/>
          <w:u w:val="single"/>
          <w:lang w:eastAsia="en-US" w:bidi="en-US"/>
        </w:rPr>
      </w:pPr>
      <w:r w:rsidRPr="00E90AC5">
        <w:rPr>
          <w:b/>
          <w:bCs/>
          <w:i/>
          <w:iCs/>
          <w:color w:val="1D1B11"/>
          <w:sz w:val="22"/>
          <w:szCs w:val="22"/>
          <w:u w:val="single"/>
          <w:lang w:eastAsia="en-US" w:bidi="en-US"/>
        </w:rPr>
        <w:t xml:space="preserve">9. SINIFLAR </w:t>
      </w:r>
      <w:r>
        <w:rPr>
          <w:b/>
          <w:bCs/>
          <w:i/>
          <w:iCs/>
          <w:color w:val="1D1B11"/>
          <w:sz w:val="22"/>
          <w:szCs w:val="22"/>
          <w:u w:val="single"/>
          <w:lang w:eastAsia="en-US" w:bidi="en-US"/>
        </w:rPr>
        <w:t>DİL VE ANLATIM</w:t>
      </w:r>
      <w:r w:rsidRPr="00E90AC5">
        <w:rPr>
          <w:b/>
          <w:bCs/>
          <w:i/>
          <w:iCs/>
          <w:color w:val="1D1B11"/>
          <w:sz w:val="22"/>
          <w:szCs w:val="22"/>
          <w:u w:val="single"/>
          <w:lang w:eastAsia="en-US" w:bidi="en-US"/>
        </w:rPr>
        <w:t xml:space="preserve"> DERSİ PERFORMANS VE PROJE KONULARI</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 xml:space="preserve">1)“Türk Dilinin Tarihî Gelişimi ve Türkiye Türkçesi” konusunda en az beş kaynaktan yapılacak bir araştırmayla bir </w:t>
      </w:r>
      <w:r w:rsidR="00AC4122">
        <w:rPr>
          <w:rFonts w:eastAsiaTheme="minorHAnsi"/>
          <w:sz w:val="22"/>
          <w:szCs w:val="22"/>
          <w:lang w:eastAsia="en-US"/>
        </w:rPr>
        <w:t xml:space="preserve">proje </w:t>
      </w:r>
      <w:r w:rsidRPr="007B4D89">
        <w:rPr>
          <w:rFonts w:eastAsiaTheme="minorHAnsi"/>
          <w:sz w:val="22"/>
          <w:szCs w:val="22"/>
          <w:lang w:eastAsia="en-US"/>
        </w:rPr>
        <w:t>hazırlanacaktır. (Kaynaklar belirtilecek, her kaynak karşılaştırılarak elde edilen bilgiler değerlendirilecektir.)</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2)Bir metin üzerinde, Türkçede seslerle ilgili kurallar konusunda bir inceleme yapılacaktır. (ünlü uyumu, ünsüzlerle ilgili ses olayları, ses türemesi, ses düşmesi vb.)</w:t>
      </w:r>
      <w:proofErr w:type="gramStart"/>
      <w:r w:rsidRPr="007B4D89">
        <w:rPr>
          <w:rFonts w:eastAsiaTheme="minorHAnsi"/>
          <w:sz w:val="22"/>
          <w:szCs w:val="22"/>
          <w:lang w:eastAsia="en-US"/>
        </w:rPr>
        <w:t>(</w:t>
      </w:r>
      <w:proofErr w:type="gramEnd"/>
      <w:r w:rsidRPr="007B4D89">
        <w:rPr>
          <w:rFonts w:eastAsiaTheme="minorHAnsi"/>
          <w:sz w:val="22"/>
          <w:szCs w:val="22"/>
          <w:lang w:eastAsia="en-US"/>
        </w:rPr>
        <w:t>Metinler öykü ya da şiir olabilir. Metinler, Ömer Seyfettin, Sait Faik Abasıyanık, Reşat Nuri Güntekin, Orhan Veli Kanık, Nazım Hikmet, Memduh Şevket Esendal, Yahya Kemal, Karacaoğlan, Pir Sultan Abdal, Yunus Emre, Haldun Taner, Mehmet Emin Yurdakul gibi sanatçılardan birine ait olacaktır.</w:t>
      </w:r>
      <w:proofErr w:type="gramStart"/>
      <w:r w:rsidRPr="007B4D89">
        <w:rPr>
          <w:rFonts w:eastAsiaTheme="minorHAnsi"/>
          <w:sz w:val="22"/>
          <w:szCs w:val="22"/>
          <w:lang w:eastAsia="en-US"/>
        </w:rPr>
        <w:t>)</w:t>
      </w:r>
      <w:proofErr w:type="gramEnd"/>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3)Sözcükte anlam konusuyla ilgili olarak bir araştırma yapılacak ve ders kitaplarından seçilen metinler üzerinde sözcükte anlam konusu incelenecektir.</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 xml:space="preserve">4)Sait Faik’in “Son Kuşlar” adlı öyküsünde yer alan isimler üzerinde “sözcükte yapı” konusu incelenecektir. </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5)Sait Faik’in “Son Kuşlar” adlı öyküsünde yer alan cümleleri; anlamlarına, yüklemlerinin yerine ve cinsine göre inceleyen bir ödev hazırlanacaktır.</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6)Karacaoğlan’a ait iki şiir üzerinde eylemlerin yapısı incelenecektir.</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7)Orhan Veli Kanık’a ait dört şiir üzerinde eylemler kip ve kişi bakımından incelenecektir.</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8)Halide Edip Adıvar’ın Vurun Kahpeye adlı romanından alınan iki sayfalık bir bölümde yer alan cümleleri, yapılarına göre inceleyen bir ödev hazırlanacaktır.</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9)</w:t>
      </w:r>
      <w:proofErr w:type="spellStart"/>
      <w:r w:rsidR="00AC4122">
        <w:rPr>
          <w:rFonts w:eastAsiaTheme="minorHAnsi"/>
          <w:sz w:val="22"/>
          <w:szCs w:val="22"/>
          <w:lang w:eastAsia="en-US"/>
        </w:rPr>
        <w:t>Yunuıs</w:t>
      </w:r>
      <w:proofErr w:type="spellEnd"/>
      <w:r w:rsidR="00AC4122">
        <w:rPr>
          <w:rFonts w:eastAsiaTheme="minorHAnsi"/>
          <w:sz w:val="22"/>
          <w:szCs w:val="22"/>
          <w:lang w:eastAsia="en-US"/>
        </w:rPr>
        <w:t xml:space="preserve"> Emre’nin</w:t>
      </w:r>
      <w:r w:rsidRPr="007B4D89">
        <w:rPr>
          <w:rFonts w:eastAsiaTheme="minorHAnsi"/>
          <w:sz w:val="22"/>
          <w:szCs w:val="22"/>
          <w:lang w:eastAsia="en-US"/>
        </w:rPr>
        <w:t xml:space="preserve"> iki şiiri üzerinde eylemler kip ve kişi bakımından incelenecektir.</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10)</w:t>
      </w:r>
      <w:r w:rsidR="00AC4122">
        <w:rPr>
          <w:rFonts w:eastAsiaTheme="minorHAnsi"/>
          <w:sz w:val="22"/>
          <w:szCs w:val="22"/>
          <w:lang w:eastAsia="en-US"/>
        </w:rPr>
        <w:t>Küçük Ağa</w:t>
      </w:r>
      <w:r w:rsidRPr="007B4D89">
        <w:rPr>
          <w:rFonts w:eastAsiaTheme="minorHAnsi"/>
          <w:sz w:val="22"/>
          <w:szCs w:val="22"/>
          <w:lang w:eastAsia="en-US"/>
        </w:rPr>
        <w:t xml:space="preserve"> adlı romanda beş sayfa üzerinde Büyük ve küçük ünlü uyumuna uymayan sözcükler bulunacak ve incelenecektir.</w:t>
      </w:r>
    </w:p>
    <w:p w:rsidR="007B4D89" w:rsidRDefault="007B4D89" w:rsidP="007B4D89">
      <w:pPr>
        <w:rPr>
          <w:rFonts w:eastAsiaTheme="minorHAnsi"/>
          <w:sz w:val="22"/>
          <w:szCs w:val="22"/>
          <w:lang w:eastAsia="en-US"/>
        </w:rPr>
      </w:pPr>
      <w:r w:rsidRPr="007B4D89">
        <w:rPr>
          <w:rFonts w:eastAsiaTheme="minorHAnsi"/>
          <w:sz w:val="22"/>
          <w:szCs w:val="22"/>
          <w:lang w:eastAsia="en-US"/>
        </w:rPr>
        <w:t>11)</w:t>
      </w:r>
      <w:r w:rsidR="00AC4122">
        <w:rPr>
          <w:rFonts w:eastAsiaTheme="minorHAnsi"/>
          <w:sz w:val="22"/>
          <w:szCs w:val="22"/>
          <w:lang w:eastAsia="en-US"/>
        </w:rPr>
        <w:t>Osmancık</w:t>
      </w:r>
      <w:r w:rsidRPr="007B4D89">
        <w:rPr>
          <w:rFonts w:eastAsiaTheme="minorHAnsi"/>
          <w:sz w:val="22"/>
          <w:szCs w:val="22"/>
          <w:lang w:eastAsia="en-US"/>
        </w:rPr>
        <w:t xml:space="preserve"> adlı romandan alınan beş sayfalık bir metin üzerinde yan ve mecaz anlamlı sözcükler incelenecektir.</w:t>
      </w:r>
    </w:p>
    <w:p w:rsidR="00F376EB" w:rsidRPr="00F376EB" w:rsidRDefault="00F376EB" w:rsidP="00F376EB">
      <w:pPr>
        <w:rPr>
          <w:rFonts w:eastAsiaTheme="minorHAnsi"/>
          <w:sz w:val="22"/>
          <w:szCs w:val="22"/>
          <w:lang w:eastAsia="en-US"/>
        </w:rPr>
      </w:pPr>
      <w:r>
        <w:rPr>
          <w:rFonts w:eastAsiaTheme="minorHAnsi"/>
          <w:sz w:val="22"/>
          <w:szCs w:val="22"/>
          <w:lang w:eastAsia="en-US"/>
        </w:rPr>
        <w:t>12)</w:t>
      </w:r>
      <w:r w:rsidRPr="00F376EB">
        <w:rPr>
          <w:rFonts w:eastAsiaTheme="minorHAnsi"/>
          <w:sz w:val="22"/>
          <w:szCs w:val="22"/>
          <w:lang w:eastAsia="en-US"/>
        </w:rPr>
        <w:t xml:space="preserve">Tokat merkezdeki </w:t>
      </w:r>
      <w:proofErr w:type="gramStart"/>
      <w:r w:rsidRPr="00F376EB">
        <w:rPr>
          <w:rFonts w:eastAsiaTheme="minorHAnsi"/>
          <w:sz w:val="22"/>
          <w:szCs w:val="22"/>
          <w:lang w:eastAsia="en-US"/>
        </w:rPr>
        <w:t>dükkan</w:t>
      </w:r>
      <w:proofErr w:type="gramEnd"/>
      <w:r w:rsidRPr="00F376EB">
        <w:rPr>
          <w:rFonts w:eastAsiaTheme="minorHAnsi"/>
          <w:sz w:val="22"/>
          <w:szCs w:val="22"/>
          <w:lang w:eastAsia="en-US"/>
        </w:rPr>
        <w:t>, mağaza gibi işyerlerinde kullanılan yabancı isimlerin ve bunların dilimize olan etkilerini araştırma.</w:t>
      </w:r>
    </w:p>
    <w:p w:rsidR="00F376EB" w:rsidRPr="00F376EB" w:rsidRDefault="00F376EB" w:rsidP="00F376EB">
      <w:pPr>
        <w:rPr>
          <w:rFonts w:eastAsiaTheme="minorHAnsi"/>
          <w:sz w:val="22"/>
          <w:szCs w:val="22"/>
          <w:lang w:eastAsia="en-US"/>
        </w:rPr>
      </w:pPr>
      <w:r>
        <w:rPr>
          <w:rFonts w:eastAsiaTheme="minorHAnsi"/>
          <w:sz w:val="22"/>
          <w:szCs w:val="22"/>
          <w:lang w:eastAsia="en-US"/>
        </w:rPr>
        <w:t>13)</w:t>
      </w:r>
      <w:r w:rsidRPr="00F376EB">
        <w:rPr>
          <w:rFonts w:eastAsiaTheme="minorHAnsi"/>
          <w:sz w:val="22"/>
          <w:szCs w:val="22"/>
          <w:lang w:eastAsia="en-US"/>
        </w:rPr>
        <w:t>Atatürk’ün dil ve kültür hakkındaki görüşlerini araştırma</w:t>
      </w:r>
    </w:p>
    <w:p w:rsidR="00F376EB" w:rsidRPr="007B4D89" w:rsidRDefault="00F376EB" w:rsidP="00F376EB">
      <w:pPr>
        <w:rPr>
          <w:rFonts w:eastAsiaTheme="minorHAnsi"/>
          <w:sz w:val="22"/>
          <w:szCs w:val="22"/>
          <w:lang w:eastAsia="en-US"/>
        </w:rPr>
      </w:pPr>
      <w:r>
        <w:rPr>
          <w:rFonts w:eastAsiaTheme="minorHAnsi"/>
          <w:sz w:val="22"/>
          <w:szCs w:val="22"/>
          <w:lang w:eastAsia="en-US"/>
        </w:rPr>
        <w:t>14)</w:t>
      </w:r>
      <w:r w:rsidRPr="00F376EB">
        <w:rPr>
          <w:rFonts w:eastAsiaTheme="minorHAnsi"/>
          <w:sz w:val="22"/>
          <w:szCs w:val="22"/>
          <w:lang w:eastAsia="en-US"/>
        </w:rPr>
        <w:t xml:space="preserve">   İnsan, iletişim ve dil kavramlarının ilişkisini araştırma</w:t>
      </w:r>
    </w:p>
    <w:p w:rsidR="007B4D89" w:rsidRPr="007B4D89" w:rsidRDefault="007B4D89" w:rsidP="007B4D89">
      <w:pPr>
        <w:rPr>
          <w:rFonts w:eastAsiaTheme="minorHAnsi"/>
          <w:sz w:val="22"/>
          <w:szCs w:val="22"/>
          <w:lang w:eastAsia="en-US"/>
        </w:rPr>
      </w:pPr>
    </w:p>
    <w:p w:rsidR="00781707" w:rsidRPr="00E90AC5" w:rsidRDefault="00781707" w:rsidP="00781707">
      <w:pPr>
        <w:rPr>
          <w:b/>
          <w:bCs/>
          <w:i/>
          <w:iCs/>
          <w:color w:val="1D1B11"/>
          <w:sz w:val="22"/>
          <w:szCs w:val="22"/>
          <w:u w:val="single"/>
          <w:lang w:eastAsia="en-US" w:bidi="en-US"/>
        </w:rPr>
      </w:pPr>
      <w:r>
        <w:rPr>
          <w:b/>
          <w:bCs/>
          <w:i/>
          <w:iCs/>
          <w:color w:val="1D1B11"/>
          <w:sz w:val="22"/>
          <w:szCs w:val="22"/>
          <w:u w:val="single"/>
          <w:lang w:eastAsia="en-US" w:bidi="en-US"/>
        </w:rPr>
        <w:t>10</w:t>
      </w:r>
      <w:r w:rsidRPr="00E90AC5">
        <w:rPr>
          <w:b/>
          <w:bCs/>
          <w:i/>
          <w:iCs/>
          <w:color w:val="1D1B11"/>
          <w:sz w:val="22"/>
          <w:szCs w:val="22"/>
          <w:u w:val="single"/>
          <w:lang w:eastAsia="en-US" w:bidi="en-US"/>
        </w:rPr>
        <w:t>. SINIFLAR TÜRK EDEBİYATI DERSİ PERFORMANS VE PROJE KONULARI</w:t>
      </w:r>
    </w:p>
    <w:p w:rsidR="00C648B2" w:rsidRPr="00C648B2" w:rsidRDefault="00C648B2" w:rsidP="00C648B2">
      <w:pPr>
        <w:rPr>
          <w:rFonts w:eastAsiaTheme="minorHAnsi"/>
          <w:sz w:val="22"/>
          <w:szCs w:val="22"/>
          <w:lang w:eastAsia="en-US"/>
        </w:rPr>
      </w:pPr>
      <w:r>
        <w:rPr>
          <w:rFonts w:eastAsiaTheme="minorHAnsi"/>
          <w:sz w:val="22"/>
          <w:szCs w:val="22"/>
          <w:lang w:eastAsia="en-US"/>
        </w:rPr>
        <w:t>1)</w:t>
      </w:r>
      <w:r w:rsidRPr="00C648B2">
        <w:rPr>
          <w:rFonts w:eastAsiaTheme="minorHAnsi"/>
          <w:sz w:val="22"/>
          <w:szCs w:val="22"/>
          <w:lang w:eastAsia="en-US"/>
        </w:rPr>
        <w:t xml:space="preserve"> Tasavvuf Edebiyatı’nın özelliklerini araştırma.</w:t>
      </w:r>
    </w:p>
    <w:p w:rsidR="00C648B2" w:rsidRPr="00C648B2" w:rsidRDefault="00C648B2" w:rsidP="00C648B2">
      <w:pPr>
        <w:rPr>
          <w:rFonts w:eastAsiaTheme="minorHAnsi"/>
          <w:sz w:val="22"/>
          <w:szCs w:val="22"/>
          <w:lang w:eastAsia="en-US"/>
        </w:rPr>
      </w:pPr>
      <w:r>
        <w:rPr>
          <w:rFonts w:eastAsiaTheme="minorHAnsi"/>
          <w:sz w:val="22"/>
          <w:szCs w:val="22"/>
          <w:lang w:eastAsia="en-US"/>
        </w:rPr>
        <w:t>2)</w:t>
      </w:r>
      <w:r w:rsidRPr="00C648B2">
        <w:rPr>
          <w:rFonts w:eastAsiaTheme="minorHAnsi"/>
          <w:sz w:val="22"/>
          <w:szCs w:val="22"/>
          <w:lang w:eastAsia="en-US"/>
        </w:rPr>
        <w:t xml:space="preserve"> Nasrettin Hoca fıkralarını hakkında araştırma yapma, fıkralardaki mesajları bulma.</w:t>
      </w:r>
    </w:p>
    <w:p w:rsidR="00C648B2" w:rsidRPr="00C648B2" w:rsidRDefault="00C648B2" w:rsidP="00C648B2">
      <w:pPr>
        <w:rPr>
          <w:rFonts w:eastAsiaTheme="minorHAnsi"/>
          <w:sz w:val="22"/>
          <w:szCs w:val="22"/>
          <w:lang w:eastAsia="en-US"/>
        </w:rPr>
      </w:pPr>
      <w:r>
        <w:rPr>
          <w:rFonts w:eastAsiaTheme="minorHAnsi"/>
          <w:sz w:val="22"/>
          <w:szCs w:val="22"/>
          <w:lang w:eastAsia="en-US"/>
        </w:rPr>
        <w:t>3)</w:t>
      </w:r>
      <w:r w:rsidRPr="00C648B2">
        <w:rPr>
          <w:rFonts w:eastAsiaTheme="minorHAnsi"/>
          <w:sz w:val="22"/>
          <w:szCs w:val="22"/>
          <w:lang w:eastAsia="en-US"/>
        </w:rPr>
        <w:t xml:space="preserve"> Yunus Emre ve Yunus Emre’nin insana bakış açısı hakkında inceleme.</w:t>
      </w:r>
    </w:p>
    <w:p w:rsidR="00C648B2" w:rsidRPr="00C648B2" w:rsidRDefault="00C648B2" w:rsidP="00C648B2">
      <w:pPr>
        <w:rPr>
          <w:rFonts w:eastAsiaTheme="minorHAnsi"/>
          <w:sz w:val="22"/>
          <w:szCs w:val="22"/>
          <w:lang w:eastAsia="en-US"/>
        </w:rPr>
      </w:pPr>
      <w:r>
        <w:rPr>
          <w:rFonts w:eastAsiaTheme="minorHAnsi"/>
          <w:sz w:val="22"/>
          <w:szCs w:val="22"/>
          <w:lang w:eastAsia="en-US"/>
        </w:rPr>
        <w:t>4)</w:t>
      </w:r>
      <w:r w:rsidRPr="00C648B2">
        <w:rPr>
          <w:rFonts w:eastAsiaTheme="minorHAnsi"/>
          <w:sz w:val="22"/>
          <w:szCs w:val="22"/>
          <w:lang w:eastAsia="en-US"/>
        </w:rPr>
        <w:t xml:space="preserve"> Halk edebiyatı ve halk edebiyatının bölümlerinin incelenmesi.</w:t>
      </w:r>
    </w:p>
    <w:p w:rsidR="00C648B2" w:rsidRPr="00C648B2" w:rsidRDefault="00C648B2" w:rsidP="00C648B2">
      <w:pPr>
        <w:rPr>
          <w:rFonts w:eastAsiaTheme="minorHAnsi"/>
          <w:sz w:val="22"/>
          <w:szCs w:val="22"/>
          <w:lang w:eastAsia="en-US"/>
        </w:rPr>
      </w:pPr>
      <w:r>
        <w:rPr>
          <w:rFonts w:eastAsiaTheme="minorHAnsi"/>
          <w:sz w:val="22"/>
          <w:szCs w:val="22"/>
          <w:lang w:eastAsia="en-US"/>
        </w:rPr>
        <w:t>5)</w:t>
      </w:r>
      <w:r w:rsidRPr="00C648B2">
        <w:rPr>
          <w:rFonts w:eastAsiaTheme="minorHAnsi"/>
          <w:sz w:val="22"/>
          <w:szCs w:val="22"/>
          <w:lang w:eastAsia="en-US"/>
        </w:rPr>
        <w:t xml:space="preserve"> Divan şiirini genel hatlarıyla tanıtma. Divan şirinde kullanılan nazım biçimleri hakkında bilgi toplama.</w:t>
      </w:r>
    </w:p>
    <w:p w:rsidR="00C648B2" w:rsidRDefault="00C648B2" w:rsidP="00C648B2">
      <w:pPr>
        <w:rPr>
          <w:rFonts w:eastAsiaTheme="minorHAnsi"/>
          <w:sz w:val="22"/>
          <w:szCs w:val="22"/>
          <w:lang w:eastAsia="en-US"/>
        </w:rPr>
      </w:pPr>
      <w:r>
        <w:rPr>
          <w:rFonts w:eastAsiaTheme="minorHAnsi"/>
          <w:sz w:val="22"/>
          <w:szCs w:val="22"/>
          <w:lang w:eastAsia="en-US"/>
        </w:rPr>
        <w:t>6)</w:t>
      </w:r>
      <w:r w:rsidRPr="00C648B2">
        <w:rPr>
          <w:rFonts w:eastAsiaTheme="minorHAnsi"/>
          <w:sz w:val="22"/>
          <w:szCs w:val="22"/>
          <w:lang w:eastAsia="en-US"/>
        </w:rPr>
        <w:t xml:space="preserve">Türk halk </w:t>
      </w:r>
      <w:proofErr w:type="gramStart"/>
      <w:r w:rsidRPr="00C648B2">
        <w:rPr>
          <w:rFonts w:eastAsiaTheme="minorHAnsi"/>
          <w:sz w:val="22"/>
          <w:szCs w:val="22"/>
          <w:lang w:eastAsia="en-US"/>
        </w:rPr>
        <w:t>hikayelerinin</w:t>
      </w:r>
      <w:proofErr w:type="gramEnd"/>
      <w:r w:rsidRPr="00C648B2">
        <w:rPr>
          <w:rFonts w:eastAsiaTheme="minorHAnsi"/>
          <w:sz w:val="22"/>
          <w:szCs w:val="22"/>
          <w:lang w:eastAsia="en-US"/>
        </w:rPr>
        <w:t xml:space="preserve"> genel özelliklerini belirleme. Hikâyelerdeki karakterleri ve bu karakterlerin genel özelliklerini çıkarma.</w:t>
      </w:r>
    </w:p>
    <w:p w:rsidR="007B4D89" w:rsidRPr="007B4D89" w:rsidRDefault="00C648B2" w:rsidP="007B4D89">
      <w:pPr>
        <w:rPr>
          <w:rFonts w:eastAsiaTheme="minorHAnsi"/>
          <w:sz w:val="22"/>
          <w:szCs w:val="22"/>
          <w:lang w:eastAsia="en-US"/>
        </w:rPr>
      </w:pPr>
      <w:r>
        <w:rPr>
          <w:rFonts w:eastAsiaTheme="minorHAnsi"/>
          <w:sz w:val="22"/>
          <w:szCs w:val="22"/>
          <w:lang w:eastAsia="en-US"/>
        </w:rPr>
        <w:t>7</w:t>
      </w:r>
      <w:r w:rsidR="007B4D89" w:rsidRPr="007B4D89">
        <w:rPr>
          <w:rFonts w:eastAsiaTheme="minorHAnsi"/>
          <w:sz w:val="22"/>
          <w:szCs w:val="22"/>
          <w:lang w:eastAsia="en-US"/>
        </w:rPr>
        <w:t>)Türk destanları hakkında bir araştırma yapılacak. İki tane doğal destan iki tane yapay destan incelenecek.(Destanların kısa özeti, ait oldukları dönem, oluşumları, doğal destanlardaki destan motifleri, ait oldukları topluma ilişkin sosyal, psikolojik, ekonomik, dinsel, siyasal özellikler belirtilecek.)</w:t>
      </w:r>
    </w:p>
    <w:p w:rsidR="007B4D89" w:rsidRPr="007B4D89" w:rsidRDefault="00C648B2" w:rsidP="007B4D89">
      <w:pPr>
        <w:rPr>
          <w:rFonts w:eastAsiaTheme="minorHAnsi"/>
          <w:sz w:val="22"/>
          <w:szCs w:val="22"/>
          <w:lang w:eastAsia="en-US"/>
        </w:rPr>
      </w:pPr>
      <w:r>
        <w:rPr>
          <w:rFonts w:eastAsiaTheme="minorHAnsi"/>
          <w:sz w:val="22"/>
          <w:szCs w:val="22"/>
          <w:lang w:eastAsia="en-US"/>
        </w:rPr>
        <w:t>8</w:t>
      </w:r>
      <w:r w:rsidR="007B4D89" w:rsidRPr="007B4D89">
        <w:rPr>
          <w:rFonts w:eastAsiaTheme="minorHAnsi"/>
          <w:sz w:val="22"/>
          <w:szCs w:val="22"/>
          <w:lang w:eastAsia="en-US"/>
        </w:rPr>
        <w:t>)Divan edebiyatında nesir hakkında araştırma yapılarak özellikle tarih nesri ve bu alanda verilmiş eserler hakkında bilgi verilecek. (Örnek metinler eklenecek.)</w:t>
      </w:r>
    </w:p>
    <w:p w:rsidR="007B4D89" w:rsidRPr="007B4D89" w:rsidRDefault="00C648B2" w:rsidP="007B4D89">
      <w:pPr>
        <w:rPr>
          <w:rFonts w:eastAsiaTheme="minorHAnsi"/>
          <w:sz w:val="22"/>
          <w:szCs w:val="22"/>
          <w:lang w:eastAsia="en-US"/>
        </w:rPr>
      </w:pPr>
      <w:r>
        <w:rPr>
          <w:rFonts w:eastAsiaTheme="minorHAnsi"/>
          <w:sz w:val="22"/>
          <w:szCs w:val="22"/>
          <w:lang w:eastAsia="en-US"/>
        </w:rPr>
        <w:t>9</w:t>
      </w:r>
      <w:r w:rsidR="007B4D89" w:rsidRPr="007B4D89">
        <w:rPr>
          <w:rFonts w:eastAsiaTheme="minorHAnsi"/>
          <w:sz w:val="22"/>
          <w:szCs w:val="22"/>
          <w:lang w:eastAsia="en-US"/>
        </w:rPr>
        <w:t>)Divan şiirinin dil, şekil, konu özellikleri araştırılarak iki gazel ve bir kaside üzerinde şiir incelemesi yapılacak.</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4)Halk şiirinin dil, şekil, konu özellikleri araştırılarak bir ilahi, bir koşma, bir türkü, bir varsağı üzerinde şiir incelemesi yapılacak.</w:t>
      </w:r>
    </w:p>
    <w:p w:rsidR="007B4D89" w:rsidRPr="007B4D89" w:rsidRDefault="00C648B2" w:rsidP="007B4D89">
      <w:pPr>
        <w:rPr>
          <w:rFonts w:eastAsiaTheme="minorHAnsi"/>
          <w:sz w:val="22"/>
          <w:szCs w:val="22"/>
          <w:lang w:eastAsia="en-US"/>
        </w:rPr>
      </w:pPr>
      <w:r>
        <w:rPr>
          <w:rFonts w:eastAsiaTheme="minorHAnsi"/>
          <w:sz w:val="22"/>
          <w:szCs w:val="22"/>
          <w:lang w:eastAsia="en-US"/>
        </w:rPr>
        <w:t>10</w:t>
      </w:r>
      <w:r w:rsidR="007B4D89" w:rsidRPr="007B4D89">
        <w:rPr>
          <w:rFonts w:eastAsiaTheme="minorHAnsi"/>
          <w:sz w:val="22"/>
          <w:szCs w:val="22"/>
          <w:lang w:eastAsia="en-US"/>
        </w:rPr>
        <w:t>)Geleneksel Türk tiyatrosu hakkında araştırma yapılarak bir meddah hikâyesi, bir Karagöz oyunu, bir ortaoyunu örneği incelenecek.</w:t>
      </w:r>
    </w:p>
    <w:p w:rsidR="007B4D89" w:rsidRPr="007B4D89" w:rsidRDefault="00C648B2" w:rsidP="007B4D89">
      <w:pPr>
        <w:rPr>
          <w:rFonts w:eastAsiaTheme="minorHAnsi"/>
          <w:sz w:val="22"/>
          <w:szCs w:val="22"/>
          <w:lang w:eastAsia="en-US"/>
        </w:rPr>
      </w:pPr>
      <w:r>
        <w:rPr>
          <w:rFonts w:eastAsiaTheme="minorHAnsi"/>
          <w:sz w:val="22"/>
          <w:szCs w:val="22"/>
          <w:lang w:eastAsia="en-US"/>
        </w:rPr>
        <w:t>11</w:t>
      </w:r>
      <w:r w:rsidR="007B4D89" w:rsidRPr="007B4D89">
        <w:rPr>
          <w:rFonts w:eastAsiaTheme="minorHAnsi"/>
          <w:sz w:val="22"/>
          <w:szCs w:val="22"/>
          <w:lang w:eastAsia="en-US"/>
        </w:rPr>
        <w:t>)İki mesnevi ve iki halk hikâyesi incelenecek, karşılaştırılacak.</w:t>
      </w:r>
    </w:p>
    <w:p w:rsidR="007B4D89" w:rsidRPr="007B4D89" w:rsidRDefault="00C648B2" w:rsidP="007B4D89">
      <w:pPr>
        <w:rPr>
          <w:rFonts w:eastAsiaTheme="minorHAnsi"/>
          <w:sz w:val="22"/>
          <w:szCs w:val="22"/>
          <w:lang w:eastAsia="en-US"/>
        </w:rPr>
      </w:pPr>
      <w:r>
        <w:rPr>
          <w:rFonts w:eastAsiaTheme="minorHAnsi"/>
          <w:sz w:val="22"/>
          <w:szCs w:val="22"/>
          <w:lang w:eastAsia="en-US"/>
        </w:rPr>
        <w:t>12</w:t>
      </w:r>
      <w:r w:rsidR="007B4D89" w:rsidRPr="007B4D89">
        <w:rPr>
          <w:rFonts w:eastAsiaTheme="minorHAnsi"/>
          <w:sz w:val="22"/>
          <w:szCs w:val="22"/>
          <w:lang w:eastAsia="en-US"/>
        </w:rPr>
        <w:t>)Yunus Emre’nin “hoşgörü ve insan sevgisini” konu alan şiirleri incelenerek bu şiirler yorumlanacaktır.</w:t>
      </w:r>
    </w:p>
    <w:p w:rsidR="007B4D89" w:rsidRPr="007B4D89" w:rsidRDefault="00C648B2" w:rsidP="007B4D89">
      <w:pPr>
        <w:rPr>
          <w:rFonts w:eastAsiaTheme="minorHAnsi"/>
          <w:sz w:val="22"/>
          <w:szCs w:val="22"/>
          <w:lang w:eastAsia="en-US"/>
        </w:rPr>
      </w:pPr>
      <w:r>
        <w:rPr>
          <w:rFonts w:eastAsiaTheme="minorHAnsi"/>
          <w:sz w:val="22"/>
          <w:szCs w:val="22"/>
          <w:lang w:eastAsia="en-US"/>
        </w:rPr>
        <w:t>13</w:t>
      </w:r>
      <w:r w:rsidR="007B4D89" w:rsidRPr="007B4D89">
        <w:rPr>
          <w:rFonts w:eastAsiaTheme="minorHAnsi"/>
          <w:sz w:val="22"/>
          <w:szCs w:val="22"/>
          <w:lang w:eastAsia="en-US"/>
        </w:rPr>
        <w:t>)Dede Korkut Öykülerinin tamamı okunarak her öykünün çok kısa özeti yapılacak ve öykünün kahramanları hakkındaki görüşlerinizi açıkladığınız değerlendirmeler yapılacak.</w:t>
      </w:r>
    </w:p>
    <w:p w:rsidR="00C648B2" w:rsidRPr="00C648B2" w:rsidRDefault="00C648B2" w:rsidP="00C648B2">
      <w:pPr>
        <w:rPr>
          <w:rFonts w:eastAsiaTheme="minorHAnsi"/>
          <w:sz w:val="22"/>
          <w:szCs w:val="22"/>
          <w:lang w:eastAsia="en-US"/>
        </w:rPr>
      </w:pPr>
      <w:r>
        <w:rPr>
          <w:rFonts w:eastAsiaTheme="minorHAnsi"/>
          <w:sz w:val="22"/>
          <w:szCs w:val="22"/>
          <w:lang w:eastAsia="en-US"/>
        </w:rPr>
        <w:t>14)</w:t>
      </w:r>
      <w:r w:rsidRPr="00C648B2">
        <w:rPr>
          <w:rFonts w:eastAsiaTheme="minorHAnsi"/>
          <w:sz w:val="22"/>
          <w:szCs w:val="22"/>
          <w:lang w:eastAsia="en-US"/>
        </w:rPr>
        <w:t>Göktürk Kitabeleri hakkında araştırma yapma, örnek metinler bulma, kitabelerin Türk edebiyatı ve tarihi açısından araştırma.</w:t>
      </w:r>
    </w:p>
    <w:p w:rsidR="00C648B2" w:rsidRPr="00C648B2" w:rsidRDefault="00C648B2" w:rsidP="00C648B2">
      <w:pPr>
        <w:rPr>
          <w:rFonts w:eastAsiaTheme="minorHAnsi"/>
          <w:sz w:val="22"/>
          <w:szCs w:val="22"/>
          <w:lang w:eastAsia="en-US"/>
        </w:rPr>
      </w:pPr>
      <w:r>
        <w:rPr>
          <w:rFonts w:eastAsiaTheme="minorHAnsi"/>
          <w:sz w:val="22"/>
          <w:szCs w:val="22"/>
          <w:lang w:eastAsia="en-US"/>
        </w:rPr>
        <w:t>15)</w:t>
      </w:r>
      <w:r w:rsidRPr="00C648B2">
        <w:rPr>
          <w:rFonts w:eastAsiaTheme="minorHAnsi"/>
          <w:sz w:val="22"/>
          <w:szCs w:val="22"/>
          <w:lang w:eastAsia="en-US"/>
        </w:rPr>
        <w:t xml:space="preserve">   Kaşgarlı Mahmut’un Divan-ı </w:t>
      </w:r>
      <w:proofErr w:type="spellStart"/>
      <w:r w:rsidRPr="00C648B2">
        <w:rPr>
          <w:rFonts w:eastAsiaTheme="minorHAnsi"/>
          <w:sz w:val="22"/>
          <w:szCs w:val="22"/>
          <w:lang w:eastAsia="en-US"/>
        </w:rPr>
        <w:t>Lûgati’t</w:t>
      </w:r>
      <w:proofErr w:type="spellEnd"/>
      <w:r w:rsidRPr="00C648B2">
        <w:rPr>
          <w:rFonts w:eastAsiaTheme="minorHAnsi"/>
          <w:sz w:val="22"/>
          <w:szCs w:val="22"/>
          <w:lang w:eastAsia="en-US"/>
        </w:rPr>
        <w:t xml:space="preserve"> Türk adlı eserini araştırma, eserin Türk edebiyatı ve Türk kültürü açısından önemini araştırma.</w:t>
      </w:r>
    </w:p>
    <w:p w:rsidR="007B4D89" w:rsidRDefault="00C648B2" w:rsidP="00C648B2">
      <w:pPr>
        <w:rPr>
          <w:rFonts w:eastAsiaTheme="minorHAnsi"/>
          <w:sz w:val="22"/>
          <w:szCs w:val="22"/>
          <w:lang w:eastAsia="en-US"/>
        </w:rPr>
      </w:pPr>
      <w:r>
        <w:rPr>
          <w:rFonts w:eastAsiaTheme="minorHAnsi"/>
          <w:sz w:val="22"/>
          <w:szCs w:val="22"/>
          <w:lang w:eastAsia="en-US"/>
        </w:rPr>
        <w:lastRenderedPageBreak/>
        <w:t>16)</w:t>
      </w:r>
      <w:r w:rsidRPr="00C648B2">
        <w:rPr>
          <w:rFonts w:eastAsiaTheme="minorHAnsi"/>
          <w:sz w:val="22"/>
          <w:szCs w:val="22"/>
          <w:lang w:eastAsia="en-US"/>
        </w:rPr>
        <w:t xml:space="preserve">  Dede Korkut Hikâyeleri hakkında araştırma yapma. Üç </w:t>
      </w:r>
      <w:proofErr w:type="gramStart"/>
      <w:r w:rsidRPr="00C648B2">
        <w:rPr>
          <w:rFonts w:eastAsiaTheme="minorHAnsi"/>
          <w:sz w:val="22"/>
          <w:szCs w:val="22"/>
          <w:lang w:eastAsia="en-US"/>
        </w:rPr>
        <w:t>hikayenin</w:t>
      </w:r>
      <w:proofErr w:type="gramEnd"/>
      <w:r w:rsidRPr="00C648B2">
        <w:rPr>
          <w:rFonts w:eastAsiaTheme="minorHAnsi"/>
          <w:sz w:val="22"/>
          <w:szCs w:val="22"/>
          <w:lang w:eastAsia="en-US"/>
        </w:rPr>
        <w:t xml:space="preserve"> incelenmesi.   </w:t>
      </w:r>
    </w:p>
    <w:p w:rsidR="00781707" w:rsidRPr="007B4D89" w:rsidRDefault="00781707" w:rsidP="007B4D89">
      <w:pPr>
        <w:rPr>
          <w:rFonts w:eastAsiaTheme="minorHAnsi"/>
          <w:sz w:val="22"/>
          <w:szCs w:val="22"/>
          <w:lang w:eastAsia="en-US"/>
        </w:rPr>
      </w:pPr>
    </w:p>
    <w:p w:rsidR="00781707" w:rsidRPr="00E90AC5" w:rsidRDefault="00781707" w:rsidP="00781707">
      <w:pPr>
        <w:rPr>
          <w:b/>
          <w:bCs/>
          <w:i/>
          <w:iCs/>
          <w:color w:val="1D1B11"/>
          <w:sz w:val="22"/>
          <w:szCs w:val="22"/>
          <w:u w:val="single"/>
          <w:lang w:eastAsia="en-US" w:bidi="en-US"/>
        </w:rPr>
      </w:pPr>
      <w:r>
        <w:rPr>
          <w:b/>
          <w:bCs/>
          <w:i/>
          <w:iCs/>
          <w:color w:val="1D1B11"/>
          <w:sz w:val="22"/>
          <w:szCs w:val="22"/>
          <w:u w:val="single"/>
          <w:lang w:eastAsia="en-US" w:bidi="en-US"/>
        </w:rPr>
        <w:t>10</w:t>
      </w:r>
      <w:r w:rsidRPr="00E90AC5">
        <w:rPr>
          <w:b/>
          <w:bCs/>
          <w:i/>
          <w:iCs/>
          <w:color w:val="1D1B11"/>
          <w:sz w:val="22"/>
          <w:szCs w:val="22"/>
          <w:u w:val="single"/>
          <w:lang w:eastAsia="en-US" w:bidi="en-US"/>
        </w:rPr>
        <w:t xml:space="preserve">. SINIFLAR </w:t>
      </w:r>
      <w:r>
        <w:rPr>
          <w:b/>
          <w:bCs/>
          <w:i/>
          <w:iCs/>
          <w:color w:val="1D1B11"/>
          <w:sz w:val="22"/>
          <w:szCs w:val="22"/>
          <w:u w:val="single"/>
          <w:lang w:eastAsia="en-US" w:bidi="en-US"/>
        </w:rPr>
        <w:t>DİL VE ANLATIM</w:t>
      </w:r>
      <w:r w:rsidRPr="00E90AC5">
        <w:rPr>
          <w:b/>
          <w:bCs/>
          <w:i/>
          <w:iCs/>
          <w:color w:val="1D1B11"/>
          <w:sz w:val="22"/>
          <w:szCs w:val="22"/>
          <w:u w:val="single"/>
          <w:lang w:eastAsia="en-US" w:bidi="en-US"/>
        </w:rPr>
        <w:t xml:space="preserve"> DERSİ PERFORMANS VE PROJE KONULARI</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1)Atatürk ve eğitim konulu bir sunu hazırlanacak. (</w:t>
      </w:r>
      <w:r w:rsidR="00951277">
        <w:rPr>
          <w:rFonts w:eastAsiaTheme="minorHAnsi"/>
          <w:sz w:val="22"/>
          <w:szCs w:val="22"/>
          <w:lang w:eastAsia="en-US"/>
        </w:rPr>
        <w:t xml:space="preserve">Yazılı veya </w:t>
      </w:r>
      <w:r w:rsidRPr="007B4D89">
        <w:rPr>
          <w:rFonts w:eastAsiaTheme="minorHAnsi"/>
          <w:sz w:val="22"/>
          <w:szCs w:val="22"/>
          <w:lang w:eastAsia="en-US"/>
        </w:rPr>
        <w:t>CD’ye kaydedilecek.)</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2)Yörenizdeki düğün adetleriyle ilgili bir sunu hazırlanacak. (</w:t>
      </w:r>
      <w:r w:rsidR="00951277">
        <w:rPr>
          <w:rFonts w:eastAsiaTheme="minorHAnsi"/>
          <w:sz w:val="22"/>
          <w:szCs w:val="22"/>
          <w:lang w:eastAsia="en-US"/>
        </w:rPr>
        <w:t xml:space="preserve">Yazılı veya </w:t>
      </w:r>
      <w:r w:rsidRPr="007B4D89">
        <w:rPr>
          <w:rFonts w:eastAsiaTheme="minorHAnsi"/>
          <w:sz w:val="22"/>
          <w:szCs w:val="22"/>
          <w:lang w:eastAsia="en-US"/>
        </w:rPr>
        <w:t>CD’ye kaydedilecek.)</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3)Türk dilinin kullanımı ile ilgili bir sunu hazırlanacak. (</w:t>
      </w:r>
      <w:r w:rsidR="00951277">
        <w:rPr>
          <w:rFonts w:eastAsiaTheme="minorHAnsi"/>
          <w:sz w:val="22"/>
          <w:szCs w:val="22"/>
          <w:lang w:eastAsia="en-US"/>
        </w:rPr>
        <w:t xml:space="preserve">Yazılı veya </w:t>
      </w:r>
      <w:r w:rsidRPr="007B4D89">
        <w:rPr>
          <w:rFonts w:eastAsiaTheme="minorHAnsi"/>
          <w:sz w:val="22"/>
          <w:szCs w:val="22"/>
          <w:lang w:eastAsia="en-US"/>
        </w:rPr>
        <w:t>CD’ye kaydedilecek.)</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4)Çevre sorunlarıyla ilgili bir sunu hazırlanacak. (</w:t>
      </w:r>
      <w:r w:rsidR="00951277">
        <w:rPr>
          <w:rFonts w:eastAsiaTheme="minorHAnsi"/>
          <w:sz w:val="22"/>
          <w:szCs w:val="22"/>
          <w:lang w:eastAsia="en-US"/>
        </w:rPr>
        <w:t xml:space="preserve">Yazılı veya </w:t>
      </w:r>
      <w:r w:rsidRPr="007B4D89">
        <w:rPr>
          <w:rFonts w:eastAsiaTheme="minorHAnsi"/>
          <w:sz w:val="22"/>
          <w:szCs w:val="22"/>
          <w:lang w:eastAsia="en-US"/>
        </w:rPr>
        <w:t>CD’ye kaydedilecek.)</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5)Anlatım türleriyle ilgili bir sunu hazırlanacak. (</w:t>
      </w:r>
      <w:r w:rsidR="00951277">
        <w:rPr>
          <w:rFonts w:eastAsiaTheme="minorHAnsi"/>
          <w:sz w:val="22"/>
          <w:szCs w:val="22"/>
          <w:lang w:eastAsia="en-US"/>
        </w:rPr>
        <w:t xml:space="preserve">Yazılı </w:t>
      </w:r>
      <w:proofErr w:type="spellStart"/>
      <w:r w:rsidR="00951277">
        <w:rPr>
          <w:rFonts w:eastAsiaTheme="minorHAnsi"/>
          <w:sz w:val="22"/>
          <w:szCs w:val="22"/>
          <w:lang w:eastAsia="en-US"/>
        </w:rPr>
        <w:t>veya</w:t>
      </w:r>
      <w:r w:rsidRPr="007B4D89">
        <w:rPr>
          <w:rFonts w:eastAsiaTheme="minorHAnsi"/>
          <w:sz w:val="22"/>
          <w:szCs w:val="22"/>
          <w:lang w:eastAsia="en-US"/>
        </w:rPr>
        <w:t>CD’ye</w:t>
      </w:r>
      <w:proofErr w:type="spellEnd"/>
      <w:r w:rsidRPr="007B4D89">
        <w:rPr>
          <w:rFonts w:eastAsiaTheme="minorHAnsi"/>
          <w:sz w:val="22"/>
          <w:szCs w:val="22"/>
          <w:lang w:eastAsia="en-US"/>
        </w:rPr>
        <w:t xml:space="preserve"> kaydedilecek.)</w:t>
      </w:r>
    </w:p>
    <w:p w:rsidR="00951277" w:rsidRPr="00951277" w:rsidRDefault="00951277" w:rsidP="00951277">
      <w:pPr>
        <w:rPr>
          <w:rFonts w:eastAsiaTheme="minorHAnsi"/>
          <w:sz w:val="22"/>
          <w:szCs w:val="22"/>
          <w:lang w:eastAsia="en-US"/>
        </w:rPr>
      </w:pPr>
      <w:r>
        <w:rPr>
          <w:rFonts w:eastAsiaTheme="minorHAnsi"/>
          <w:sz w:val="22"/>
          <w:szCs w:val="22"/>
          <w:lang w:eastAsia="en-US"/>
        </w:rPr>
        <w:t>6)</w:t>
      </w:r>
      <w:r w:rsidRPr="00951277">
        <w:rPr>
          <w:rFonts w:eastAsiaTheme="minorHAnsi"/>
          <w:sz w:val="22"/>
          <w:szCs w:val="22"/>
          <w:lang w:eastAsia="en-US"/>
        </w:rPr>
        <w:t>Öyküleyici anlatımın özelliklerini gösterebilme. Öyküleyici anlatım özelliği taşıyan metinlerden örnekler bulma.</w:t>
      </w:r>
    </w:p>
    <w:p w:rsidR="00951277" w:rsidRPr="00951277" w:rsidRDefault="00951277" w:rsidP="00951277">
      <w:pPr>
        <w:rPr>
          <w:rFonts w:eastAsiaTheme="minorHAnsi"/>
          <w:sz w:val="22"/>
          <w:szCs w:val="22"/>
          <w:lang w:eastAsia="en-US"/>
        </w:rPr>
      </w:pPr>
      <w:r>
        <w:rPr>
          <w:rFonts w:eastAsiaTheme="minorHAnsi"/>
          <w:sz w:val="22"/>
          <w:szCs w:val="22"/>
          <w:lang w:eastAsia="en-US"/>
        </w:rPr>
        <w:t>7)</w:t>
      </w:r>
      <w:r w:rsidRPr="00951277">
        <w:rPr>
          <w:rFonts w:eastAsiaTheme="minorHAnsi"/>
          <w:sz w:val="22"/>
          <w:szCs w:val="22"/>
          <w:lang w:eastAsia="en-US"/>
        </w:rPr>
        <w:t xml:space="preserve"> Belirlenen bir metin üzerindeki isimleri ve isimlerin çeşitlerini bulabilme. </w:t>
      </w:r>
    </w:p>
    <w:p w:rsidR="00951277" w:rsidRPr="00951277" w:rsidRDefault="00951277" w:rsidP="00951277">
      <w:pPr>
        <w:rPr>
          <w:rFonts w:eastAsiaTheme="minorHAnsi"/>
          <w:sz w:val="22"/>
          <w:szCs w:val="22"/>
          <w:lang w:eastAsia="en-US"/>
        </w:rPr>
      </w:pPr>
      <w:r>
        <w:rPr>
          <w:rFonts w:eastAsiaTheme="minorHAnsi"/>
          <w:sz w:val="22"/>
          <w:szCs w:val="22"/>
          <w:lang w:eastAsia="en-US"/>
        </w:rPr>
        <w:t>8)</w:t>
      </w:r>
      <w:r w:rsidRPr="00951277">
        <w:rPr>
          <w:rFonts w:eastAsiaTheme="minorHAnsi"/>
          <w:sz w:val="22"/>
          <w:szCs w:val="22"/>
          <w:lang w:eastAsia="en-US"/>
        </w:rPr>
        <w:t>Betimleyici anlatımın özelliklerini gösterebilme. Betimleyici anlatım özelliği taşıyan metinlerden örnekler bulabilme.</w:t>
      </w:r>
    </w:p>
    <w:p w:rsidR="00951277" w:rsidRPr="00951277" w:rsidRDefault="00951277" w:rsidP="00951277">
      <w:pPr>
        <w:rPr>
          <w:rFonts w:eastAsiaTheme="minorHAnsi"/>
          <w:sz w:val="22"/>
          <w:szCs w:val="22"/>
          <w:lang w:eastAsia="en-US"/>
        </w:rPr>
      </w:pPr>
      <w:r>
        <w:rPr>
          <w:rFonts w:eastAsiaTheme="minorHAnsi"/>
          <w:sz w:val="22"/>
          <w:szCs w:val="22"/>
          <w:lang w:eastAsia="en-US"/>
        </w:rPr>
        <w:t>9)</w:t>
      </w:r>
      <w:r w:rsidRPr="00951277">
        <w:rPr>
          <w:rFonts w:eastAsiaTheme="minorHAnsi"/>
          <w:sz w:val="22"/>
          <w:szCs w:val="22"/>
          <w:lang w:eastAsia="en-US"/>
        </w:rPr>
        <w:t xml:space="preserve"> Belirlenen bir metin üzerindeki sıfatları bulabilme, çeşitlerini gösterme. </w:t>
      </w:r>
      <w:proofErr w:type="gramStart"/>
      <w:r w:rsidRPr="00951277">
        <w:rPr>
          <w:rFonts w:eastAsiaTheme="minorHAnsi"/>
          <w:sz w:val="22"/>
          <w:szCs w:val="22"/>
          <w:lang w:eastAsia="en-US"/>
        </w:rPr>
        <w:t>Sıfat-betimleyici anlatım ilişkisini kurabilme.</w:t>
      </w:r>
      <w:proofErr w:type="gramEnd"/>
    </w:p>
    <w:p w:rsidR="00951277" w:rsidRPr="00951277" w:rsidRDefault="00951277" w:rsidP="00951277">
      <w:pPr>
        <w:rPr>
          <w:rFonts w:eastAsiaTheme="minorHAnsi"/>
          <w:sz w:val="22"/>
          <w:szCs w:val="22"/>
          <w:lang w:eastAsia="en-US"/>
        </w:rPr>
      </w:pPr>
      <w:r>
        <w:rPr>
          <w:rFonts w:eastAsiaTheme="minorHAnsi"/>
          <w:sz w:val="22"/>
          <w:szCs w:val="22"/>
          <w:lang w:eastAsia="en-US"/>
        </w:rPr>
        <w:t>10)</w:t>
      </w:r>
      <w:r w:rsidRPr="00951277">
        <w:rPr>
          <w:rFonts w:eastAsiaTheme="minorHAnsi"/>
          <w:sz w:val="22"/>
          <w:szCs w:val="22"/>
          <w:lang w:eastAsia="en-US"/>
        </w:rPr>
        <w:t>Coşkulu ve heyecan bağlı anlatımın özelliklerini gösterebilme. Bu anlatıma uygun metinler bulabilme.</w:t>
      </w:r>
    </w:p>
    <w:p w:rsidR="00951277" w:rsidRPr="00951277" w:rsidRDefault="00951277" w:rsidP="00951277">
      <w:pPr>
        <w:rPr>
          <w:rFonts w:eastAsiaTheme="minorHAnsi"/>
          <w:sz w:val="22"/>
          <w:szCs w:val="22"/>
          <w:lang w:eastAsia="en-US"/>
        </w:rPr>
      </w:pPr>
      <w:r>
        <w:rPr>
          <w:rFonts w:eastAsiaTheme="minorHAnsi"/>
          <w:sz w:val="22"/>
          <w:szCs w:val="22"/>
          <w:lang w:eastAsia="en-US"/>
        </w:rPr>
        <w:t>11)</w:t>
      </w:r>
      <w:r w:rsidRPr="00951277">
        <w:rPr>
          <w:rFonts w:eastAsiaTheme="minorHAnsi"/>
          <w:sz w:val="22"/>
          <w:szCs w:val="22"/>
          <w:lang w:eastAsia="en-US"/>
        </w:rPr>
        <w:t xml:space="preserve">   Belirlenen bir metin üzerindeki adılları bulabilme, çeşitlerini gösterme. </w:t>
      </w:r>
    </w:p>
    <w:p w:rsidR="00951277" w:rsidRPr="00951277" w:rsidRDefault="00951277" w:rsidP="00951277">
      <w:pPr>
        <w:rPr>
          <w:rFonts w:eastAsiaTheme="minorHAnsi"/>
          <w:sz w:val="22"/>
          <w:szCs w:val="22"/>
          <w:lang w:eastAsia="en-US"/>
        </w:rPr>
      </w:pPr>
      <w:r>
        <w:rPr>
          <w:rFonts w:eastAsiaTheme="minorHAnsi"/>
          <w:sz w:val="22"/>
          <w:szCs w:val="22"/>
          <w:lang w:eastAsia="en-US"/>
        </w:rPr>
        <w:t>12)</w:t>
      </w:r>
      <w:r w:rsidRPr="00951277">
        <w:rPr>
          <w:rFonts w:eastAsiaTheme="minorHAnsi"/>
          <w:sz w:val="22"/>
          <w:szCs w:val="22"/>
          <w:lang w:eastAsia="en-US"/>
        </w:rPr>
        <w:t xml:space="preserve">   Destansı ve emredici anlatımın özelliklerini gösterebilme. Bu tip anlatımla yazılan örnek metinler bulabilme.</w:t>
      </w:r>
    </w:p>
    <w:p w:rsidR="00951277" w:rsidRPr="00951277" w:rsidRDefault="00951277" w:rsidP="00951277">
      <w:pPr>
        <w:rPr>
          <w:rFonts w:eastAsiaTheme="minorHAnsi"/>
          <w:sz w:val="22"/>
          <w:szCs w:val="22"/>
          <w:lang w:eastAsia="en-US"/>
        </w:rPr>
      </w:pPr>
      <w:r>
        <w:rPr>
          <w:rFonts w:eastAsiaTheme="minorHAnsi"/>
          <w:sz w:val="22"/>
          <w:szCs w:val="22"/>
          <w:lang w:eastAsia="en-US"/>
        </w:rPr>
        <w:t>13)</w:t>
      </w:r>
      <w:r w:rsidRPr="00951277">
        <w:rPr>
          <w:rFonts w:eastAsiaTheme="minorHAnsi"/>
          <w:sz w:val="22"/>
          <w:szCs w:val="22"/>
          <w:lang w:eastAsia="en-US"/>
        </w:rPr>
        <w:t>Belirlenen bir metin üzerinde fiilleri gösterebilme, fiillerde çatı, fiillerin yapısı konularında uygulamalar yapma.</w:t>
      </w:r>
    </w:p>
    <w:p w:rsidR="00951277" w:rsidRPr="00951277" w:rsidRDefault="00951277" w:rsidP="00951277">
      <w:pPr>
        <w:rPr>
          <w:rFonts w:eastAsiaTheme="minorHAnsi"/>
          <w:sz w:val="22"/>
          <w:szCs w:val="22"/>
          <w:lang w:eastAsia="en-US"/>
        </w:rPr>
      </w:pPr>
      <w:r>
        <w:rPr>
          <w:rFonts w:eastAsiaTheme="minorHAnsi"/>
          <w:sz w:val="22"/>
          <w:szCs w:val="22"/>
          <w:lang w:eastAsia="en-US"/>
        </w:rPr>
        <w:t>14)</w:t>
      </w:r>
      <w:r w:rsidRPr="00951277">
        <w:rPr>
          <w:rFonts w:eastAsiaTheme="minorHAnsi"/>
          <w:sz w:val="22"/>
          <w:szCs w:val="22"/>
          <w:lang w:eastAsia="en-US"/>
        </w:rPr>
        <w:t xml:space="preserve">   Öğretici, açıklayıcı, tartışmacı ve kanıtlayıcı anlatımın özelliklerini gösterebilme. Bu anlatım türleriyle oluşturulmuş örnek metinleri bulabilme.</w:t>
      </w:r>
    </w:p>
    <w:p w:rsidR="00951277" w:rsidRPr="00951277" w:rsidRDefault="00951277" w:rsidP="00951277">
      <w:pPr>
        <w:rPr>
          <w:rFonts w:eastAsiaTheme="minorHAnsi"/>
          <w:sz w:val="22"/>
          <w:szCs w:val="22"/>
          <w:lang w:eastAsia="en-US"/>
        </w:rPr>
      </w:pPr>
      <w:r>
        <w:rPr>
          <w:rFonts w:eastAsiaTheme="minorHAnsi"/>
          <w:sz w:val="22"/>
          <w:szCs w:val="22"/>
          <w:lang w:eastAsia="en-US"/>
        </w:rPr>
        <w:t>15)</w:t>
      </w:r>
      <w:r w:rsidRPr="00951277">
        <w:rPr>
          <w:rFonts w:eastAsiaTheme="minorHAnsi"/>
          <w:sz w:val="22"/>
          <w:szCs w:val="22"/>
          <w:lang w:eastAsia="en-US"/>
        </w:rPr>
        <w:t xml:space="preserve">   Belirlenen bir metin üzerindeki zarfları bulabilme, çeşitlerini gösterme. </w:t>
      </w:r>
    </w:p>
    <w:p w:rsidR="00951277" w:rsidRPr="00951277" w:rsidRDefault="00951277" w:rsidP="00951277">
      <w:pPr>
        <w:rPr>
          <w:rFonts w:eastAsiaTheme="minorHAnsi"/>
          <w:sz w:val="22"/>
          <w:szCs w:val="22"/>
          <w:lang w:eastAsia="en-US"/>
        </w:rPr>
      </w:pPr>
      <w:r>
        <w:rPr>
          <w:rFonts w:eastAsiaTheme="minorHAnsi"/>
          <w:sz w:val="22"/>
          <w:szCs w:val="22"/>
          <w:lang w:eastAsia="en-US"/>
        </w:rPr>
        <w:t>16)</w:t>
      </w:r>
      <w:r w:rsidRPr="00951277">
        <w:rPr>
          <w:rFonts w:eastAsiaTheme="minorHAnsi"/>
          <w:sz w:val="22"/>
          <w:szCs w:val="22"/>
          <w:lang w:eastAsia="en-US"/>
        </w:rPr>
        <w:t xml:space="preserve">   Düşsel ve gelecekten söz eden anlatımın özelliklerini gösterebilme. Bu anlatım türleriyle oluşturulmuş örnek metinleri bulabilme.</w:t>
      </w:r>
    </w:p>
    <w:p w:rsidR="00951277" w:rsidRDefault="00951277" w:rsidP="00951277">
      <w:pPr>
        <w:rPr>
          <w:rFonts w:eastAsiaTheme="minorHAnsi"/>
          <w:sz w:val="22"/>
          <w:szCs w:val="22"/>
          <w:lang w:eastAsia="en-US"/>
        </w:rPr>
      </w:pPr>
      <w:r>
        <w:rPr>
          <w:rFonts w:eastAsiaTheme="minorHAnsi"/>
          <w:sz w:val="22"/>
          <w:szCs w:val="22"/>
          <w:lang w:eastAsia="en-US"/>
        </w:rPr>
        <w:t>17)</w:t>
      </w:r>
      <w:r w:rsidRPr="00951277">
        <w:rPr>
          <w:rFonts w:eastAsiaTheme="minorHAnsi"/>
          <w:sz w:val="22"/>
          <w:szCs w:val="22"/>
          <w:lang w:eastAsia="en-US"/>
        </w:rPr>
        <w:t xml:space="preserve">   Belirlenen bir metin üzerindeki edat ve bağlaçları bulabilme.</w:t>
      </w:r>
    </w:p>
    <w:p w:rsidR="007B4D89" w:rsidRPr="007B4D89" w:rsidRDefault="00951277" w:rsidP="007B4D89">
      <w:pPr>
        <w:rPr>
          <w:rFonts w:eastAsiaTheme="minorHAnsi"/>
          <w:sz w:val="22"/>
          <w:szCs w:val="22"/>
          <w:lang w:eastAsia="en-US"/>
        </w:rPr>
      </w:pPr>
      <w:r>
        <w:rPr>
          <w:rFonts w:eastAsiaTheme="minorHAnsi"/>
          <w:sz w:val="22"/>
          <w:szCs w:val="22"/>
          <w:lang w:eastAsia="en-US"/>
        </w:rPr>
        <w:t>18</w:t>
      </w:r>
      <w:r w:rsidR="007B4D89" w:rsidRPr="007B4D89">
        <w:rPr>
          <w:rFonts w:eastAsiaTheme="minorHAnsi"/>
          <w:sz w:val="22"/>
          <w:szCs w:val="22"/>
          <w:lang w:eastAsia="en-US"/>
        </w:rPr>
        <w:t xml:space="preserve">)Okunan bir kitabın </w:t>
      </w:r>
      <w:proofErr w:type="gramStart"/>
      <w:r w:rsidR="007B4D89" w:rsidRPr="007B4D89">
        <w:rPr>
          <w:rFonts w:eastAsiaTheme="minorHAnsi"/>
          <w:sz w:val="22"/>
          <w:szCs w:val="22"/>
          <w:lang w:eastAsia="en-US"/>
        </w:rPr>
        <w:t>tanıtıldığı  bir</w:t>
      </w:r>
      <w:proofErr w:type="gramEnd"/>
      <w:r w:rsidR="007B4D89" w:rsidRPr="007B4D89">
        <w:rPr>
          <w:rFonts w:eastAsiaTheme="minorHAnsi"/>
          <w:sz w:val="22"/>
          <w:szCs w:val="22"/>
          <w:lang w:eastAsia="en-US"/>
        </w:rPr>
        <w:t xml:space="preserve"> sunu hazırlanacak. (</w:t>
      </w:r>
      <w:r>
        <w:rPr>
          <w:rFonts w:eastAsiaTheme="minorHAnsi"/>
          <w:sz w:val="22"/>
          <w:szCs w:val="22"/>
          <w:lang w:eastAsia="en-US"/>
        </w:rPr>
        <w:t xml:space="preserve">Yazılı veya </w:t>
      </w:r>
      <w:r w:rsidR="007B4D89" w:rsidRPr="007B4D89">
        <w:rPr>
          <w:rFonts w:eastAsiaTheme="minorHAnsi"/>
          <w:sz w:val="22"/>
          <w:szCs w:val="22"/>
          <w:lang w:eastAsia="en-US"/>
        </w:rPr>
        <w:t>CD’ye kaydedilecek.)</w:t>
      </w:r>
    </w:p>
    <w:p w:rsidR="007B4D89" w:rsidRPr="007B4D89" w:rsidRDefault="00951277" w:rsidP="007B4D89">
      <w:pPr>
        <w:rPr>
          <w:rFonts w:eastAsiaTheme="minorHAnsi"/>
          <w:sz w:val="22"/>
          <w:szCs w:val="22"/>
          <w:lang w:eastAsia="en-US"/>
        </w:rPr>
      </w:pPr>
      <w:r>
        <w:rPr>
          <w:rFonts w:eastAsiaTheme="minorHAnsi"/>
          <w:sz w:val="22"/>
          <w:szCs w:val="22"/>
          <w:lang w:eastAsia="en-US"/>
        </w:rPr>
        <w:t>19</w:t>
      </w:r>
      <w:r w:rsidR="007B4D89" w:rsidRPr="007B4D89">
        <w:rPr>
          <w:rFonts w:eastAsiaTheme="minorHAnsi"/>
          <w:sz w:val="22"/>
          <w:szCs w:val="22"/>
          <w:lang w:eastAsia="en-US"/>
        </w:rPr>
        <w:t>)Anlatım türlerinden öyküleyici anlatım, betimleyici anlatım, emredici anlatım, tartışmacı anlatım türleriyle birer metin oluşturunuz.</w:t>
      </w:r>
    </w:p>
    <w:p w:rsidR="007B4D89" w:rsidRPr="007B4D89" w:rsidRDefault="00951277" w:rsidP="007B4D89">
      <w:pPr>
        <w:rPr>
          <w:rFonts w:eastAsiaTheme="minorHAnsi"/>
          <w:sz w:val="22"/>
          <w:szCs w:val="22"/>
          <w:lang w:eastAsia="en-US"/>
        </w:rPr>
      </w:pPr>
      <w:r>
        <w:rPr>
          <w:rFonts w:eastAsiaTheme="minorHAnsi"/>
          <w:sz w:val="22"/>
          <w:szCs w:val="22"/>
          <w:lang w:eastAsia="en-US"/>
        </w:rPr>
        <w:t>20</w:t>
      </w:r>
      <w:r w:rsidR="007B4D89" w:rsidRPr="007B4D89">
        <w:rPr>
          <w:rFonts w:eastAsiaTheme="minorHAnsi"/>
          <w:sz w:val="22"/>
          <w:szCs w:val="22"/>
          <w:lang w:eastAsia="en-US"/>
        </w:rPr>
        <w:t>)Büyük Nutuk’tan dört sayfalık bir metin üzerinde eylemsiler (fiilimsi) gösterilecek ve eylemsi türleri bakımından incelenecektir.</w:t>
      </w:r>
    </w:p>
    <w:p w:rsidR="007B4D89" w:rsidRPr="007B4D89" w:rsidRDefault="00951277" w:rsidP="007B4D89">
      <w:pPr>
        <w:rPr>
          <w:rFonts w:eastAsiaTheme="minorHAnsi"/>
          <w:sz w:val="22"/>
          <w:szCs w:val="22"/>
          <w:lang w:eastAsia="en-US"/>
        </w:rPr>
      </w:pPr>
      <w:r>
        <w:rPr>
          <w:rFonts w:eastAsiaTheme="minorHAnsi"/>
          <w:sz w:val="22"/>
          <w:szCs w:val="22"/>
          <w:lang w:eastAsia="en-US"/>
        </w:rPr>
        <w:t>21</w:t>
      </w:r>
      <w:r w:rsidR="007B4D89" w:rsidRPr="007B4D89">
        <w:rPr>
          <w:rFonts w:eastAsiaTheme="minorHAnsi"/>
          <w:sz w:val="22"/>
          <w:szCs w:val="22"/>
          <w:lang w:eastAsia="en-US"/>
        </w:rPr>
        <w:t>)Büyük Nutuk’tan dört sayfalık bir metin üzerinde sıfat ve adıllar incelenecek ve metindeki sıfat ve adıl çeşitleri açıklanacaktır.</w:t>
      </w:r>
    </w:p>
    <w:p w:rsidR="007B4D89" w:rsidRPr="007B4D89" w:rsidRDefault="00951277" w:rsidP="007B4D89">
      <w:pPr>
        <w:rPr>
          <w:rFonts w:eastAsiaTheme="minorHAnsi"/>
          <w:sz w:val="22"/>
          <w:szCs w:val="22"/>
          <w:lang w:eastAsia="en-US"/>
        </w:rPr>
      </w:pPr>
      <w:r>
        <w:rPr>
          <w:rFonts w:eastAsiaTheme="minorHAnsi"/>
          <w:sz w:val="22"/>
          <w:szCs w:val="22"/>
          <w:lang w:eastAsia="en-US"/>
        </w:rPr>
        <w:t>22</w:t>
      </w:r>
      <w:r w:rsidR="007B4D89" w:rsidRPr="007B4D89">
        <w:rPr>
          <w:rFonts w:eastAsiaTheme="minorHAnsi"/>
          <w:sz w:val="22"/>
          <w:szCs w:val="22"/>
          <w:lang w:eastAsia="en-US"/>
        </w:rPr>
        <w:t xml:space="preserve">)Sait Faik </w:t>
      </w:r>
      <w:proofErr w:type="spellStart"/>
      <w:r w:rsidR="007B4D89" w:rsidRPr="007B4D89">
        <w:rPr>
          <w:rFonts w:eastAsiaTheme="minorHAnsi"/>
          <w:sz w:val="22"/>
          <w:szCs w:val="22"/>
          <w:lang w:eastAsia="en-US"/>
        </w:rPr>
        <w:t>ABASIYANIK’ın</w:t>
      </w:r>
      <w:proofErr w:type="spellEnd"/>
      <w:r w:rsidR="007B4D89" w:rsidRPr="007B4D89">
        <w:rPr>
          <w:rFonts w:eastAsiaTheme="minorHAnsi"/>
          <w:sz w:val="22"/>
          <w:szCs w:val="22"/>
          <w:lang w:eastAsia="en-US"/>
        </w:rPr>
        <w:t xml:space="preserve"> Karanfiller ve Domates Suyu adlı öyküsünde yer alan eylemsileri, bulunuz, inceleyiniz. Türlerini ve yapılışlarını açıklayınız.</w:t>
      </w:r>
    </w:p>
    <w:p w:rsidR="007B4D89" w:rsidRPr="007B4D89" w:rsidRDefault="007B4D89" w:rsidP="007B4D89">
      <w:pPr>
        <w:rPr>
          <w:rFonts w:eastAsiaTheme="minorHAnsi"/>
          <w:sz w:val="22"/>
          <w:szCs w:val="22"/>
          <w:lang w:eastAsia="en-US"/>
        </w:rPr>
      </w:pPr>
    </w:p>
    <w:p w:rsidR="002F0A3A" w:rsidRPr="00E90AC5" w:rsidRDefault="002F0A3A" w:rsidP="002F0A3A">
      <w:pPr>
        <w:rPr>
          <w:b/>
          <w:bCs/>
          <w:i/>
          <w:iCs/>
          <w:color w:val="1D1B11"/>
          <w:sz w:val="22"/>
          <w:szCs w:val="22"/>
          <w:u w:val="single"/>
          <w:lang w:eastAsia="en-US" w:bidi="en-US"/>
        </w:rPr>
      </w:pPr>
      <w:r>
        <w:rPr>
          <w:b/>
          <w:bCs/>
          <w:i/>
          <w:iCs/>
          <w:color w:val="1D1B11"/>
          <w:sz w:val="22"/>
          <w:szCs w:val="22"/>
          <w:u w:val="single"/>
          <w:lang w:eastAsia="en-US" w:bidi="en-US"/>
        </w:rPr>
        <w:t>11</w:t>
      </w:r>
      <w:r w:rsidRPr="00E90AC5">
        <w:rPr>
          <w:b/>
          <w:bCs/>
          <w:i/>
          <w:iCs/>
          <w:color w:val="1D1B11"/>
          <w:sz w:val="22"/>
          <w:szCs w:val="22"/>
          <w:u w:val="single"/>
          <w:lang w:eastAsia="en-US" w:bidi="en-US"/>
        </w:rPr>
        <w:t>. SINIFLAR TÜRK EDEBİYATI DERSİ PERFORMANS VE PROJE KONULARI</w:t>
      </w:r>
    </w:p>
    <w:p w:rsidR="00F17947" w:rsidRPr="00F17947" w:rsidRDefault="00F17947" w:rsidP="00F17947">
      <w:pPr>
        <w:rPr>
          <w:rFonts w:eastAsiaTheme="minorHAnsi"/>
          <w:sz w:val="22"/>
          <w:szCs w:val="22"/>
          <w:lang w:eastAsia="en-US"/>
        </w:rPr>
      </w:pPr>
      <w:r>
        <w:rPr>
          <w:rFonts w:eastAsiaTheme="minorHAnsi"/>
          <w:sz w:val="22"/>
          <w:szCs w:val="22"/>
          <w:lang w:eastAsia="en-US"/>
        </w:rPr>
        <w:t>1)</w:t>
      </w:r>
      <w:r w:rsidRPr="00F17947">
        <w:rPr>
          <w:rFonts w:eastAsiaTheme="minorHAnsi"/>
          <w:sz w:val="22"/>
          <w:szCs w:val="22"/>
          <w:lang w:eastAsia="en-US"/>
        </w:rPr>
        <w:t xml:space="preserve"> Aşağıda belirlenen Millî Mücadele Dönemi Edebiyatı’nın eserlerinin incelenmesi.</w:t>
      </w:r>
    </w:p>
    <w:p w:rsidR="00F17947" w:rsidRPr="00F17947" w:rsidRDefault="00F17947" w:rsidP="00F17947">
      <w:pPr>
        <w:rPr>
          <w:rFonts w:eastAsiaTheme="minorHAnsi"/>
          <w:sz w:val="22"/>
          <w:szCs w:val="22"/>
          <w:lang w:eastAsia="en-US"/>
        </w:rPr>
      </w:pPr>
      <w:r w:rsidRPr="00F17947">
        <w:rPr>
          <w:rFonts w:eastAsiaTheme="minorHAnsi"/>
          <w:sz w:val="22"/>
          <w:szCs w:val="22"/>
          <w:lang w:eastAsia="en-US"/>
        </w:rPr>
        <w:t xml:space="preserve">Ateşten Gömlek (Halide Edip ADIVAR), Yaban (Yakup Kadri KARAOSMANOĞLU), Memleket Hikâyeleri (Refik Halit KARAY), Küçük Ağa (Tarık BUĞRA), </w:t>
      </w:r>
      <w:proofErr w:type="spellStart"/>
      <w:r w:rsidRPr="00F17947">
        <w:rPr>
          <w:rFonts w:eastAsiaTheme="minorHAnsi"/>
          <w:sz w:val="22"/>
          <w:szCs w:val="22"/>
          <w:lang w:eastAsia="en-US"/>
        </w:rPr>
        <w:t>Zeytindağı</w:t>
      </w:r>
      <w:proofErr w:type="spellEnd"/>
      <w:r w:rsidRPr="00F17947">
        <w:rPr>
          <w:rFonts w:eastAsiaTheme="minorHAnsi"/>
          <w:sz w:val="22"/>
          <w:szCs w:val="22"/>
          <w:lang w:eastAsia="en-US"/>
        </w:rPr>
        <w:t xml:space="preserve"> (Falih Rıfkı ATAY)</w:t>
      </w:r>
    </w:p>
    <w:p w:rsidR="00F17947" w:rsidRPr="00F17947" w:rsidRDefault="00F17947" w:rsidP="00F17947">
      <w:pPr>
        <w:rPr>
          <w:rFonts w:eastAsiaTheme="minorHAnsi"/>
          <w:sz w:val="22"/>
          <w:szCs w:val="22"/>
          <w:lang w:eastAsia="en-US"/>
        </w:rPr>
      </w:pPr>
      <w:r>
        <w:rPr>
          <w:rFonts w:eastAsiaTheme="minorHAnsi"/>
          <w:sz w:val="22"/>
          <w:szCs w:val="22"/>
          <w:lang w:eastAsia="en-US"/>
        </w:rPr>
        <w:t>2)</w:t>
      </w:r>
      <w:r w:rsidRPr="00F17947">
        <w:rPr>
          <w:rFonts w:eastAsiaTheme="minorHAnsi"/>
          <w:sz w:val="22"/>
          <w:szCs w:val="22"/>
          <w:lang w:eastAsia="en-US"/>
        </w:rPr>
        <w:t xml:space="preserve"> İstanbul’u konu alan şiirlerin derlenmesi.</w:t>
      </w:r>
    </w:p>
    <w:p w:rsidR="00F17947" w:rsidRDefault="00F17947" w:rsidP="00F17947">
      <w:pPr>
        <w:rPr>
          <w:rFonts w:eastAsiaTheme="minorHAnsi"/>
          <w:sz w:val="22"/>
          <w:szCs w:val="22"/>
          <w:lang w:eastAsia="en-US"/>
        </w:rPr>
      </w:pPr>
      <w:r>
        <w:rPr>
          <w:rFonts w:eastAsiaTheme="minorHAnsi"/>
          <w:sz w:val="22"/>
          <w:szCs w:val="22"/>
          <w:lang w:eastAsia="en-US"/>
        </w:rPr>
        <w:t>3)</w:t>
      </w:r>
      <w:r w:rsidRPr="00F17947">
        <w:rPr>
          <w:rFonts w:eastAsiaTheme="minorHAnsi"/>
          <w:sz w:val="22"/>
          <w:szCs w:val="22"/>
          <w:lang w:eastAsia="en-US"/>
        </w:rPr>
        <w:t>Beğenilen şairlerin şiirlerinden antoloji oluşturma.</w:t>
      </w:r>
    </w:p>
    <w:p w:rsidR="007B4D89" w:rsidRPr="007B4D89" w:rsidRDefault="00F17947" w:rsidP="007B4D89">
      <w:pPr>
        <w:rPr>
          <w:rFonts w:eastAsiaTheme="minorHAnsi"/>
          <w:sz w:val="22"/>
          <w:szCs w:val="22"/>
          <w:lang w:eastAsia="en-US"/>
        </w:rPr>
      </w:pPr>
      <w:r>
        <w:rPr>
          <w:rFonts w:eastAsiaTheme="minorHAnsi"/>
          <w:sz w:val="22"/>
          <w:szCs w:val="22"/>
          <w:lang w:eastAsia="en-US"/>
        </w:rPr>
        <w:t>4</w:t>
      </w:r>
      <w:r w:rsidR="00A71889">
        <w:rPr>
          <w:rFonts w:eastAsiaTheme="minorHAnsi"/>
          <w:sz w:val="22"/>
          <w:szCs w:val="22"/>
          <w:lang w:eastAsia="en-US"/>
        </w:rPr>
        <w:t>)</w:t>
      </w:r>
      <w:r w:rsidR="007B4D89" w:rsidRPr="007B4D89">
        <w:rPr>
          <w:rFonts w:eastAsiaTheme="minorHAnsi"/>
          <w:sz w:val="22"/>
          <w:szCs w:val="22"/>
          <w:lang w:eastAsia="en-US"/>
        </w:rPr>
        <w:t>“Yazarın Sosyal Ve Siyasî Şartlardan Etkilenmesi - Metinlerin, Yazıldığı Dönemin Zihniyetiyle İlişkisi”  konularına örnek olabilecek Ta</w:t>
      </w:r>
      <w:r>
        <w:rPr>
          <w:rFonts w:eastAsiaTheme="minorHAnsi"/>
          <w:sz w:val="22"/>
          <w:szCs w:val="22"/>
          <w:lang w:eastAsia="en-US"/>
        </w:rPr>
        <w:t xml:space="preserve">nzimat Dönemi eserlerinden iki </w:t>
      </w:r>
      <w:r w:rsidR="007B4D89" w:rsidRPr="007B4D89">
        <w:rPr>
          <w:rFonts w:eastAsiaTheme="minorHAnsi"/>
          <w:sz w:val="22"/>
          <w:szCs w:val="22"/>
          <w:lang w:eastAsia="en-US"/>
        </w:rPr>
        <w:t>tanesi ( farklı türlerde, fark</w:t>
      </w:r>
      <w:r>
        <w:rPr>
          <w:rFonts w:eastAsiaTheme="minorHAnsi"/>
          <w:sz w:val="22"/>
          <w:szCs w:val="22"/>
          <w:lang w:eastAsia="en-US"/>
        </w:rPr>
        <w:t xml:space="preserve">lı sanatçılara ait) </w:t>
      </w:r>
      <w:r w:rsidR="007B4D89" w:rsidRPr="007B4D89">
        <w:rPr>
          <w:rFonts w:eastAsiaTheme="minorHAnsi"/>
          <w:sz w:val="22"/>
          <w:szCs w:val="22"/>
          <w:lang w:eastAsia="en-US"/>
        </w:rPr>
        <w:t>incelenecektir.</w:t>
      </w:r>
    </w:p>
    <w:p w:rsidR="007B4D89" w:rsidRPr="007B4D89" w:rsidRDefault="00F17947" w:rsidP="007B4D89">
      <w:pPr>
        <w:rPr>
          <w:rFonts w:eastAsiaTheme="minorHAnsi"/>
          <w:sz w:val="22"/>
          <w:szCs w:val="22"/>
          <w:lang w:eastAsia="en-US"/>
        </w:rPr>
      </w:pPr>
      <w:r>
        <w:rPr>
          <w:rFonts w:eastAsiaTheme="minorHAnsi"/>
          <w:sz w:val="22"/>
          <w:szCs w:val="22"/>
          <w:lang w:eastAsia="en-US"/>
        </w:rPr>
        <w:t>5</w:t>
      </w:r>
      <w:r w:rsidR="00A71889">
        <w:rPr>
          <w:rFonts w:eastAsiaTheme="minorHAnsi"/>
          <w:sz w:val="22"/>
          <w:szCs w:val="22"/>
          <w:lang w:eastAsia="en-US"/>
        </w:rPr>
        <w:t>)</w:t>
      </w:r>
      <w:r>
        <w:rPr>
          <w:rFonts w:eastAsiaTheme="minorHAnsi"/>
          <w:sz w:val="22"/>
          <w:szCs w:val="22"/>
          <w:lang w:eastAsia="en-US"/>
        </w:rPr>
        <w:t xml:space="preserve">Tanzimat dönemine </w:t>
      </w:r>
      <w:proofErr w:type="gramStart"/>
      <w:r>
        <w:rPr>
          <w:rFonts w:eastAsiaTheme="minorHAnsi"/>
          <w:sz w:val="22"/>
          <w:szCs w:val="22"/>
          <w:lang w:eastAsia="en-US"/>
        </w:rPr>
        <w:t xml:space="preserve">ait </w:t>
      </w:r>
      <w:r w:rsidR="007B4D89" w:rsidRPr="007B4D89">
        <w:rPr>
          <w:rFonts w:eastAsiaTheme="minorHAnsi"/>
          <w:sz w:val="22"/>
          <w:szCs w:val="22"/>
          <w:lang w:eastAsia="en-US"/>
        </w:rPr>
        <w:t xml:space="preserve"> tiyatro</w:t>
      </w:r>
      <w:proofErr w:type="gramEnd"/>
      <w:r w:rsidR="007B4D89" w:rsidRPr="007B4D89">
        <w:rPr>
          <w:rFonts w:eastAsiaTheme="minorHAnsi"/>
          <w:sz w:val="22"/>
          <w:szCs w:val="22"/>
          <w:lang w:eastAsia="en-US"/>
        </w:rPr>
        <w:t xml:space="preserve"> eseri incelenecektir. (İnceleme planı sonradan verilecektir.)</w:t>
      </w:r>
    </w:p>
    <w:p w:rsidR="007B4D89" w:rsidRPr="007B4D89" w:rsidRDefault="00F17947" w:rsidP="007B4D89">
      <w:pPr>
        <w:rPr>
          <w:rFonts w:eastAsiaTheme="minorHAnsi"/>
          <w:sz w:val="22"/>
          <w:szCs w:val="22"/>
          <w:lang w:eastAsia="en-US"/>
        </w:rPr>
      </w:pPr>
      <w:r>
        <w:rPr>
          <w:rFonts w:eastAsiaTheme="minorHAnsi"/>
          <w:sz w:val="22"/>
          <w:szCs w:val="22"/>
          <w:lang w:eastAsia="en-US"/>
        </w:rPr>
        <w:t>6</w:t>
      </w:r>
      <w:r w:rsidR="00A71889">
        <w:rPr>
          <w:rFonts w:eastAsiaTheme="minorHAnsi"/>
          <w:sz w:val="22"/>
          <w:szCs w:val="22"/>
          <w:lang w:eastAsia="en-US"/>
        </w:rPr>
        <w:t>)</w:t>
      </w:r>
      <w:r w:rsidR="007B4D89" w:rsidRPr="007B4D89">
        <w:rPr>
          <w:rFonts w:eastAsiaTheme="minorHAnsi"/>
          <w:sz w:val="22"/>
          <w:szCs w:val="22"/>
          <w:lang w:eastAsia="en-US"/>
        </w:rPr>
        <w:t xml:space="preserve">Ziya Paşa’nın </w:t>
      </w:r>
      <w:proofErr w:type="spellStart"/>
      <w:r w:rsidR="007B4D89" w:rsidRPr="007B4D89">
        <w:rPr>
          <w:rFonts w:eastAsiaTheme="minorHAnsi"/>
          <w:sz w:val="22"/>
          <w:szCs w:val="22"/>
          <w:lang w:eastAsia="en-US"/>
        </w:rPr>
        <w:t>Terkib</w:t>
      </w:r>
      <w:proofErr w:type="spellEnd"/>
      <w:r w:rsidR="007B4D89" w:rsidRPr="007B4D89">
        <w:rPr>
          <w:rFonts w:eastAsiaTheme="minorHAnsi"/>
          <w:sz w:val="22"/>
          <w:szCs w:val="22"/>
          <w:lang w:eastAsia="en-US"/>
        </w:rPr>
        <w:t xml:space="preserve">- i </w:t>
      </w:r>
      <w:proofErr w:type="spellStart"/>
      <w:r w:rsidR="007B4D89" w:rsidRPr="007B4D89">
        <w:rPr>
          <w:rFonts w:eastAsiaTheme="minorHAnsi"/>
          <w:sz w:val="22"/>
          <w:szCs w:val="22"/>
          <w:lang w:eastAsia="en-US"/>
        </w:rPr>
        <w:t>Bend</w:t>
      </w:r>
      <w:proofErr w:type="spellEnd"/>
      <w:r w:rsidR="007B4D89" w:rsidRPr="007B4D89">
        <w:rPr>
          <w:rFonts w:eastAsiaTheme="minorHAnsi"/>
          <w:sz w:val="22"/>
          <w:szCs w:val="22"/>
          <w:lang w:eastAsia="en-US"/>
        </w:rPr>
        <w:t xml:space="preserve"> adlı şiiri incelenecek ve metinlerin yazıldığı dönemle ilişkisi bağlamında değerlendirilecektir. (Şiir, yorumuyla, dil özellikleriyle, şekil özellikleriyle, konusuyla, taşıdığı yeni değerler bakımından incelenmelidir.)</w:t>
      </w:r>
    </w:p>
    <w:p w:rsidR="007B4D89" w:rsidRPr="007B4D89" w:rsidRDefault="00F17947" w:rsidP="007B4D89">
      <w:pPr>
        <w:rPr>
          <w:rFonts w:eastAsiaTheme="minorHAnsi"/>
          <w:sz w:val="22"/>
          <w:szCs w:val="22"/>
          <w:lang w:eastAsia="en-US"/>
        </w:rPr>
      </w:pPr>
      <w:r>
        <w:rPr>
          <w:rFonts w:eastAsiaTheme="minorHAnsi"/>
          <w:sz w:val="22"/>
          <w:szCs w:val="22"/>
          <w:lang w:eastAsia="en-US"/>
        </w:rPr>
        <w:t>7</w:t>
      </w:r>
      <w:r w:rsidR="00A71889">
        <w:rPr>
          <w:rFonts w:eastAsiaTheme="minorHAnsi"/>
          <w:sz w:val="22"/>
          <w:szCs w:val="22"/>
          <w:lang w:eastAsia="en-US"/>
        </w:rPr>
        <w:t>)</w:t>
      </w:r>
      <w:r w:rsidR="007B4D89" w:rsidRPr="007B4D89">
        <w:rPr>
          <w:rFonts w:eastAsiaTheme="minorHAnsi"/>
          <w:sz w:val="22"/>
          <w:szCs w:val="22"/>
          <w:lang w:eastAsia="en-US"/>
        </w:rPr>
        <w:t>Tevfik Fikret’in Servet-i Fünûn Döneminin diğer sanatçılarından farklı özelliklerini taşıyan şiirlerinden üç tanesi incelenecektir. (Şiir, yorumuyla, dil özellikleriyle, şekil özellikleriyle, konusuyla, taşıdığı yeni değerler bakımından incelenmelidir.)</w:t>
      </w:r>
    </w:p>
    <w:p w:rsidR="007B4D89" w:rsidRPr="007B4D89" w:rsidRDefault="00F17947" w:rsidP="007B4D89">
      <w:pPr>
        <w:rPr>
          <w:rFonts w:eastAsiaTheme="minorHAnsi"/>
          <w:sz w:val="22"/>
          <w:szCs w:val="22"/>
          <w:lang w:eastAsia="en-US"/>
        </w:rPr>
      </w:pPr>
      <w:r>
        <w:rPr>
          <w:rFonts w:eastAsiaTheme="minorHAnsi"/>
          <w:sz w:val="22"/>
          <w:szCs w:val="22"/>
          <w:lang w:eastAsia="en-US"/>
        </w:rPr>
        <w:t>8</w:t>
      </w:r>
      <w:r w:rsidR="00A71889">
        <w:rPr>
          <w:rFonts w:eastAsiaTheme="minorHAnsi"/>
          <w:sz w:val="22"/>
          <w:szCs w:val="22"/>
          <w:lang w:eastAsia="en-US"/>
        </w:rPr>
        <w:t>)</w:t>
      </w:r>
      <w:r w:rsidR="007B4D89" w:rsidRPr="007B4D89">
        <w:rPr>
          <w:rFonts w:eastAsiaTheme="minorHAnsi"/>
          <w:sz w:val="22"/>
          <w:szCs w:val="22"/>
          <w:lang w:eastAsia="en-US"/>
        </w:rPr>
        <w:t>Servet-i Fünûn dönemi roman ve öykülerinin özellikleri hakkında bir araştırma yapılacak ve bu döneme ait bir eser incelenecektir. . (İnceleme planı sonradan verilecektir.)</w:t>
      </w:r>
    </w:p>
    <w:p w:rsidR="007B4D89" w:rsidRPr="007B4D89" w:rsidRDefault="00F17947" w:rsidP="007B4D89">
      <w:pPr>
        <w:rPr>
          <w:rFonts w:eastAsiaTheme="minorHAnsi"/>
          <w:sz w:val="22"/>
          <w:szCs w:val="22"/>
          <w:lang w:eastAsia="en-US"/>
        </w:rPr>
      </w:pPr>
      <w:r>
        <w:rPr>
          <w:rFonts w:eastAsiaTheme="minorHAnsi"/>
          <w:sz w:val="22"/>
          <w:szCs w:val="22"/>
          <w:lang w:eastAsia="en-US"/>
        </w:rPr>
        <w:t>9</w:t>
      </w:r>
      <w:r w:rsidR="00A71889">
        <w:rPr>
          <w:rFonts w:eastAsiaTheme="minorHAnsi"/>
          <w:sz w:val="22"/>
          <w:szCs w:val="22"/>
          <w:lang w:eastAsia="en-US"/>
        </w:rPr>
        <w:t>)</w:t>
      </w:r>
      <w:r w:rsidR="007B4D89" w:rsidRPr="007B4D89">
        <w:rPr>
          <w:rFonts w:eastAsiaTheme="minorHAnsi"/>
          <w:sz w:val="22"/>
          <w:szCs w:val="22"/>
          <w:lang w:eastAsia="en-US"/>
        </w:rPr>
        <w:t xml:space="preserve">Mehmet Akif Ersoy’un Çanakkale Şehitlerine adlı şiiriyle, Faruk Nafiz Çamlıbel’in Han Duvarları adlı şiiri incelenecektir. (Şiirler; konu, biçim özellikleri, şiirin ahenk özellikleri, şiirde zihniyet, şiir ve gelenek gibi noktalar göz önünde bulundurularak yorumlanacaktır.)    </w:t>
      </w:r>
    </w:p>
    <w:p w:rsidR="007B4D89" w:rsidRDefault="00F17947" w:rsidP="007B4D89">
      <w:pPr>
        <w:rPr>
          <w:rFonts w:eastAsiaTheme="minorHAnsi"/>
          <w:sz w:val="22"/>
          <w:szCs w:val="22"/>
          <w:lang w:eastAsia="en-US"/>
        </w:rPr>
      </w:pPr>
      <w:r>
        <w:rPr>
          <w:rFonts w:eastAsiaTheme="minorHAnsi"/>
          <w:sz w:val="22"/>
          <w:szCs w:val="22"/>
          <w:lang w:eastAsia="en-US"/>
        </w:rPr>
        <w:t>10</w:t>
      </w:r>
      <w:r w:rsidR="00A71889">
        <w:rPr>
          <w:rFonts w:eastAsiaTheme="minorHAnsi"/>
          <w:sz w:val="22"/>
          <w:szCs w:val="22"/>
          <w:lang w:eastAsia="en-US"/>
        </w:rPr>
        <w:t>)</w:t>
      </w:r>
      <w:r w:rsidR="007B4D89" w:rsidRPr="007B4D89">
        <w:rPr>
          <w:rFonts w:eastAsiaTheme="minorHAnsi"/>
          <w:sz w:val="22"/>
          <w:szCs w:val="22"/>
          <w:lang w:eastAsia="en-US"/>
        </w:rPr>
        <w:t xml:space="preserve">Namık Kemal’in en az dört şiiri üzerinde işlenen konular, dil özellikleri incelenecek ve şiirlerdeki vatan sevgisi, adalet ve fazilet gibi kavramlar saptanarak açıklanacaktır. </w:t>
      </w:r>
    </w:p>
    <w:p w:rsidR="00F17947" w:rsidRPr="00F17947" w:rsidRDefault="00F17947" w:rsidP="00F17947">
      <w:pPr>
        <w:rPr>
          <w:rFonts w:eastAsiaTheme="minorHAnsi"/>
          <w:sz w:val="22"/>
          <w:szCs w:val="22"/>
          <w:lang w:eastAsia="en-US"/>
        </w:rPr>
      </w:pPr>
      <w:r>
        <w:rPr>
          <w:rFonts w:eastAsiaTheme="minorHAnsi"/>
          <w:sz w:val="22"/>
          <w:szCs w:val="22"/>
          <w:lang w:eastAsia="en-US"/>
        </w:rPr>
        <w:t>11)</w:t>
      </w:r>
      <w:r w:rsidRPr="00F17947">
        <w:rPr>
          <w:rFonts w:eastAsiaTheme="minorHAnsi"/>
          <w:sz w:val="22"/>
          <w:szCs w:val="22"/>
          <w:lang w:eastAsia="en-US"/>
        </w:rPr>
        <w:t xml:space="preserve">Aşağıda belirlenen Servet-i Fünûn döneminde yazılan eserleri içerik, dönemin özelliklerini yansıtma, yapı </w:t>
      </w:r>
      <w:proofErr w:type="gramStart"/>
      <w:r w:rsidRPr="00F17947">
        <w:rPr>
          <w:rFonts w:eastAsiaTheme="minorHAnsi"/>
          <w:sz w:val="22"/>
          <w:szCs w:val="22"/>
          <w:lang w:eastAsia="en-US"/>
        </w:rPr>
        <w:t>bakımından  inceleme</w:t>
      </w:r>
      <w:proofErr w:type="gramEnd"/>
      <w:r w:rsidRPr="00F17947">
        <w:rPr>
          <w:rFonts w:eastAsiaTheme="minorHAnsi"/>
          <w:sz w:val="22"/>
          <w:szCs w:val="22"/>
          <w:lang w:eastAsia="en-US"/>
        </w:rPr>
        <w:t>:</w:t>
      </w:r>
    </w:p>
    <w:p w:rsidR="00F17947" w:rsidRPr="00F17947" w:rsidRDefault="00F17947" w:rsidP="00F17947">
      <w:pPr>
        <w:rPr>
          <w:rFonts w:eastAsiaTheme="minorHAnsi"/>
          <w:sz w:val="22"/>
          <w:szCs w:val="22"/>
          <w:lang w:eastAsia="en-US"/>
        </w:rPr>
      </w:pPr>
      <w:r w:rsidRPr="00F17947">
        <w:rPr>
          <w:rFonts w:eastAsiaTheme="minorHAnsi"/>
          <w:sz w:val="22"/>
          <w:szCs w:val="22"/>
          <w:lang w:eastAsia="en-US"/>
        </w:rPr>
        <w:t xml:space="preserve">Mai ve Siyah (Halit Ziya UŞAKLIGİL), Aşk-ı </w:t>
      </w:r>
      <w:proofErr w:type="spellStart"/>
      <w:r w:rsidRPr="00F17947">
        <w:rPr>
          <w:rFonts w:eastAsiaTheme="minorHAnsi"/>
          <w:sz w:val="22"/>
          <w:szCs w:val="22"/>
          <w:lang w:eastAsia="en-US"/>
        </w:rPr>
        <w:t>Memnû</w:t>
      </w:r>
      <w:proofErr w:type="spellEnd"/>
      <w:r w:rsidRPr="00F17947">
        <w:rPr>
          <w:rFonts w:eastAsiaTheme="minorHAnsi"/>
          <w:sz w:val="22"/>
          <w:szCs w:val="22"/>
          <w:lang w:eastAsia="en-US"/>
        </w:rPr>
        <w:t xml:space="preserve"> (Halit Ziya UŞAKLIGİL), Eylül (Mehmet Rauf), Sis (Tevfik Fikret), </w:t>
      </w:r>
      <w:proofErr w:type="spellStart"/>
      <w:r w:rsidRPr="00F17947">
        <w:rPr>
          <w:rFonts w:eastAsiaTheme="minorHAnsi"/>
          <w:sz w:val="22"/>
          <w:szCs w:val="22"/>
          <w:lang w:eastAsia="en-US"/>
        </w:rPr>
        <w:t>Elhân</w:t>
      </w:r>
      <w:proofErr w:type="spellEnd"/>
      <w:r w:rsidRPr="00F17947">
        <w:rPr>
          <w:rFonts w:eastAsiaTheme="minorHAnsi"/>
          <w:sz w:val="22"/>
          <w:szCs w:val="22"/>
          <w:lang w:eastAsia="en-US"/>
        </w:rPr>
        <w:t>- Şitâ (Cenap Şehabettin)</w:t>
      </w:r>
    </w:p>
    <w:p w:rsidR="00F17947" w:rsidRPr="00F17947" w:rsidRDefault="00F17947" w:rsidP="00F17947">
      <w:pPr>
        <w:rPr>
          <w:rFonts w:eastAsiaTheme="minorHAnsi"/>
          <w:sz w:val="22"/>
          <w:szCs w:val="22"/>
          <w:lang w:eastAsia="en-US"/>
        </w:rPr>
      </w:pPr>
      <w:r>
        <w:rPr>
          <w:rFonts w:eastAsiaTheme="minorHAnsi"/>
          <w:sz w:val="22"/>
          <w:szCs w:val="22"/>
          <w:lang w:eastAsia="en-US"/>
        </w:rPr>
        <w:t>12)</w:t>
      </w:r>
      <w:r w:rsidRPr="00F17947">
        <w:rPr>
          <w:rFonts w:eastAsiaTheme="minorHAnsi"/>
          <w:sz w:val="22"/>
          <w:szCs w:val="22"/>
          <w:lang w:eastAsia="en-US"/>
        </w:rPr>
        <w:t>Tanzimat ve Servet-i Fünûn Dönemi Türk Edebiyatlarının dil, edebi akımlar, edebi tür ve temalar bakımlarından karşılaştırılması benzer ve farklılıklarının belirlenerek bunların sebeplerinin belirlenmesi.</w:t>
      </w:r>
    </w:p>
    <w:p w:rsidR="00F17947" w:rsidRPr="00F17947" w:rsidRDefault="00F17947" w:rsidP="00F17947">
      <w:pPr>
        <w:rPr>
          <w:rFonts w:eastAsiaTheme="minorHAnsi"/>
          <w:sz w:val="22"/>
          <w:szCs w:val="22"/>
          <w:lang w:eastAsia="en-US"/>
        </w:rPr>
      </w:pPr>
      <w:r>
        <w:rPr>
          <w:rFonts w:eastAsiaTheme="minorHAnsi"/>
          <w:sz w:val="22"/>
          <w:szCs w:val="22"/>
          <w:lang w:eastAsia="en-US"/>
        </w:rPr>
        <w:t>13)</w:t>
      </w:r>
      <w:proofErr w:type="spellStart"/>
      <w:r w:rsidRPr="00F17947">
        <w:rPr>
          <w:rFonts w:eastAsiaTheme="minorHAnsi"/>
          <w:sz w:val="22"/>
          <w:szCs w:val="22"/>
          <w:lang w:eastAsia="en-US"/>
        </w:rPr>
        <w:t>Fecr</w:t>
      </w:r>
      <w:proofErr w:type="spellEnd"/>
      <w:r w:rsidRPr="00F17947">
        <w:rPr>
          <w:rFonts w:eastAsiaTheme="minorHAnsi"/>
          <w:sz w:val="22"/>
          <w:szCs w:val="22"/>
          <w:lang w:eastAsia="en-US"/>
        </w:rPr>
        <w:t xml:space="preserve">-i </w:t>
      </w:r>
      <w:proofErr w:type="spellStart"/>
      <w:r w:rsidRPr="00F17947">
        <w:rPr>
          <w:rFonts w:eastAsiaTheme="minorHAnsi"/>
          <w:sz w:val="22"/>
          <w:szCs w:val="22"/>
          <w:lang w:eastAsia="en-US"/>
        </w:rPr>
        <w:t>Âtî</w:t>
      </w:r>
      <w:proofErr w:type="spellEnd"/>
      <w:r w:rsidRPr="00F17947">
        <w:rPr>
          <w:rFonts w:eastAsiaTheme="minorHAnsi"/>
          <w:sz w:val="22"/>
          <w:szCs w:val="22"/>
          <w:lang w:eastAsia="en-US"/>
        </w:rPr>
        <w:t xml:space="preserve"> Edebiyatı ve Ahmet Haşim hakkında bilgi toplama.</w:t>
      </w:r>
    </w:p>
    <w:p w:rsidR="00F17947" w:rsidRPr="00F17947" w:rsidRDefault="00F17947" w:rsidP="00F17947">
      <w:pPr>
        <w:rPr>
          <w:rFonts w:eastAsiaTheme="minorHAnsi"/>
          <w:sz w:val="22"/>
          <w:szCs w:val="22"/>
          <w:lang w:eastAsia="en-US"/>
        </w:rPr>
      </w:pPr>
      <w:r>
        <w:rPr>
          <w:rFonts w:eastAsiaTheme="minorHAnsi"/>
          <w:sz w:val="22"/>
          <w:szCs w:val="22"/>
          <w:lang w:eastAsia="en-US"/>
        </w:rPr>
        <w:lastRenderedPageBreak/>
        <w:t>14)</w:t>
      </w:r>
      <w:r w:rsidRPr="00F17947">
        <w:rPr>
          <w:rFonts w:eastAsiaTheme="minorHAnsi"/>
          <w:sz w:val="22"/>
          <w:szCs w:val="22"/>
          <w:lang w:eastAsia="en-US"/>
        </w:rPr>
        <w:t xml:space="preserve"> Millî Edebiyat Dönemi ile </w:t>
      </w:r>
      <w:proofErr w:type="spellStart"/>
      <w:r w:rsidRPr="00F17947">
        <w:rPr>
          <w:rFonts w:eastAsiaTheme="minorHAnsi"/>
          <w:sz w:val="22"/>
          <w:szCs w:val="22"/>
          <w:lang w:eastAsia="en-US"/>
        </w:rPr>
        <w:t>Fecr</w:t>
      </w:r>
      <w:proofErr w:type="spellEnd"/>
      <w:r w:rsidRPr="00F17947">
        <w:rPr>
          <w:rFonts w:eastAsiaTheme="minorHAnsi"/>
          <w:sz w:val="22"/>
          <w:szCs w:val="22"/>
          <w:lang w:eastAsia="en-US"/>
        </w:rPr>
        <w:t xml:space="preserve">-i </w:t>
      </w:r>
      <w:proofErr w:type="spellStart"/>
      <w:r w:rsidRPr="00F17947">
        <w:rPr>
          <w:rFonts w:eastAsiaTheme="minorHAnsi"/>
          <w:sz w:val="22"/>
          <w:szCs w:val="22"/>
          <w:lang w:eastAsia="en-US"/>
        </w:rPr>
        <w:t>Atî</w:t>
      </w:r>
      <w:proofErr w:type="spellEnd"/>
      <w:r w:rsidRPr="00F17947">
        <w:rPr>
          <w:rFonts w:eastAsiaTheme="minorHAnsi"/>
          <w:sz w:val="22"/>
          <w:szCs w:val="22"/>
          <w:lang w:eastAsia="en-US"/>
        </w:rPr>
        <w:t xml:space="preserve"> Dönemi Türk şiirini ses ve ahenk, yapı, dil ve anlatım ve temalar bakımlarından karşılaştırılması benzer ve farklılıklarının belirlenerek bunların sebeplerinin belirlenmesi.</w:t>
      </w:r>
    </w:p>
    <w:p w:rsidR="00F17947" w:rsidRDefault="00F17947" w:rsidP="00F17947">
      <w:pPr>
        <w:rPr>
          <w:rFonts w:eastAsiaTheme="minorHAnsi"/>
          <w:sz w:val="22"/>
          <w:szCs w:val="22"/>
          <w:lang w:eastAsia="en-US"/>
        </w:rPr>
      </w:pPr>
      <w:r>
        <w:rPr>
          <w:rFonts w:eastAsiaTheme="minorHAnsi"/>
          <w:sz w:val="22"/>
          <w:szCs w:val="22"/>
          <w:lang w:eastAsia="en-US"/>
        </w:rPr>
        <w:t>15) Ömer Seyfettin’in 2(iki)</w:t>
      </w:r>
      <w:proofErr w:type="gramStart"/>
      <w:r w:rsidRPr="00F17947">
        <w:rPr>
          <w:rFonts w:eastAsiaTheme="minorHAnsi"/>
          <w:sz w:val="22"/>
          <w:szCs w:val="22"/>
          <w:lang w:eastAsia="en-US"/>
        </w:rPr>
        <w:t>hikayesinin</w:t>
      </w:r>
      <w:proofErr w:type="gramEnd"/>
      <w:r w:rsidRPr="00F17947">
        <w:rPr>
          <w:rFonts w:eastAsiaTheme="minorHAnsi"/>
          <w:sz w:val="22"/>
          <w:szCs w:val="22"/>
          <w:lang w:eastAsia="en-US"/>
        </w:rPr>
        <w:t xml:space="preserve"> okunup yapı, tema, dil ve anlatım unsurlarının incelenmes</w:t>
      </w:r>
      <w:r w:rsidR="006E347E">
        <w:rPr>
          <w:rFonts w:eastAsiaTheme="minorHAnsi"/>
          <w:sz w:val="22"/>
          <w:szCs w:val="22"/>
          <w:lang w:eastAsia="en-US"/>
        </w:rPr>
        <w:t>i.</w:t>
      </w:r>
    </w:p>
    <w:p w:rsidR="006E347E" w:rsidRPr="007B4D89" w:rsidRDefault="006E347E" w:rsidP="00F17947">
      <w:pPr>
        <w:rPr>
          <w:rFonts w:eastAsiaTheme="minorHAnsi"/>
          <w:sz w:val="22"/>
          <w:szCs w:val="22"/>
          <w:lang w:eastAsia="en-US"/>
        </w:rPr>
      </w:pPr>
      <w:r>
        <w:rPr>
          <w:rFonts w:eastAsiaTheme="minorHAnsi"/>
          <w:sz w:val="22"/>
          <w:szCs w:val="22"/>
          <w:lang w:eastAsia="en-US"/>
        </w:rPr>
        <w:t>16)</w:t>
      </w:r>
      <w:r w:rsidRPr="006E347E">
        <w:rPr>
          <w:rFonts w:eastAsiaTheme="minorHAnsi"/>
          <w:sz w:val="22"/>
          <w:szCs w:val="22"/>
          <w:lang w:eastAsia="en-US"/>
        </w:rPr>
        <w:t>Batı edebiyatındaki edebi akımlar hakkında bir sunum hazırlama.</w:t>
      </w:r>
    </w:p>
    <w:p w:rsidR="007B4D89" w:rsidRPr="007B4D89" w:rsidRDefault="007B4D89" w:rsidP="007B4D89">
      <w:pPr>
        <w:rPr>
          <w:rFonts w:eastAsiaTheme="minorHAnsi"/>
          <w:sz w:val="22"/>
          <w:szCs w:val="22"/>
          <w:lang w:eastAsia="en-US"/>
        </w:rPr>
      </w:pPr>
    </w:p>
    <w:p w:rsidR="002F0A3A" w:rsidRPr="00E90AC5" w:rsidRDefault="002F0A3A" w:rsidP="002F0A3A">
      <w:pPr>
        <w:rPr>
          <w:b/>
          <w:bCs/>
          <w:i/>
          <w:iCs/>
          <w:color w:val="1D1B11"/>
          <w:sz w:val="22"/>
          <w:szCs w:val="22"/>
          <w:u w:val="single"/>
          <w:lang w:eastAsia="en-US" w:bidi="en-US"/>
        </w:rPr>
      </w:pPr>
      <w:r>
        <w:rPr>
          <w:b/>
          <w:bCs/>
          <w:i/>
          <w:iCs/>
          <w:color w:val="1D1B11"/>
          <w:sz w:val="22"/>
          <w:szCs w:val="22"/>
          <w:u w:val="single"/>
          <w:lang w:eastAsia="en-US" w:bidi="en-US"/>
        </w:rPr>
        <w:t>11</w:t>
      </w:r>
      <w:r w:rsidRPr="00E90AC5">
        <w:rPr>
          <w:b/>
          <w:bCs/>
          <w:i/>
          <w:iCs/>
          <w:color w:val="1D1B11"/>
          <w:sz w:val="22"/>
          <w:szCs w:val="22"/>
          <w:u w:val="single"/>
          <w:lang w:eastAsia="en-US" w:bidi="en-US"/>
        </w:rPr>
        <w:t xml:space="preserve">. SINIFLAR </w:t>
      </w:r>
      <w:r>
        <w:rPr>
          <w:b/>
          <w:bCs/>
          <w:i/>
          <w:iCs/>
          <w:color w:val="1D1B11"/>
          <w:sz w:val="22"/>
          <w:szCs w:val="22"/>
          <w:u w:val="single"/>
          <w:lang w:eastAsia="en-US" w:bidi="en-US"/>
        </w:rPr>
        <w:t>DİL VE ANLATIM</w:t>
      </w:r>
      <w:r w:rsidRPr="00E90AC5">
        <w:rPr>
          <w:b/>
          <w:bCs/>
          <w:i/>
          <w:iCs/>
          <w:color w:val="1D1B11"/>
          <w:sz w:val="22"/>
          <w:szCs w:val="22"/>
          <w:u w:val="single"/>
          <w:lang w:eastAsia="en-US" w:bidi="en-US"/>
        </w:rPr>
        <w:t xml:space="preserve"> DERSİ PERFORMANS VE PROJE KONULARI</w:t>
      </w:r>
    </w:p>
    <w:p w:rsidR="007B4D89" w:rsidRPr="007B4D89" w:rsidRDefault="00A71889" w:rsidP="007B4D89">
      <w:pPr>
        <w:rPr>
          <w:rFonts w:eastAsiaTheme="minorHAnsi"/>
          <w:sz w:val="22"/>
          <w:szCs w:val="22"/>
          <w:lang w:eastAsia="en-US"/>
        </w:rPr>
      </w:pPr>
      <w:r>
        <w:rPr>
          <w:rFonts w:eastAsiaTheme="minorHAnsi"/>
          <w:sz w:val="22"/>
          <w:szCs w:val="22"/>
          <w:lang w:eastAsia="en-US"/>
        </w:rPr>
        <w:t>1)</w:t>
      </w:r>
      <w:r w:rsidR="007B4D89" w:rsidRPr="007B4D89">
        <w:rPr>
          <w:rFonts w:eastAsiaTheme="minorHAnsi"/>
          <w:sz w:val="22"/>
          <w:szCs w:val="22"/>
          <w:lang w:eastAsia="en-US"/>
        </w:rPr>
        <w:t>Bir mektup, bir dilekçe, bir resmi mektup, bir iş mektubu, bir tavsiye mektubu yazılacaktır.</w:t>
      </w:r>
    </w:p>
    <w:p w:rsidR="007B4D89" w:rsidRPr="007B4D89" w:rsidRDefault="00A71889" w:rsidP="007B4D89">
      <w:pPr>
        <w:rPr>
          <w:rFonts w:eastAsiaTheme="minorHAnsi"/>
          <w:sz w:val="22"/>
          <w:szCs w:val="22"/>
          <w:lang w:eastAsia="en-US"/>
        </w:rPr>
      </w:pPr>
      <w:r>
        <w:rPr>
          <w:rFonts w:eastAsiaTheme="minorHAnsi"/>
          <w:sz w:val="22"/>
          <w:szCs w:val="22"/>
          <w:lang w:eastAsia="en-US"/>
        </w:rPr>
        <w:t>2)</w:t>
      </w:r>
      <w:r w:rsidR="007B4D89" w:rsidRPr="007B4D89">
        <w:rPr>
          <w:rFonts w:eastAsiaTheme="minorHAnsi"/>
          <w:sz w:val="22"/>
          <w:szCs w:val="22"/>
          <w:lang w:eastAsia="en-US"/>
        </w:rPr>
        <w:t>Bir tane biyografik, bir tane de otobiyografik roman örneği incelenecektir. (Roman inceleme planı daha sonra verilecektir.)</w:t>
      </w:r>
    </w:p>
    <w:p w:rsidR="007B4D89" w:rsidRPr="007B4D89" w:rsidRDefault="00A71889" w:rsidP="007B4D89">
      <w:pPr>
        <w:rPr>
          <w:rFonts w:eastAsiaTheme="minorHAnsi"/>
          <w:sz w:val="22"/>
          <w:szCs w:val="22"/>
          <w:lang w:eastAsia="en-US"/>
        </w:rPr>
      </w:pPr>
      <w:r>
        <w:rPr>
          <w:rFonts w:eastAsiaTheme="minorHAnsi"/>
          <w:sz w:val="22"/>
          <w:szCs w:val="22"/>
          <w:lang w:eastAsia="en-US"/>
        </w:rPr>
        <w:t>3)</w:t>
      </w:r>
      <w:r w:rsidR="007B4D89" w:rsidRPr="007B4D89">
        <w:rPr>
          <w:rFonts w:eastAsiaTheme="minorHAnsi"/>
          <w:sz w:val="22"/>
          <w:szCs w:val="22"/>
          <w:lang w:eastAsia="en-US"/>
        </w:rPr>
        <w:t>Bir anı bir de gezi türünde yazılmış iki eser incelenecektir. (İnceleme planı daha sonra verilecektir.)</w:t>
      </w:r>
    </w:p>
    <w:p w:rsidR="007B4D89" w:rsidRPr="007B4D89" w:rsidRDefault="00A71889" w:rsidP="007B4D89">
      <w:pPr>
        <w:rPr>
          <w:rFonts w:eastAsiaTheme="minorHAnsi"/>
          <w:sz w:val="22"/>
          <w:szCs w:val="22"/>
          <w:lang w:eastAsia="en-US"/>
        </w:rPr>
      </w:pPr>
      <w:r>
        <w:rPr>
          <w:rFonts w:eastAsiaTheme="minorHAnsi"/>
          <w:sz w:val="22"/>
          <w:szCs w:val="22"/>
          <w:lang w:eastAsia="en-US"/>
        </w:rPr>
        <w:t>4)</w:t>
      </w:r>
      <w:r w:rsidR="007B4D89" w:rsidRPr="007B4D89">
        <w:rPr>
          <w:rFonts w:eastAsiaTheme="minorHAnsi"/>
          <w:sz w:val="22"/>
          <w:szCs w:val="22"/>
          <w:lang w:eastAsia="en-US"/>
        </w:rPr>
        <w:t>Bir mülakat hazırlanacaktır.</w:t>
      </w:r>
    </w:p>
    <w:p w:rsidR="007B4D89" w:rsidRPr="007B4D89" w:rsidRDefault="00A71889" w:rsidP="007B4D89">
      <w:pPr>
        <w:rPr>
          <w:rFonts w:eastAsiaTheme="minorHAnsi"/>
          <w:sz w:val="22"/>
          <w:szCs w:val="22"/>
          <w:lang w:eastAsia="en-US"/>
        </w:rPr>
      </w:pPr>
      <w:r>
        <w:rPr>
          <w:rFonts w:eastAsiaTheme="minorHAnsi"/>
          <w:sz w:val="22"/>
          <w:szCs w:val="22"/>
          <w:lang w:eastAsia="en-US"/>
        </w:rPr>
        <w:t>5)</w:t>
      </w:r>
      <w:r w:rsidR="007B4D89" w:rsidRPr="007B4D89">
        <w:rPr>
          <w:rFonts w:eastAsiaTheme="minorHAnsi"/>
          <w:sz w:val="22"/>
          <w:szCs w:val="22"/>
          <w:lang w:eastAsia="en-US"/>
        </w:rPr>
        <w:t>Mustafa Kemal Atatürk’ün Büyük Nutuk adlı eseri incelenecektir. (İnceleme planı sonradan verilecektir.)</w:t>
      </w:r>
    </w:p>
    <w:p w:rsidR="007B4D89" w:rsidRPr="007B4D89" w:rsidRDefault="00A71889" w:rsidP="007B4D89">
      <w:pPr>
        <w:rPr>
          <w:rFonts w:eastAsiaTheme="minorHAnsi"/>
          <w:sz w:val="22"/>
          <w:szCs w:val="22"/>
          <w:lang w:eastAsia="en-US"/>
        </w:rPr>
      </w:pPr>
      <w:r>
        <w:rPr>
          <w:rFonts w:eastAsiaTheme="minorHAnsi"/>
          <w:sz w:val="22"/>
          <w:szCs w:val="22"/>
          <w:lang w:eastAsia="en-US"/>
        </w:rPr>
        <w:t>6)</w:t>
      </w:r>
      <w:r w:rsidR="007B4D89" w:rsidRPr="007B4D89">
        <w:rPr>
          <w:rFonts w:eastAsiaTheme="minorHAnsi"/>
          <w:sz w:val="22"/>
          <w:szCs w:val="22"/>
          <w:lang w:eastAsia="en-US"/>
        </w:rPr>
        <w:t>Bir edebi mektup üzerinde eylemler çatı bakımından incelenecektir.</w:t>
      </w:r>
    </w:p>
    <w:p w:rsidR="007B4D89" w:rsidRPr="007B4D89" w:rsidRDefault="00A71889" w:rsidP="007B4D89">
      <w:pPr>
        <w:rPr>
          <w:rFonts w:eastAsiaTheme="minorHAnsi"/>
          <w:sz w:val="22"/>
          <w:szCs w:val="22"/>
          <w:lang w:eastAsia="en-US"/>
        </w:rPr>
      </w:pPr>
      <w:r>
        <w:rPr>
          <w:rFonts w:eastAsiaTheme="minorHAnsi"/>
          <w:sz w:val="22"/>
          <w:szCs w:val="22"/>
          <w:lang w:eastAsia="en-US"/>
        </w:rPr>
        <w:t>7)</w:t>
      </w:r>
      <w:r w:rsidR="007B4D89" w:rsidRPr="007B4D89">
        <w:rPr>
          <w:rFonts w:eastAsiaTheme="minorHAnsi"/>
          <w:sz w:val="22"/>
          <w:szCs w:val="22"/>
          <w:lang w:eastAsia="en-US"/>
        </w:rPr>
        <w:t>Büyük Nutuk’tan alınan iki sayfalık bir metin üzerinde cümleler yapı bakımından incelenecek.</w:t>
      </w:r>
    </w:p>
    <w:p w:rsidR="007B4D89" w:rsidRPr="007B4D89" w:rsidRDefault="00A71889" w:rsidP="007B4D89">
      <w:pPr>
        <w:rPr>
          <w:rFonts w:eastAsiaTheme="minorHAnsi"/>
          <w:sz w:val="22"/>
          <w:szCs w:val="22"/>
          <w:lang w:eastAsia="en-US"/>
        </w:rPr>
      </w:pPr>
      <w:r>
        <w:rPr>
          <w:rFonts w:eastAsiaTheme="minorHAnsi"/>
          <w:sz w:val="22"/>
          <w:szCs w:val="22"/>
          <w:lang w:eastAsia="en-US"/>
        </w:rPr>
        <w:t>8)</w:t>
      </w:r>
      <w:r w:rsidR="007B4D89" w:rsidRPr="007B4D89">
        <w:rPr>
          <w:rFonts w:eastAsiaTheme="minorHAnsi"/>
          <w:sz w:val="22"/>
          <w:szCs w:val="22"/>
          <w:lang w:eastAsia="en-US"/>
        </w:rPr>
        <w:t>Bir anı yazısı üzerinde adlar yapı bakımından incelenecek.</w:t>
      </w:r>
    </w:p>
    <w:p w:rsidR="007B4D89" w:rsidRPr="007B4D89" w:rsidRDefault="00A71889" w:rsidP="007B4D89">
      <w:pPr>
        <w:rPr>
          <w:rFonts w:eastAsiaTheme="minorHAnsi"/>
          <w:sz w:val="22"/>
          <w:szCs w:val="22"/>
          <w:lang w:eastAsia="en-US"/>
        </w:rPr>
      </w:pPr>
      <w:r>
        <w:rPr>
          <w:rFonts w:eastAsiaTheme="minorHAnsi"/>
          <w:sz w:val="22"/>
          <w:szCs w:val="22"/>
          <w:lang w:eastAsia="en-US"/>
        </w:rPr>
        <w:t>9)</w:t>
      </w:r>
      <w:r w:rsidR="007B4D89" w:rsidRPr="007B4D89">
        <w:rPr>
          <w:rFonts w:eastAsiaTheme="minorHAnsi"/>
          <w:sz w:val="22"/>
          <w:szCs w:val="22"/>
          <w:lang w:eastAsia="en-US"/>
        </w:rPr>
        <w:t>Bir gezi yazısı üzerinde sıfatlar ve adıllar tür ve yapı bakımından incelenecektir.</w:t>
      </w:r>
    </w:p>
    <w:p w:rsidR="007B4D89" w:rsidRPr="007B4D89" w:rsidRDefault="007B4D89" w:rsidP="007B4D89">
      <w:pPr>
        <w:rPr>
          <w:rFonts w:eastAsiaTheme="minorHAnsi"/>
          <w:sz w:val="22"/>
          <w:szCs w:val="22"/>
          <w:lang w:eastAsia="en-US"/>
        </w:rPr>
      </w:pPr>
    </w:p>
    <w:p w:rsidR="002F0A3A" w:rsidRPr="00E90AC5" w:rsidRDefault="002F0A3A" w:rsidP="002F0A3A">
      <w:pPr>
        <w:rPr>
          <w:b/>
          <w:bCs/>
          <w:i/>
          <w:iCs/>
          <w:color w:val="1D1B11"/>
          <w:sz w:val="22"/>
          <w:szCs w:val="22"/>
          <w:u w:val="single"/>
          <w:lang w:eastAsia="en-US" w:bidi="en-US"/>
        </w:rPr>
      </w:pPr>
      <w:r>
        <w:rPr>
          <w:b/>
          <w:bCs/>
          <w:i/>
          <w:iCs/>
          <w:color w:val="1D1B11"/>
          <w:sz w:val="22"/>
          <w:szCs w:val="22"/>
          <w:u w:val="single"/>
          <w:lang w:eastAsia="en-US" w:bidi="en-US"/>
        </w:rPr>
        <w:t>12</w:t>
      </w:r>
      <w:r w:rsidRPr="00E90AC5">
        <w:rPr>
          <w:b/>
          <w:bCs/>
          <w:i/>
          <w:iCs/>
          <w:color w:val="1D1B11"/>
          <w:sz w:val="22"/>
          <w:szCs w:val="22"/>
          <w:u w:val="single"/>
          <w:lang w:eastAsia="en-US" w:bidi="en-US"/>
        </w:rPr>
        <w:t>. SINIFLAR TÜRK EDEBİYATI DERSİ PERFORMANS VE PROJE KONULARI</w:t>
      </w:r>
    </w:p>
    <w:p w:rsidR="007B4D89" w:rsidRPr="007B4D89" w:rsidRDefault="00A71889" w:rsidP="007B4D89">
      <w:pPr>
        <w:rPr>
          <w:rFonts w:eastAsiaTheme="minorHAnsi"/>
          <w:sz w:val="22"/>
          <w:szCs w:val="22"/>
          <w:lang w:eastAsia="en-US"/>
        </w:rPr>
      </w:pPr>
      <w:r>
        <w:rPr>
          <w:rFonts w:eastAsiaTheme="minorHAnsi"/>
          <w:sz w:val="22"/>
          <w:szCs w:val="22"/>
          <w:lang w:eastAsia="en-US"/>
        </w:rPr>
        <w:t>1)</w:t>
      </w:r>
      <w:r w:rsidR="007B4D89" w:rsidRPr="007B4D89">
        <w:rPr>
          <w:rFonts w:eastAsiaTheme="minorHAnsi"/>
          <w:sz w:val="22"/>
          <w:szCs w:val="22"/>
          <w:lang w:eastAsia="en-US"/>
        </w:rPr>
        <w:t>Cumhuriyet Dönemi Türk Edebiyatında etkili olan edebi akımlar hakkında bir araştırma yapınız. Bu akımlar içinde yer alan şairlerden birer şiir seçerek bir şiir seçkisi oluşturunuz.</w:t>
      </w:r>
    </w:p>
    <w:p w:rsidR="007B4D89" w:rsidRPr="007B4D89" w:rsidRDefault="00A71889" w:rsidP="007B4D89">
      <w:pPr>
        <w:rPr>
          <w:rFonts w:eastAsiaTheme="minorHAnsi"/>
          <w:sz w:val="22"/>
          <w:szCs w:val="22"/>
          <w:lang w:eastAsia="en-US"/>
        </w:rPr>
      </w:pPr>
      <w:r>
        <w:rPr>
          <w:rFonts w:eastAsiaTheme="minorHAnsi"/>
          <w:sz w:val="22"/>
          <w:szCs w:val="22"/>
          <w:lang w:eastAsia="en-US"/>
        </w:rPr>
        <w:t>2)</w:t>
      </w:r>
      <w:r w:rsidR="007B4D89" w:rsidRPr="007B4D89">
        <w:rPr>
          <w:rFonts w:eastAsiaTheme="minorHAnsi"/>
          <w:sz w:val="22"/>
          <w:szCs w:val="22"/>
          <w:lang w:eastAsia="en-US"/>
        </w:rPr>
        <w:t>Beş Hececilerin şiir ve sanat anlayışları ile ilgili bir araştırma yapınız ve beş şairin birer şiiri üzerinde bu sanat anlayışlarını irdeleyiniz.</w:t>
      </w:r>
    </w:p>
    <w:p w:rsidR="007B4D89" w:rsidRPr="007B4D89" w:rsidRDefault="00A71889" w:rsidP="007B4D89">
      <w:pPr>
        <w:rPr>
          <w:rFonts w:eastAsiaTheme="minorHAnsi"/>
          <w:sz w:val="22"/>
          <w:szCs w:val="22"/>
          <w:lang w:eastAsia="en-US"/>
        </w:rPr>
      </w:pPr>
      <w:r>
        <w:rPr>
          <w:rFonts w:eastAsiaTheme="minorHAnsi"/>
          <w:sz w:val="22"/>
          <w:szCs w:val="22"/>
          <w:lang w:eastAsia="en-US"/>
        </w:rPr>
        <w:t>3)</w:t>
      </w:r>
      <w:r w:rsidR="007B4D89" w:rsidRPr="007B4D89">
        <w:rPr>
          <w:rFonts w:eastAsiaTheme="minorHAnsi"/>
          <w:sz w:val="22"/>
          <w:szCs w:val="22"/>
          <w:lang w:eastAsia="en-US"/>
        </w:rPr>
        <w:t>Toplumsal Gerçekçi şiir ve sanat anlayışı ile ilgili bir araştırma yapınız ve Toplumsal Gerçekçi beş şairin birer şiiri üzerinde bu sanat anlayışını irdeleyiniz.</w:t>
      </w:r>
    </w:p>
    <w:p w:rsidR="007B4D89" w:rsidRPr="007B4D89" w:rsidRDefault="00A71889" w:rsidP="007B4D89">
      <w:pPr>
        <w:rPr>
          <w:rFonts w:eastAsiaTheme="minorHAnsi"/>
          <w:sz w:val="22"/>
          <w:szCs w:val="22"/>
          <w:lang w:eastAsia="en-US"/>
        </w:rPr>
      </w:pPr>
      <w:r>
        <w:rPr>
          <w:rFonts w:eastAsiaTheme="minorHAnsi"/>
          <w:sz w:val="22"/>
          <w:szCs w:val="22"/>
          <w:lang w:eastAsia="en-US"/>
        </w:rPr>
        <w:t>4)</w:t>
      </w:r>
      <w:r w:rsidR="007B4D89" w:rsidRPr="007B4D89">
        <w:rPr>
          <w:rFonts w:eastAsiaTheme="minorHAnsi"/>
          <w:sz w:val="22"/>
          <w:szCs w:val="22"/>
          <w:lang w:eastAsia="en-US"/>
        </w:rPr>
        <w:t>Öz şiir anlayışını sürdüren şairlerin şiir ve sanat anlayışı ile ilgili bir araştırma yapınız ve bu şairlerden beş şairin birer şiiri üzerinde bu sanat anlayışını irdeleyiniz.</w:t>
      </w:r>
    </w:p>
    <w:p w:rsidR="007B4D89" w:rsidRPr="007B4D89" w:rsidRDefault="00A71889" w:rsidP="007B4D89">
      <w:pPr>
        <w:rPr>
          <w:rFonts w:eastAsiaTheme="minorHAnsi"/>
          <w:sz w:val="22"/>
          <w:szCs w:val="22"/>
          <w:lang w:eastAsia="en-US"/>
        </w:rPr>
      </w:pPr>
      <w:r>
        <w:rPr>
          <w:rFonts w:eastAsiaTheme="minorHAnsi"/>
          <w:sz w:val="22"/>
          <w:szCs w:val="22"/>
          <w:lang w:eastAsia="en-US"/>
        </w:rPr>
        <w:t>5)</w:t>
      </w:r>
      <w:r w:rsidR="007B4D89" w:rsidRPr="007B4D89">
        <w:rPr>
          <w:rFonts w:eastAsiaTheme="minorHAnsi"/>
          <w:sz w:val="22"/>
          <w:szCs w:val="22"/>
          <w:lang w:eastAsia="en-US"/>
        </w:rPr>
        <w:t>Garip Hareketinin şiir ve sanat anlayışı ile ilgili bir araştırma yapınız ve Garip şairlerinin birer şiiri üzerinde bu sanat anlayışını irdeleyiniz.</w:t>
      </w:r>
    </w:p>
    <w:p w:rsidR="007B4D89" w:rsidRPr="007B4D89" w:rsidRDefault="00A71889" w:rsidP="007B4D89">
      <w:pPr>
        <w:rPr>
          <w:rFonts w:eastAsiaTheme="minorHAnsi"/>
          <w:sz w:val="22"/>
          <w:szCs w:val="22"/>
          <w:lang w:eastAsia="en-US"/>
        </w:rPr>
      </w:pPr>
      <w:r>
        <w:rPr>
          <w:rFonts w:eastAsiaTheme="minorHAnsi"/>
          <w:sz w:val="22"/>
          <w:szCs w:val="22"/>
          <w:lang w:eastAsia="en-US"/>
        </w:rPr>
        <w:t>6)</w:t>
      </w:r>
      <w:r w:rsidR="007B4D89" w:rsidRPr="007B4D89">
        <w:rPr>
          <w:rFonts w:eastAsiaTheme="minorHAnsi"/>
          <w:sz w:val="22"/>
          <w:szCs w:val="22"/>
          <w:lang w:eastAsia="en-US"/>
        </w:rPr>
        <w:t>İkinci Yeni Sonrası Toplumcu şiir anlayışını sürdüren şairlerin şiir ve sanat anlayışı ile ilgili bir araştırma yapınız ve bu gelenekten beş şairin birer şiiri üzerinde bu sanat anlayışını irdeleyiniz.</w:t>
      </w:r>
    </w:p>
    <w:p w:rsidR="007B4D89" w:rsidRPr="007B4D89" w:rsidRDefault="00A71889" w:rsidP="007B4D89">
      <w:pPr>
        <w:rPr>
          <w:rFonts w:eastAsiaTheme="minorHAnsi"/>
          <w:sz w:val="22"/>
          <w:szCs w:val="22"/>
          <w:lang w:eastAsia="en-US"/>
        </w:rPr>
      </w:pPr>
      <w:r>
        <w:rPr>
          <w:rFonts w:eastAsiaTheme="minorHAnsi"/>
          <w:sz w:val="22"/>
          <w:szCs w:val="22"/>
          <w:lang w:eastAsia="en-US"/>
        </w:rPr>
        <w:t>7)</w:t>
      </w:r>
      <w:r w:rsidR="007B4D89" w:rsidRPr="007B4D89">
        <w:rPr>
          <w:rFonts w:eastAsiaTheme="minorHAnsi"/>
          <w:sz w:val="22"/>
          <w:szCs w:val="22"/>
          <w:lang w:eastAsia="en-US"/>
        </w:rPr>
        <w:t>Cumhuriyet Döneminde Milli Edebiyat geleneğini sürdüren romanlardan ikisini okuyarak (her iki roman için) roman inceleme çalışması yapınız. Bu gelenek içinde yazılan bütün eserlerin adlarını ve yazarlarını araştırınız.</w:t>
      </w:r>
    </w:p>
    <w:p w:rsidR="007B4D89" w:rsidRPr="007B4D89" w:rsidRDefault="00A71889" w:rsidP="007B4D89">
      <w:pPr>
        <w:rPr>
          <w:rFonts w:eastAsiaTheme="minorHAnsi"/>
          <w:sz w:val="22"/>
          <w:szCs w:val="22"/>
          <w:lang w:eastAsia="en-US"/>
        </w:rPr>
      </w:pPr>
      <w:r>
        <w:rPr>
          <w:rFonts w:eastAsiaTheme="minorHAnsi"/>
          <w:sz w:val="22"/>
          <w:szCs w:val="22"/>
          <w:lang w:eastAsia="en-US"/>
        </w:rPr>
        <w:t>8)</w:t>
      </w:r>
      <w:r w:rsidR="007B4D89" w:rsidRPr="007B4D89">
        <w:rPr>
          <w:rFonts w:eastAsiaTheme="minorHAnsi"/>
          <w:sz w:val="22"/>
          <w:szCs w:val="22"/>
          <w:lang w:eastAsia="en-US"/>
        </w:rPr>
        <w:t>Cumhuriyet Döneminde Toplumsal Gerçekçi romanlardan ikisini okuyarak (her iki roman için) roman inceleme çalışması yapınız. Bu gelenek içinde yazılan bütün eserlerin adlarını ve yazarlarını araştırınız.</w:t>
      </w:r>
    </w:p>
    <w:p w:rsidR="007B4D89" w:rsidRPr="007B4D89" w:rsidRDefault="00A71889" w:rsidP="007B4D89">
      <w:pPr>
        <w:rPr>
          <w:rFonts w:eastAsiaTheme="minorHAnsi"/>
          <w:sz w:val="22"/>
          <w:szCs w:val="22"/>
          <w:lang w:eastAsia="en-US"/>
        </w:rPr>
      </w:pPr>
      <w:r>
        <w:rPr>
          <w:rFonts w:eastAsiaTheme="minorHAnsi"/>
          <w:sz w:val="22"/>
          <w:szCs w:val="22"/>
          <w:lang w:eastAsia="en-US"/>
        </w:rPr>
        <w:t>9)</w:t>
      </w:r>
      <w:r w:rsidR="007B4D89" w:rsidRPr="007B4D89">
        <w:rPr>
          <w:rFonts w:eastAsiaTheme="minorHAnsi"/>
          <w:sz w:val="22"/>
          <w:szCs w:val="22"/>
          <w:lang w:eastAsia="en-US"/>
        </w:rPr>
        <w:t>Cumhuriyet Döneminde bireylerin iç dünyalarını yansıtan romanlardan ikisini okuyarak (her iki roman için) roman inceleme çalışması yapınız. Bu gelenek içinde yazılan bütün eserlerin adlarını ve yazarlarını araştırınız.</w:t>
      </w:r>
    </w:p>
    <w:p w:rsidR="007B4D89" w:rsidRPr="007B4D89" w:rsidRDefault="00A71889" w:rsidP="007B4D89">
      <w:pPr>
        <w:rPr>
          <w:rFonts w:eastAsiaTheme="minorHAnsi"/>
          <w:sz w:val="22"/>
          <w:szCs w:val="22"/>
          <w:lang w:eastAsia="en-US"/>
        </w:rPr>
      </w:pPr>
      <w:r>
        <w:rPr>
          <w:rFonts w:eastAsiaTheme="minorHAnsi"/>
          <w:sz w:val="22"/>
          <w:szCs w:val="22"/>
          <w:lang w:eastAsia="en-US"/>
        </w:rPr>
        <w:t>10)</w:t>
      </w:r>
      <w:r w:rsidR="007B4D89" w:rsidRPr="007B4D89">
        <w:rPr>
          <w:rFonts w:eastAsiaTheme="minorHAnsi"/>
          <w:sz w:val="22"/>
          <w:szCs w:val="22"/>
          <w:lang w:eastAsia="en-US"/>
        </w:rPr>
        <w:t xml:space="preserve">Cumhuriyet Döneminde </w:t>
      </w:r>
      <w:proofErr w:type="spellStart"/>
      <w:r w:rsidR="007B4D89" w:rsidRPr="007B4D89">
        <w:rPr>
          <w:rFonts w:eastAsiaTheme="minorHAnsi"/>
          <w:sz w:val="22"/>
          <w:szCs w:val="22"/>
          <w:lang w:eastAsia="en-US"/>
        </w:rPr>
        <w:t>modernizmi</w:t>
      </w:r>
      <w:proofErr w:type="spellEnd"/>
      <w:r w:rsidR="007B4D89" w:rsidRPr="007B4D89">
        <w:rPr>
          <w:rFonts w:eastAsiaTheme="minorHAnsi"/>
          <w:sz w:val="22"/>
          <w:szCs w:val="22"/>
          <w:lang w:eastAsia="en-US"/>
        </w:rPr>
        <w:t xml:space="preserve"> esas alan romanlardan ikisini okuyarak (her iki roman için) roman inceleme çalışması yapınız. Bu gelenek içinde yazılan bütün eserlerin adlarını ve yazarlarını araştırınız.</w:t>
      </w:r>
    </w:p>
    <w:p w:rsidR="007B4D89" w:rsidRPr="007B4D89" w:rsidRDefault="007B4D89" w:rsidP="007B4D89">
      <w:pPr>
        <w:rPr>
          <w:rFonts w:eastAsiaTheme="minorHAnsi"/>
          <w:sz w:val="22"/>
          <w:szCs w:val="22"/>
          <w:lang w:eastAsia="en-US"/>
        </w:rPr>
      </w:pPr>
    </w:p>
    <w:p w:rsidR="002F0A3A" w:rsidRPr="00E90AC5" w:rsidRDefault="002F0A3A" w:rsidP="002F0A3A">
      <w:pPr>
        <w:rPr>
          <w:b/>
          <w:bCs/>
          <w:i/>
          <w:iCs/>
          <w:color w:val="1D1B11"/>
          <w:sz w:val="22"/>
          <w:szCs w:val="22"/>
          <w:u w:val="single"/>
          <w:lang w:eastAsia="en-US" w:bidi="en-US"/>
        </w:rPr>
      </w:pPr>
      <w:r>
        <w:rPr>
          <w:b/>
          <w:bCs/>
          <w:i/>
          <w:iCs/>
          <w:color w:val="1D1B11"/>
          <w:sz w:val="22"/>
          <w:szCs w:val="22"/>
          <w:u w:val="single"/>
          <w:lang w:eastAsia="en-US" w:bidi="en-US"/>
        </w:rPr>
        <w:t>12</w:t>
      </w:r>
      <w:r w:rsidRPr="00E90AC5">
        <w:rPr>
          <w:b/>
          <w:bCs/>
          <w:i/>
          <w:iCs/>
          <w:color w:val="1D1B11"/>
          <w:sz w:val="22"/>
          <w:szCs w:val="22"/>
          <w:u w:val="single"/>
          <w:lang w:eastAsia="en-US" w:bidi="en-US"/>
        </w:rPr>
        <w:t xml:space="preserve">. SINIFLAR </w:t>
      </w:r>
      <w:r>
        <w:rPr>
          <w:b/>
          <w:bCs/>
          <w:i/>
          <w:iCs/>
          <w:color w:val="1D1B11"/>
          <w:sz w:val="22"/>
          <w:szCs w:val="22"/>
          <w:u w:val="single"/>
          <w:lang w:eastAsia="en-US" w:bidi="en-US"/>
        </w:rPr>
        <w:t>DİL VE ANLATIM</w:t>
      </w:r>
      <w:r w:rsidRPr="00E90AC5">
        <w:rPr>
          <w:b/>
          <w:bCs/>
          <w:i/>
          <w:iCs/>
          <w:color w:val="1D1B11"/>
          <w:sz w:val="22"/>
          <w:szCs w:val="22"/>
          <w:u w:val="single"/>
          <w:lang w:eastAsia="en-US" w:bidi="en-US"/>
        </w:rPr>
        <w:t xml:space="preserve"> DERSİ PERFORMANS VE PROJE KONULARI</w:t>
      </w:r>
    </w:p>
    <w:p w:rsidR="007B4D89" w:rsidRPr="007B4D89" w:rsidRDefault="00A71889" w:rsidP="007B4D89">
      <w:pPr>
        <w:rPr>
          <w:rFonts w:eastAsiaTheme="minorHAnsi"/>
          <w:sz w:val="22"/>
          <w:szCs w:val="22"/>
          <w:lang w:eastAsia="en-US"/>
        </w:rPr>
      </w:pPr>
      <w:r>
        <w:rPr>
          <w:rFonts w:eastAsiaTheme="minorHAnsi"/>
          <w:sz w:val="22"/>
          <w:szCs w:val="22"/>
          <w:lang w:eastAsia="en-US"/>
        </w:rPr>
        <w:t>1)</w:t>
      </w:r>
      <w:r w:rsidR="007B4D89" w:rsidRPr="007B4D89">
        <w:rPr>
          <w:rFonts w:eastAsiaTheme="minorHAnsi"/>
          <w:sz w:val="22"/>
          <w:szCs w:val="22"/>
          <w:lang w:eastAsia="en-US"/>
        </w:rPr>
        <w:t xml:space="preserve">Notre </w:t>
      </w:r>
      <w:proofErr w:type="spellStart"/>
      <w:r w:rsidR="007B4D89" w:rsidRPr="007B4D89">
        <w:rPr>
          <w:rFonts w:eastAsiaTheme="minorHAnsi"/>
          <w:sz w:val="22"/>
          <w:szCs w:val="22"/>
          <w:lang w:eastAsia="en-US"/>
        </w:rPr>
        <w:t>Dame’ın</w:t>
      </w:r>
      <w:proofErr w:type="spellEnd"/>
      <w:r w:rsidR="007B4D89" w:rsidRPr="007B4D89">
        <w:rPr>
          <w:rFonts w:eastAsiaTheme="minorHAnsi"/>
          <w:sz w:val="22"/>
          <w:szCs w:val="22"/>
          <w:lang w:eastAsia="en-US"/>
        </w:rPr>
        <w:t xml:space="preserve"> Kamburu, </w:t>
      </w:r>
      <w:proofErr w:type="spellStart"/>
      <w:r w:rsidR="007B4D89" w:rsidRPr="007B4D89">
        <w:rPr>
          <w:rFonts w:eastAsiaTheme="minorHAnsi"/>
          <w:sz w:val="22"/>
          <w:szCs w:val="22"/>
          <w:lang w:eastAsia="en-US"/>
        </w:rPr>
        <w:t>Goriot</w:t>
      </w:r>
      <w:proofErr w:type="spellEnd"/>
      <w:r w:rsidR="007B4D89" w:rsidRPr="007B4D89">
        <w:rPr>
          <w:rFonts w:eastAsiaTheme="minorHAnsi"/>
          <w:sz w:val="22"/>
          <w:szCs w:val="22"/>
          <w:lang w:eastAsia="en-US"/>
        </w:rPr>
        <w:t xml:space="preserve"> Baba, Ağrı Dağı Efsanesi adlı romanları okuyarak roman inceleme çalışması yapınız.</w:t>
      </w:r>
    </w:p>
    <w:p w:rsidR="007B4D89" w:rsidRPr="007B4D89" w:rsidRDefault="00A71889" w:rsidP="007B4D89">
      <w:pPr>
        <w:rPr>
          <w:rFonts w:eastAsiaTheme="minorHAnsi"/>
          <w:sz w:val="22"/>
          <w:szCs w:val="22"/>
          <w:lang w:eastAsia="en-US"/>
        </w:rPr>
      </w:pPr>
      <w:r>
        <w:rPr>
          <w:rFonts w:eastAsiaTheme="minorHAnsi"/>
          <w:sz w:val="22"/>
          <w:szCs w:val="22"/>
          <w:lang w:eastAsia="en-US"/>
        </w:rPr>
        <w:t>2)</w:t>
      </w:r>
      <w:r w:rsidR="007B4D89" w:rsidRPr="007B4D89">
        <w:rPr>
          <w:rFonts w:eastAsiaTheme="minorHAnsi"/>
          <w:sz w:val="22"/>
          <w:szCs w:val="22"/>
          <w:lang w:eastAsia="en-US"/>
        </w:rPr>
        <w:t>Devlet Ana, Kuyucaklı Yusuf ve Sinekli Bakkal adlı romanları okuyarak roman inceleme çalışması yapınız.</w:t>
      </w:r>
    </w:p>
    <w:p w:rsidR="007B4D89" w:rsidRPr="007B4D89" w:rsidRDefault="007B4D89" w:rsidP="007B4D89">
      <w:pPr>
        <w:rPr>
          <w:rFonts w:eastAsiaTheme="minorHAnsi"/>
          <w:sz w:val="22"/>
          <w:szCs w:val="22"/>
          <w:lang w:eastAsia="en-US"/>
        </w:rPr>
      </w:pPr>
      <w:r w:rsidRPr="007B4D89">
        <w:rPr>
          <w:rFonts w:eastAsiaTheme="minorHAnsi"/>
          <w:sz w:val="22"/>
          <w:szCs w:val="22"/>
          <w:lang w:eastAsia="en-US"/>
        </w:rPr>
        <w:t>3</w:t>
      </w:r>
      <w:r w:rsidR="00A71889">
        <w:rPr>
          <w:rFonts w:eastAsiaTheme="minorHAnsi"/>
          <w:sz w:val="22"/>
          <w:szCs w:val="22"/>
          <w:lang w:eastAsia="en-US"/>
        </w:rPr>
        <w:t>)</w:t>
      </w:r>
      <w:r w:rsidRPr="007B4D89">
        <w:rPr>
          <w:rFonts w:eastAsiaTheme="minorHAnsi"/>
          <w:sz w:val="22"/>
          <w:szCs w:val="22"/>
          <w:lang w:eastAsia="en-US"/>
        </w:rPr>
        <w:t>Bereketli Topraklar üzerinde, Murtaza, Handan adlı romanları okuyarak roman inceleme çalışması yapınız.</w:t>
      </w:r>
    </w:p>
    <w:p w:rsidR="00D64579" w:rsidRPr="00D64579" w:rsidRDefault="00D64579" w:rsidP="00D64579">
      <w:pPr>
        <w:rPr>
          <w:rFonts w:eastAsiaTheme="minorHAnsi"/>
          <w:sz w:val="22"/>
          <w:szCs w:val="22"/>
          <w:lang w:eastAsia="en-US"/>
        </w:rPr>
      </w:pPr>
      <w:r>
        <w:rPr>
          <w:rFonts w:eastAsiaTheme="minorHAnsi"/>
          <w:sz w:val="22"/>
          <w:szCs w:val="22"/>
          <w:lang w:eastAsia="en-US"/>
        </w:rPr>
        <w:t>4)</w:t>
      </w:r>
      <w:r w:rsidRPr="00D64579">
        <w:rPr>
          <w:rFonts w:eastAsiaTheme="minorHAnsi"/>
          <w:sz w:val="22"/>
          <w:szCs w:val="22"/>
          <w:lang w:eastAsia="en-US"/>
        </w:rPr>
        <w:t>Günlük tutma,</w:t>
      </w:r>
    </w:p>
    <w:p w:rsidR="00D64579" w:rsidRPr="00D64579" w:rsidRDefault="00D64579" w:rsidP="00D64579">
      <w:pPr>
        <w:rPr>
          <w:rFonts w:eastAsiaTheme="minorHAnsi"/>
          <w:sz w:val="22"/>
          <w:szCs w:val="22"/>
          <w:lang w:eastAsia="en-US"/>
        </w:rPr>
      </w:pPr>
      <w:r>
        <w:rPr>
          <w:rFonts w:eastAsiaTheme="minorHAnsi"/>
          <w:sz w:val="22"/>
          <w:szCs w:val="22"/>
          <w:lang w:eastAsia="en-US"/>
        </w:rPr>
        <w:t>5)</w:t>
      </w:r>
      <w:r w:rsidRPr="00D64579">
        <w:rPr>
          <w:rFonts w:eastAsiaTheme="minorHAnsi"/>
          <w:sz w:val="22"/>
          <w:szCs w:val="22"/>
          <w:lang w:eastAsia="en-US"/>
        </w:rPr>
        <w:t>Şiir kitabı oluşturma,</w:t>
      </w:r>
    </w:p>
    <w:p w:rsidR="00D64579" w:rsidRPr="00D64579" w:rsidRDefault="00D64579" w:rsidP="00D64579">
      <w:pPr>
        <w:rPr>
          <w:rFonts w:eastAsiaTheme="minorHAnsi"/>
          <w:sz w:val="22"/>
          <w:szCs w:val="22"/>
          <w:lang w:eastAsia="en-US"/>
        </w:rPr>
      </w:pPr>
      <w:r>
        <w:rPr>
          <w:rFonts w:eastAsiaTheme="minorHAnsi"/>
          <w:sz w:val="22"/>
          <w:szCs w:val="22"/>
          <w:lang w:eastAsia="en-US"/>
        </w:rPr>
        <w:t>6)</w:t>
      </w:r>
      <w:r w:rsidRPr="00D64579">
        <w:rPr>
          <w:rFonts w:eastAsiaTheme="minorHAnsi"/>
          <w:sz w:val="22"/>
          <w:szCs w:val="22"/>
          <w:lang w:eastAsia="en-US"/>
        </w:rPr>
        <w:t>Dergi çıkarma, düzenleme,</w:t>
      </w:r>
    </w:p>
    <w:p w:rsidR="00D64579" w:rsidRPr="00D64579" w:rsidRDefault="00D64579" w:rsidP="00D64579">
      <w:pPr>
        <w:rPr>
          <w:rFonts w:eastAsiaTheme="minorHAnsi"/>
          <w:sz w:val="22"/>
          <w:szCs w:val="22"/>
          <w:lang w:eastAsia="en-US"/>
        </w:rPr>
      </w:pPr>
      <w:r>
        <w:rPr>
          <w:rFonts w:eastAsiaTheme="minorHAnsi"/>
          <w:sz w:val="22"/>
          <w:szCs w:val="22"/>
          <w:lang w:eastAsia="en-US"/>
        </w:rPr>
        <w:t>7)</w:t>
      </w:r>
      <w:r w:rsidRPr="00D64579">
        <w:rPr>
          <w:rFonts w:eastAsiaTheme="minorHAnsi"/>
          <w:sz w:val="22"/>
          <w:szCs w:val="22"/>
          <w:lang w:eastAsia="en-US"/>
        </w:rPr>
        <w:t>Sanat Metinlerinin Ayırıcı Özelliklerini Belirleme,</w:t>
      </w:r>
    </w:p>
    <w:p w:rsidR="00D64579" w:rsidRPr="00D64579" w:rsidRDefault="00D64579" w:rsidP="00D64579">
      <w:pPr>
        <w:rPr>
          <w:rFonts w:eastAsiaTheme="minorHAnsi"/>
          <w:sz w:val="22"/>
          <w:szCs w:val="22"/>
          <w:lang w:eastAsia="en-US"/>
        </w:rPr>
      </w:pPr>
      <w:r>
        <w:rPr>
          <w:rFonts w:eastAsiaTheme="minorHAnsi"/>
          <w:sz w:val="22"/>
          <w:szCs w:val="22"/>
          <w:lang w:eastAsia="en-US"/>
        </w:rPr>
        <w:t>8)</w:t>
      </w:r>
      <w:r w:rsidRPr="00D64579">
        <w:rPr>
          <w:rFonts w:eastAsiaTheme="minorHAnsi"/>
          <w:sz w:val="22"/>
          <w:szCs w:val="22"/>
          <w:lang w:eastAsia="en-US"/>
        </w:rPr>
        <w:t xml:space="preserve">Seyrettiği bir tiyatro </w:t>
      </w:r>
      <w:proofErr w:type="spellStart"/>
      <w:r w:rsidRPr="00D64579">
        <w:rPr>
          <w:rFonts w:eastAsiaTheme="minorHAnsi"/>
          <w:sz w:val="22"/>
          <w:szCs w:val="22"/>
          <w:lang w:eastAsia="en-US"/>
        </w:rPr>
        <w:t>oyunuınu</w:t>
      </w:r>
      <w:proofErr w:type="spellEnd"/>
      <w:r w:rsidRPr="00D64579">
        <w:rPr>
          <w:rFonts w:eastAsiaTheme="minorHAnsi"/>
          <w:sz w:val="22"/>
          <w:szCs w:val="22"/>
          <w:lang w:eastAsia="en-US"/>
        </w:rPr>
        <w:t>, sinema filmini eleştirme,</w:t>
      </w:r>
    </w:p>
    <w:p w:rsidR="00D64579" w:rsidRPr="00D64579" w:rsidRDefault="00D64579" w:rsidP="00D64579">
      <w:pPr>
        <w:rPr>
          <w:rFonts w:eastAsiaTheme="minorHAnsi"/>
          <w:sz w:val="22"/>
          <w:szCs w:val="22"/>
          <w:lang w:eastAsia="en-US"/>
        </w:rPr>
      </w:pPr>
      <w:r>
        <w:rPr>
          <w:rFonts w:eastAsiaTheme="minorHAnsi"/>
          <w:sz w:val="22"/>
          <w:szCs w:val="22"/>
          <w:lang w:eastAsia="en-US"/>
        </w:rPr>
        <w:t>9)</w:t>
      </w:r>
      <w:r w:rsidRPr="00D64579">
        <w:rPr>
          <w:rFonts w:eastAsiaTheme="minorHAnsi"/>
          <w:sz w:val="22"/>
          <w:szCs w:val="22"/>
          <w:lang w:eastAsia="en-US"/>
        </w:rPr>
        <w:t xml:space="preserve">Okuduğu bir romanı </w:t>
      </w:r>
      <w:proofErr w:type="gramStart"/>
      <w:r w:rsidRPr="00D64579">
        <w:rPr>
          <w:rFonts w:eastAsiaTheme="minorHAnsi"/>
          <w:sz w:val="22"/>
          <w:szCs w:val="22"/>
          <w:lang w:eastAsia="en-US"/>
        </w:rPr>
        <w:t>inceleme,A</w:t>
      </w:r>
      <w:proofErr w:type="gramEnd"/>
    </w:p>
    <w:p w:rsidR="00D64579" w:rsidRPr="00D64579" w:rsidRDefault="00D64579" w:rsidP="00D64579">
      <w:pPr>
        <w:rPr>
          <w:rFonts w:eastAsiaTheme="minorHAnsi"/>
          <w:sz w:val="22"/>
          <w:szCs w:val="22"/>
          <w:lang w:eastAsia="en-US"/>
        </w:rPr>
      </w:pPr>
      <w:r>
        <w:rPr>
          <w:rFonts w:eastAsiaTheme="minorHAnsi"/>
          <w:sz w:val="22"/>
          <w:szCs w:val="22"/>
          <w:lang w:eastAsia="en-US"/>
        </w:rPr>
        <w:t>10)</w:t>
      </w:r>
      <w:r w:rsidRPr="00D64579">
        <w:rPr>
          <w:rFonts w:eastAsiaTheme="minorHAnsi"/>
          <w:sz w:val="22"/>
          <w:szCs w:val="22"/>
          <w:lang w:eastAsia="en-US"/>
        </w:rPr>
        <w:t>Herhangi bir konuda konferans hazırlama,</w:t>
      </w:r>
    </w:p>
    <w:p w:rsidR="00D64579" w:rsidRPr="00D64579" w:rsidRDefault="00D64579" w:rsidP="00D64579">
      <w:pPr>
        <w:rPr>
          <w:rFonts w:eastAsiaTheme="minorHAnsi"/>
          <w:sz w:val="22"/>
          <w:szCs w:val="22"/>
          <w:lang w:eastAsia="en-US"/>
        </w:rPr>
      </w:pPr>
      <w:r>
        <w:rPr>
          <w:rFonts w:eastAsiaTheme="minorHAnsi"/>
          <w:sz w:val="22"/>
          <w:szCs w:val="22"/>
          <w:lang w:eastAsia="en-US"/>
        </w:rPr>
        <w:t>11)</w:t>
      </w:r>
      <w:r w:rsidRPr="00D64579">
        <w:rPr>
          <w:rFonts w:eastAsiaTheme="minorHAnsi"/>
          <w:sz w:val="22"/>
          <w:szCs w:val="22"/>
          <w:lang w:eastAsia="en-US"/>
        </w:rPr>
        <w:t xml:space="preserve">.Açık Oturum düzenleme, Açık </w:t>
      </w:r>
      <w:proofErr w:type="gramStart"/>
      <w:r w:rsidRPr="00D64579">
        <w:rPr>
          <w:rFonts w:eastAsiaTheme="minorHAnsi"/>
          <w:sz w:val="22"/>
          <w:szCs w:val="22"/>
          <w:lang w:eastAsia="en-US"/>
        </w:rPr>
        <w:t>Oturuma  katılma</w:t>
      </w:r>
      <w:proofErr w:type="gramEnd"/>
      <w:r w:rsidRPr="00D64579">
        <w:rPr>
          <w:rFonts w:eastAsiaTheme="minorHAnsi"/>
          <w:sz w:val="22"/>
          <w:szCs w:val="22"/>
          <w:lang w:eastAsia="en-US"/>
        </w:rPr>
        <w:t>,</w:t>
      </w:r>
    </w:p>
    <w:p w:rsidR="00D64579" w:rsidRPr="00D64579" w:rsidRDefault="00D64579" w:rsidP="00D64579">
      <w:pPr>
        <w:rPr>
          <w:rFonts w:eastAsiaTheme="minorHAnsi"/>
          <w:sz w:val="22"/>
          <w:szCs w:val="22"/>
          <w:lang w:eastAsia="en-US"/>
        </w:rPr>
      </w:pPr>
      <w:r>
        <w:rPr>
          <w:rFonts w:eastAsiaTheme="minorHAnsi"/>
          <w:sz w:val="22"/>
          <w:szCs w:val="22"/>
          <w:lang w:eastAsia="en-US"/>
        </w:rPr>
        <w:t>12)</w:t>
      </w:r>
      <w:r w:rsidRPr="00D64579">
        <w:rPr>
          <w:rFonts w:eastAsiaTheme="minorHAnsi"/>
          <w:sz w:val="22"/>
          <w:szCs w:val="22"/>
          <w:lang w:eastAsia="en-US"/>
        </w:rPr>
        <w:t>Sınıf içi münazara düzenleme.</w:t>
      </w:r>
    </w:p>
    <w:p w:rsidR="00D64579" w:rsidRPr="00D64579" w:rsidRDefault="00D64579" w:rsidP="00D64579">
      <w:pPr>
        <w:rPr>
          <w:rFonts w:eastAsiaTheme="minorHAnsi"/>
          <w:sz w:val="22"/>
          <w:szCs w:val="22"/>
          <w:lang w:eastAsia="en-US"/>
        </w:rPr>
      </w:pPr>
      <w:r>
        <w:rPr>
          <w:rFonts w:eastAsiaTheme="minorHAnsi"/>
          <w:sz w:val="22"/>
          <w:szCs w:val="22"/>
          <w:lang w:eastAsia="en-US"/>
        </w:rPr>
        <w:t>13)</w:t>
      </w:r>
      <w:r w:rsidRPr="00D64579">
        <w:rPr>
          <w:rFonts w:eastAsiaTheme="minorHAnsi"/>
          <w:sz w:val="22"/>
          <w:szCs w:val="22"/>
          <w:lang w:eastAsia="en-US"/>
        </w:rPr>
        <w:t xml:space="preserve"> Duvar gazetesi hazırlama.</w:t>
      </w:r>
    </w:p>
    <w:p w:rsidR="00D64579" w:rsidRDefault="00D64579" w:rsidP="00D64579">
      <w:pPr>
        <w:rPr>
          <w:rFonts w:eastAsiaTheme="minorHAnsi"/>
          <w:sz w:val="22"/>
          <w:szCs w:val="22"/>
          <w:lang w:eastAsia="en-US"/>
        </w:rPr>
      </w:pPr>
      <w:r>
        <w:rPr>
          <w:rFonts w:eastAsiaTheme="minorHAnsi"/>
          <w:sz w:val="22"/>
          <w:szCs w:val="22"/>
          <w:lang w:eastAsia="en-US"/>
        </w:rPr>
        <w:t>14)</w:t>
      </w:r>
      <w:r w:rsidRPr="00D64579">
        <w:rPr>
          <w:rFonts w:eastAsiaTheme="minorHAnsi"/>
          <w:sz w:val="22"/>
          <w:szCs w:val="22"/>
          <w:lang w:eastAsia="en-US"/>
        </w:rPr>
        <w:t xml:space="preserve"> anlatım türlerinde yazılmış (</w:t>
      </w:r>
      <w:proofErr w:type="gramStart"/>
      <w:r w:rsidRPr="00D64579">
        <w:rPr>
          <w:rFonts w:eastAsiaTheme="minorHAnsi"/>
          <w:sz w:val="22"/>
          <w:szCs w:val="22"/>
          <w:lang w:eastAsia="en-US"/>
        </w:rPr>
        <w:t>sempozyum</w:t>
      </w:r>
      <w:proofErr w:type="gramEnd"/>
      <w:r w:rsidRPr="00D64579">
        <w:rPr>
          <w:rFonts w:eastAsiaTheme="minorHAnsi"/>
          <w:sz w:val="22"/>
          <w:szCs w:val="22"/>
          <w:lang w:eastAsia="en-US"/>
        </w:rPr>
        <w:t>, münazara, panel, açık oturum) örnek metinleri dil ve anlatım özelliklerine göre inceleme.</w:t>
      </w:r>
    </w:p>
    <w:p w:rsidR="007B4D89" w:rsidRPr="007B4D89" w:rsidRDefault="00D64579" w:rsidP="007B4D89">
      <w:pPr>
        <w:rPr>
          <w:rFonts w:eastAsiaTheme="minorHAnsi"/>
          <w:sz w:val="22"/>
          <w:szCs w:val="22"/>
          <w:lang w:eastAsia="en-US"/>
        </w:rPr>
      </w:pPr>
      <w:r>
        <w:rPr>
          <w:rFonts w:eastAsiaTheme="minorHAnsi"/>
          <w:sz w:val="22"/>
          <w:szCs w:val="22"/>
          <w:lang w:eastAsia="en-US"/>
        </w:rPr>
        <w:t>15</w:t>
      </w:r>
      <w:r w:rsidR="00A71889">
        <w:rPr>
          <w:rFonts w:eastAsiaTheme="minorHAnsi"/>
          <w:sz w:val="22"/>
          <w:szCs w:val="22"/>
          <w:lang w:eastAsia="en-US"/>
        </w:rPr>
        <w:t>)</w:t>
      </w:r>
      <w:r w:rsidR="007B4D89" w:rsidRPr="007B4D89">
        <w:rPr>
          <w:rFonts w:eastAsiaTheme="minorHAnsi"/>
          <w:sz w:val="22"/>
          <w:szCs w:val="22"/>
          <w:lang w:eastAsia="en-US"/>
        </w:rPr>
        <w:t>Cumhuriyet Döneminde yazılan üç tiyatro eserini okuyarak eser inceleme çalışması yapınız.</w:t>
      </w:r>
    </w:p>
    <w:p w:rsidR="007B4D89" w:rsidRPr="007B4D89" w:rsidRDefault="00D64579" w:rsidP="007B4D89">
      <w:pPr>
        <w:rPr>
          <w:rFonts w:eastAsiaTheme="minorHAnsi"/>
          <w:sz w:val="22"/>
          <w:szCs w:val="22"/>
          <w:lang w:eastAsia="en-US"/>
        </w:rPr>
      </w:pPr>
      <w:r>
        <w:rPr>
          <w:rFonts w:eastAsiaTheme="minorHAnsi"/>
          <w:sz w:val="22"/>
          <w:szCs w:val="22"/>
          <w:lang w:eastAsia="en-US"/>
        </w:rPr>
        <w:t>16</w:t>
      </w:r>
      <w:r w:rsidR="00A71889">
        <w:rPr>
          <w:rFonts w:eastAsiaTheme="minorHAnsi"/>
          <w:sz w:val="22"/>
          <w:szCs w:val="22"/>
          <w:lang w:eastAsia="en-US"/>
        </w:rPr>
        <w:t>)</w:t>
      </w:r>
      <w:r>
        <w:rPr>
          <w:rFonts w:eastAsiaTheme="minorHAnsi"/>
          <w:sz w:val="22"/>
          <w:szCs w:val="22"/>
          <w:lang w:eastAsia="en-US"/>
        </w:rPr>
        <w:t>Öykü yazma etkinliği</w:t>
      </w:r>
    </w:p>
    <w:p w:rsidR="007B4D89" w:rsidRPr="007B4D89" w:rsidRDefault="00D64579" w:rsidP="007B4D89">
      <w:pPr>
        <w:rPr>
          <w:rFonts w:eastAsiaTheme="minorHAnsi"/>
          <w:sz w:val="22"/>
          <w:szCs w:val="22"/>
          <w:lang w:eastAsia="en-US"/>
        </w:rPr>
      </w:pPr>
      <w:r>
        <w:rPr>
          <w:rFonts w:eastAsiaTheme="minorHAnsi"/>
          <w:sz w:val="22"/>
          <w:szCs w:val="22"/>
          <w:lang w:eastAsia="en-US"/>
        </w:rPr>
        <w:t>17</w:t>
      </w:r>
      <w:r w:rsidR="00A71889">
        <w:rPr>
          <w:rFonts w:eastAsiaTheme="minorHAnsi"/>
          <w:sz w:val="22"/>
          <w:szCs w:val="22"/>
          <w:lang w:eastAsia="en-US"/>
        </w:rPr>
        <w:t>)</w:t>
      </w:r>
      <w:r>
        <w:rPr>
          <w:rFonts w:eastAsiaTheme="minorHAnsi"/>
          <w:sz w:val="22"/>
          <w:szCs w:val="22"/>
          <w:lang w:eastAsia="en-US"/>
        </w:rPr>
        <w:t>Masal örnekleri oluşturma.</w:t>
      </w:r>
    </w:p>
    <w:p w:rsidR="00F9274A" w:rsidRDefault="00F9274A" w:rsidP="00F9274A">
      <w:pPr>
        <w:pStyle w:val="AralkYok"/>
        <w:rPr>
          <w:b/>
          <w:sz w:val="22"/>
          <w:szCs w:val="22"/>
        </w:rPr>
      </w:pPr>
      <w:r>
        <w:rPr>
          <w:b/>
          <w:sz w:val="22"/>
          <w:szCs w:val="22"/>
        </w:rPr>
        <w:t xml:space="preserve">  NOT-1: Yukarıdaki konuların haricinde şartlara ve </w:t>
      </w:r>
      <w:proofErr w:type="gramStart"/>
      <w:r>
        <w:rPr>
          <w:b/>
          <w:sz w:val="22"/>
          <w:szCs w:val="22"/>
        </w:rPr>
        <w:t>imkanlara</w:t>
      </w:r>
      <w:proofErr w:type="gramEnd"/>
      <w:r>
        <w:rPr>
          <w:b/>
          <w:sz w:val="22"/>
          <w:szCs w:val="22"/>
        </w:rPr>
        <w:t xml:space="preserve"> göre zümre öğretmenleri sene içerisinde farklı konularda da proje ödevleri verebilir. Yukarıdakilerin haricinde belirlenen bir konu diğer zümre </w:t>
      </w:r>
      <w:r>
        <w:rPr>
          <w:b/>
          <w:sz w:val="22"/>
          <w:szCs w:val="22"/>
        </w:rPr>
        <w:lastRenderedPageBreak/>
        <w:t xml:space="preserve">öğretmenleriyle paylaşılacaktır, </w:t>
      </w:r>
      <w:proofErr w:type="gramStart"/>
      <w:r w:rsidRPr="002812F9">
        <w:rPr>
          <w:b/>
          <w:sz w:val="22"/>
          <w:szCs w:val="22"/>
        </w:rPr>
        <w:t>ayrıcayö</w:t>
      </w:r>
      <w:r>
        <w:rPr>
          <w:b/>
          <w:sz w:val="22"/>
          <w:szCs w:val="22"/>
        </w:rPr>
        <w:t>netmeliklere , genelgeler</w:t>
      </w:r>
      <w:proofErr w:type="gramEnd"/>
      <w:r>
        <w:rPr>
          <w:b/>
          <w:sz w:val="22"/>
          <w:szCs w:val="22"/>
        </w:rPr>
        <w:t>, Türk Milli Eğitiminin amaçlarına uygun olacaktır.</w:t>
      </w:r>
    </w:p>
    <w:p w:rsidR="00D64579" w:rsidRDefault="00BD27EA" w:rsidP="00F9274A">
      <w:pPr>
        <w:autoSpaceDE w:val="0"/>
        <w:autoSpaceDN w:val="0"/>
        <w:jc w:val="both"/>
        <w:rPr>
          <w:b/>
          <w:sz w:val="22"/>
          <w:szCs w:val="22"/>
        </w:rPr>
      </w:pPr>
      <w:r>
        <w:rPr>
          <w:b/>
          <w:sz w:val="22"/>
          <w:szCs w:val="22"/>
        </w:rPr>
        <w:t xml:space="preserve">    NOT-II. </w:t>
      </w:r>
      <w:r w:rsidR="00542697">
        <w:rPr>
          <w:b/>
          <w:sz w:val="22"/>
          <w:szCs w:val="22"/>
        </w:rPr>
        <w:t xml:space="preserve">Projelerin verilmesi ve toplanmasıyla ilgili belli bir tarih belirtilmeyecektir. </w:t>
      </w:r>
      <w:proofErr w:type="spellStart"/>
      <w:r w:rsidR="00542697">
        <w:rPr>
          <w:b/>
          <w:sz w:val="22"/>
          <w:szCs w:val="22"/>
        </w:rPr>
        <w:t>İnsiyatif</w:t>
      </w:r>
      <w:proofErr w:type="spellEnd"/>
      <w:r w:rsidR="00542697">
        <w:rPr>
          <w:b/>
          <w:sz w:val="22"/>
          <w:szCs w:val="22"/>
        </w:rPr>
        <w:t xml:space="preserve"> tamamen öğretmenle öğrenci arasında </w:t>
      </w:r>
      <w:r w:rsidR="009564B6">
        <w:rPr>
          <w:b/>
          <w:sz w:val="22"/>
          <w:szCs w:val="22"/>
        </w:rPr>
        <w:t>olacaktır. Projenin</w:t>
      </w:r>
      <w:r w:rsidR="00542697">
        <w:rPr>
          <w:b/>
          <w:sz w:val="22"/>
          <w:szCs w:val="22"/>
        </w:rPr>
        <w:t xml:space="preserve"> ağırlığına ve niteliğine göre zaman belirlenecektir ve zaman konusunda esnek olunacaktır.</w:t>
      </w:r>
    </w:p>
    <w:p w:rsidR="00305D21" w:rsidRPr="00305D21" w:rsidRDefault="00305D21" w:rsidP="00F9274A">
      <w:pPr>
        <w:autoSpaceDE w:val="0"/>
        <w:autoSpaceDN w:val="0"/>
        <w:jc w:val="both"/>
        <w:rPr>
          <w:sz w:val="22"/>
          <w:szCs w:val="22"/>
        </w:rPr>
      </w:pPr>
      <w:r>
        <w:rPr>
          <w:b/>
          <w:sz w:val="22"/>
          <w:szCs w:val="22"/>
        </w:rPr>
        <w:t>g)</w:t>
      </w:r>
      <w:r>
        <w:rPr>
          <w:sz w:val="22"/>
          <w:szCs w:val="22"/>
        </w:rPr>
        <w:t xml:space="preserve"> Okul yönetiminde olan idarecilerimizin görevleri ilgili yönetmelikten</w:t>
      </w:r>
      <w:r w:rsidR="0010554F">
        <w:rPr>
          <w:sz w:val="22"/>
          <w:szCs w:val="22"/>
        </w:rPr>
        <w:t xml:space="preserve"> </w:t>
      </w:r>
      <w:proofErr w:type="gramStart"/>
      <w:r w:rsidR="0010554F">
        <w:rPr>
          <w:b/>
          <w:sz w:val="22"/>
          <w:szCs w:val="22"/>
        </w:rPr>
        <w:t>……………………………….</w:t>
      </w:r>
      <w:proofErr w:type="gramEnd"/>
      <w:r w:rsidR="005B6B1F">
        <w:rPr>
          <w:b/>
          <w:sz w:val="22"/>
          <w:szCs w:val="22"/>
        </w:rPr>
        <w:t xml:space="preserve"> </w:t>
      </w:r>
      <w:r w:rsidR="005B6B1F">
        <w:rPr>
          <w:sz w:val="22"/>
          <w:szCs w:val="22"/>
        </w:rPr>
        <w:t>tarafından</w:t>
      </w:r>
      <w:r>
        <w:rPr>
          <w:sz w:val="22"/>
          <w:szCs w:val="22"/>
        </w:rPr>
        <w:t xml:space="preserve"> okundu.(</w:t>
      </w:r>
      <w:r w:rsidRPr="00305D21">
        <w:rPr>
          <w:sz w:val="22"/>
          <w:szCs w:val="22"/>
        </w:rPr>
        <w:t>Ortaöğretim Kurumları Yönetmeliği,78, 79, 80 ve 83. Maddeler.)</w:t>
      </w:r>
      <w:r w:rsidR="005B6B1F">
        <w:rPr>
          <w:sz w:val="22"/>
          <w:szCs w:val="22"/>
        </w:rPr>
        <w:t xml:space="preserve"> Türk Dil ve Edebiyatı zümresi olarak maddede belirtilen ilkeler doğrultusunda hareket edilecektir.</w:t>
      </w:r>
    </w:p>
    <w:p w:rsidR="005B6B1F" w:rsidRPr="00385771" w:rsidRDefault="005B6B1F" w:rsidP="005B6B1F">
      <w:pPr>
        <w:tabs>
          <w:tab w:val="left" w:pos="1134"/>
        </w:tabs>
        <w:jc w:val="both"/>
        <w:rPr>
          <w:sz w:val="22"/>
          <w:szCs w:val="22"/>
          <w:lang w:bidi="en-US"/>
        </w:rPr>
      </w:pPr>
      <w:r>
        <w:rPr>
          <w:b/>
          <w:sz w:val="22"/>
          <w:szCs w:val="22"/>
          <w:lang w:bidi="en-US"/>
        </w:rPr>
        <w:t>h)</w:t>
      </w:r>
      <w:r w:rsidRPr="00093CFF">
        <w:rPr>
          <w:sz w:val="22"/>
          <w:szCs w:val="22"/>
          <w:lang w:bidi="en-US"/>
        </w:rPr>
        <w:t>Öğretmenlerin görevleri ve sorumlulukları (M</w:t>
      </w:r>
      <w:r>
        <w:t xml:space="preserve">EB </w:t>
      </w:r>
      <w:r w:rsidRPr="00E33C85">
        <w:rPr>
          <w:sz w:val="22"/>
          <w:szCs w:val="22"/>
          <w:lang w:bidi="en-US"/>
        </w:rPr>
        <w:t>Ortaöğretim Kurumları Yönetmeliği,</w:t>
      </w:r>
      <w:r>
        <w:rPr>
          <w:sz w:val="22"/>
          <w:szCs w:val="22"/>
          <w:lang w:bidi="en-US"/>
        </w:rPr>
        <w:t xml:space="preserve"> M</w:t>
      </w:r>
      <w:r w:rsidRPr="00093CFF">
        <w:rPr>
          <w:sz w:val="22"/>
          <w:szCs w:val="22"/>
          <w:lang w:bidi="en-US"/>
        </w:rPr>
        <w:t>adde-86)</w:t>
      </w:r>
      <w:proofErr w:type="gramStart"/>
      <w:r w:rsidR="0010554F">
        <w:rPr>
          <w:b/>
          <w:sz w:val="22"/>
          <w:szCs w:val="22"/>
          <w:lang w:bidi="en-US"/>
        </w:rPr>
        <w:t>……………………………….</w:t>
      </w:r>
      <w:proofErr w:type="gramEnd"/>
      <w:r>
        <w:rPr>
          <w:b/>
          <w:sz w:val="22"/>
          <w:szCs w:val="22"/>
          <w:lang w:bidi="en-US"/>
        </w:rPr>
        <w:t xml:space="preserve"> </w:t>
      </w:r>
      <w:r>
        <w:rPr>
          <w:sz w:val="22"/>
          <w:szCs w:val="22"/>
          <w:lang w:bidi="en-US"/>
        </w:rPr>
        <w:t>tarafından okundu</w:t>
      </w:r>
      <w:proofErr w:type="gramStart"/>
      <w:r w:rsidR="0010554F">
        <w:rPr>
          <w:sz w:val="22"/>
          <w:szCs w:val="22"/>
          <w:lang w:bidi="en-US"/>
        </w:rPr>
        <w:t>…</w:t>
      </w:r>
      <w:r w:rsidR="0010554F">
        <w:rPr>
          <w:b/>
          <w:sz w:val="22"/>
          <w:szCs w:val="22"/>
          <w:lang w:bidi="en-US"/>
        </w:rPr>
        <w:t>……………………….</w:t>
      </w:r>
      <w:r w:rsidR="00236B18">
        <w:rPr>
          <w:b/>
          <w:sz w:val="22"/>
          <w:szCs w:val="22"/>
          <w:lang w:bidi="en-US"/>
        </w:rPr>
        <w:t>,</w:t>
      </w:r>
      <w:proofErr w:type="gramEnd"/>
      <w:r w:rsidR="00236B18">
        <w:rPr>
          <w:sz w:val="22"/>
          <w:szCs w:val="22"/>
          <w:lang w:bidi="en-US"/>
        </w:rPr>
        <w:t xml:space="preserve"> tüm öğretmenler </w:t>
      </w:r>
      <w:r w:rsidR="00236B18" w:rsidRPr="00236B18">
        <w:rPr>
          <w:sz w:val="22"/>
          <w:szCs w:val="22"/>
          <w:lang w:bidi="en-US"/>
        </w:rPr>
        <w:t xml:space="preserve">Türk millî eğitiminin genel amaçlarına ve temel ilkelerine uygun olarak ilgili mevzuat hükümleri doğrultusunda </w:t>
      </w:r>
      <w:r w:rsidR="00236B18">
        <w:rPr>
          <w:sz w:val="22"/>
          <w:szCs w:val="22"/>
          <w:lang w:bidi="en-US"/>
        </w:rPr>
        <w:t xml:space="preserve">görev yapmakla </w:t>
      </w:r>
      <w:r w:rsidR="00236B18" w:rsidRPr="00236B18">
        <w:rPr>
          <w:sz w:val="22"/>
          <w:szCs w:val="22"/>
          <w:lang w:bidi="en-US"/>
        </w:rPr>
        <w:t>yükümlüdür.</w:t>
      </w:r>
      <w:r w:rsidR="00236B18">
        <w:rPr>
          <w:sz w:val="22"/>
          <w:szCs w:val="22"/>
          <w:lang w:bidi="en-US"/>
        </w:rPr>
        <w:t xml:space="preserve"> Bu </w:t>
      </w:r>
      <w:proofErr w:type="spellStart"/>
      <w:r w:rsidR="00236B18">
        <w:rPr>
          <w:sz w:val="22"/>
          <w:szCs w:val="22"/>
          <w:lang w:bidi="en-US"/>
        </w:rPr>
        <w:t>maddededeki</w:t>
      </w:r>
      <w:proofErr w:type="spellEnd"/>
      <w:r w:rsidR="00236B18">
        <w:rPr>
          <w:sz w:val="22"/>
          <w:szCs w:val="22"/>
          <w:lang w:bidi="en-US"/>
        </w:rPr>
        <w:t xml:space="preserve"> açıklamamlar öğretmenlerin bu doğrultuda ortak bir tavır sergilemesi söz konusudur. Ders yılı boyunca buradaki açıklamalar bizlere r3hberlik yapacaktır</w:t>
      </w:r>
      <w:proofErr w:type="gramStart"/>
      <w:r w:rsidR="0010554F">
        <w:rPr>
          <w:sz w:val="22"/>
          <w:szCs w:val="22"/>
          <w:lang w:bidi="en-US"/>
        </w:rPr>
        <w:t>…</w:t>
      </w:r>
      <w:r w:rsidR="0010554F">
        <w:rPr>
          <w:b/>
          <w:sz w:val="22"/>
          <w:szCs w:val="22"/>
          <w:lang w:bidi="en-US"/>
        </w:rPr>
        <w:t>……………………………</w:t>
      </w:r>
      <w:r w:rsidR="00385771">
        <w:rPr>
          <w:b/>
          <w:sz w:val="22"/>
          <w:szCs w:val="22"/>
          <w:lang w:bidi="en-US"/>
        </w:rPr>
        <w:t>,</w:t>
      </w:r>
      <w:proofErr w:type="gramEnd"/>
      <w:r w:rsidR="00385771">
        <w:rPr>
          <w:sz w:val="22"/>
          <w:szCs w:val="22"/>
          <w:lang w:bidi="en-US"/>
        </w:rPr>
        <w:t xml:space="preserve"> her mesleğin kendine göre güzellikleri, zorlukları vardır. </w:t>
      </w:r>
    </w:p>
    <w:p w:rsidR="00305D21" w:rsidRPr="00D34A20" w:rsidRDefault="00385771" w:rsidP="00D34A20">
      <w:pPr>
        <w:autoSpaceDE w:val="0"/>
        <w:autoSpaceDN w:val="0"/>
        <w:jc w:val="both"/>
        <w:rPr>
          <w:sz w:val="22"/>
          <w:szCs w:val="22"/>
        </w:rPr>
      </w:pPr>
      <w:r w:rsidRPr="00385771">
        <w:rPr>
          <w:sz w:val="22"/>
          <w:szCs w:val="22"/>
        </w:rPr>
        <w:t>Öğretmenlik, kutsal bir meslektir. Öğrencilere yeni bir şeyler öğretebilmek ve eğitebilmek ise en keyifli bir uğraştır. Ancak bilinmelidir ki öğretme uzun bir süreçtir. Bir o kadar da zor ve meşakkatlidir.</w:t>
      </w:r>
      <w:r>
        <w:rPr>
          <w:sz w:val="22"/>
          <w:szCs w:val="22"/>
        </w:rPr>
        <w:t xml:space="preserve"> Belirli ilkeler doğrultusunda hareket etmediğimiz zaman toplumda yanlış anlaşılmaya neden olabiliriz. Buradaki açıklamaları, yönlendirmeleri bu açıdan önemli buluyorum. </w:t>
      </w:r>
      <w:proofErr w:type="gramStart"/>
      <w:r w:rsidR="0010554F">
        <w:rPr>
          <w:b/>
          <w:sz w:val="22"/>
          <w:szCs w:val="22"/>
        </w:rPr>
        <w:t>……………………………</w:t>
      </w:r>
      <w:r>
        <w:rPr>
          <w:b/>
          <w:sz w:val="22"/>
          <w:szCs w:val="22"/>
        </w:rPr>
        <w:t>,</w:t>
      </w:r>
      <w:proofErr w:type="gramEnd"/>
      <w:r>
        <w:rPr>
          <w:sz w:val="22"/>
          <w:szCs w:val="22"/>
        </w:rPr>
        <w:t xml:space="preserve"> bir öğretmende öne çıkan bazı özellikler olmalıdır. Öğretmen sıradan bir insan </w:t>
      </w:r>
      <w:proofErr w:type="gramStart"/>
      <w:r>
        <w:rPr>
          <w:sz w:val="22"/>
          <w:szCs w:val="22"/>
        </w:rPr>
        <w:t>değildir.Bu</w:t>
      </w:r>
      <w:proofErr w:type="gramEnd"/>
      <w:r>
        <w:rPr>
          <w:sz w:val="22"/>
          <w:szCs w:val="22"/>
        </w:rPr>
        <w:t xml:space="preserve"> özellikleri şu başlıklar altında toplamak mümkündür.Günlük hayattaki davranışlarıyla örnek olmalıdır. Konularına </w:t>
      </w:r>
      <w:proofErr w:type="gramStart"/>
      <w:r>
        <w:rPr>
          <w:sz w:val="22"/>
          <w:szCs w:val="22"/>
        </w:rPr>
        <w:t>hakim</w:t>
      </w:r>
      <w:proofErr w:type="gramEnd"/>
      <w:r>
        <w:rPr>
          <w:sz w:val="22"/>
          <w:szCs w:val="22"/>
        </w:rPr>
        <w:t xml:space="preserve"> olmalıdır. Ders verdiği öğrenciyi çok iyi tanımalıdır. Veli-öğretmen ilişkisine önem </w:t>
      </w:r>
      <w:proofErr w:type="gramStart"/>
      <w:r>
        <w:rPr>
          <w:sz w:val="22"/>
          <w:szCs w:val="22"/>
        </w:rPr>
        <w:t>verir.Takım</w:t>
      </w:r>
      <w:proofErr w:type="gramEnd"/>
      <w:r>
        <w:rPr>
          <w:sz w:val="22"/>
          <w:szCs w:val="22"/>
        </w:rPr>
        <w:t xml:space="preserve"> ruhuyla hareket eder.Günlük olaylardan haberdardır, güncel gelişmeleri yakından takip eder.Sorumluluk sahibidir. Ve bunlara gibi daha niceleri…</w:t>
      </w:r>
      <w:r w:rsidR="00D34A20">
        <w:rPr>
          <w:b/>
          <w:sz w:val="22"/>
          <w:szCs w:val="22"/>
        </w:rPr>
        <w:t xml:space="preserve"> </w:t>
      </w:r>
      <w:proofErr w:type="gramStart"/>
      <w:r w:rsidR="0010554F">
        <w:rPr>
          <w:b/>
          <w:sz w:val="22"/>
          <w:szCs w:val="22"/>
        </w:rPr>
        <w:t>…………………………..</w:t>
      </w:r>
      <w:r w:rsidR="00D34A20">
        <w:rPr>
          <w:b/>
          <w:sz w:val="22"/>
          <w:szCs w:val="22"/>
        </w:rPr>
        <w:t>,</w:t>
      </w:r>
      <w:proofErr w:type="gramEnd"/>
      <w:r w:rsidR="00D34A20">
        <w:rPr>
          <w:sz w:val="22"/>
          <w:szCs w:val="22"/>
        </w:rPr>
        <w:t xml:space="preserve"> ö</w:t>
      </w:r>
      <w:r w:rsidR="00D34A20" w:rsidRPr="00D34A20">
        <w:rPr>
          <w:sz w:val="22"/>
          <w:szCs w:val="22"/>
        </w:rPr>
        <w:t xml:space="preserve">ğretmenlik, Devletin eğitim, öğretim ve bununla ilgili yönetim görevlerini üzerine alan özel bir ihtisas mesleğidir. </w:t>
      </w:r>
      <w:r w:rsidR="001378A2">
        <w:rPr>
          <w:sz w:val="22"/>
          <w:szCs w:val="22"/>
        </w:rPr>
        <w:t>Bizler bu görevleri yerine getirirken Esen öğretmenimizin dediği gibi</w:t>
      </w:r>
      <w:r w:rsidR="00D34A20" w:rsidRPr="00D34A20">
        <w:rPr>
          <w:sz w:val="22"/>
          <w:szCs w:val="22"/>
        </w:rPr>
        <w:t xml:space="preserve"> Türk Millî Eğitimin amaçlarına ve temel ilkelerine uygun olarak </w:t>
      </w:r>
      <w:r w:rsidR="001378A2">
        <w:rPr>
          <w:sz w:val="22"/>
          <w:szCs w:val="22"/>
        </w:rPr>
        <w:t xml:space="preserve">hareket etmekle yükümlüyüz. </w:t>
      </w:r>
      <w:r w:rsidR="00D34A20" w:rsidRPr="00D34A20">
        <w:rPr>
          <w:sz w:val="22"/>
          <w:szCs w:val="22"/>
        </w:rPr>
        <w:t>Öğretmenlik mesleğin</w:t>
      </w:r>
      <w:r w:rsidR="001378A2">
        <w:rPr>
          <w:sz w:val="22"/>
          <w:szCs w:val="22"/>
        </w:rPr>
        <w:t>d</w:t>
      </w:r>
      <w:r w:rsidR="00D34A20" w:rsidRPr="00D34A20">
        <w:rPr>
          <w:sz w:val="22"/>
          <w:szCs w:val="22"/>
        </w:rPr>
        <w:t xml:space="preserve">e </w:t>
      </w:r>
      <w:r w:rsidR="001378A2">
        <w:rPr>
          <w:sz w:val="22"/>
          <w:szCs w:val="22"/>
        </w:rPr>
        <w:t xml:space="preserve"> meslekle ilgili ön </w:t>
      </w:r>
      <w:r w:rsidR="00D34A20" w:rsidRPr="00D34A20">
        <w:rPr>
          <w:sz w:val="22"/>
          <w:szCs w:val="22"/>
        </w:rPr>
        <w:t>hazırlık</w:t>
      </w:r>
      <w:r w:rsidR="001378A2">
        <w:rPr>
          <w:sz w:val="22"/>
          <w:szCs w:val="22"/>
        </w:rPr>
        <w:t>,</w:t>
      </w:r>
      <w:r w:rsidR="00D34A20" w:rsidRPr="00D34A20">
        <w:rPr>
          <w:sz w:val="22"/>
          <w:szCs w:val="22"/>
        </w:rPr>
        <w:t xml:space="preserve"> genel kültür, özel alan </w:t>
      </w:r>
      <w:r w:rsidR="001378A2">
        <w:rPr>
          <w:sz w:val="22"/>
          <w:szCs w:val="22"/>
        </w:rPr>
        <w:t>bilgisi, çok iyi bir</w:t>
      </w:r>
      <w:r w:rsidR="00D34A20" w:rsidRPr="00D34A20">
        <w:rPr>
          <w:sz w:val="22"/>
          <w:szCs w:val="22"/>
        </w:rPr>
        <w:t xml:space="preserve"> pedagojik formasyon </w:t>
      </w:r>
      <w:proofErr w:type="gramStart"/>
      <w:r w:rsidR="001378A2">
        <w:rPr>
          <w:sz w:val="22"/>
          <w:szCs w:val="22"/>
        </w:rPr>
        <w:t>önemlidir</w:t>
      </w:r>
      <w:r w:rsidR="00D34A20" w:rsidRPr="00D34A20">
        <w:rPr>
          <w:sz w:val="22"/>
          <w:szCs w:val="22"/>
        </w:rPr>
        <w:t>.Yukarıda</w:t>
      </w:r>
      <w:proofErr w:type="gramEnd"/>
      <w:r w:rsidR="00D34A20" w:rsidRPr="00D34A20">
        <w:rPr>
          <w:sz w:val="22"/>
          <w:szCs w:val="22"/>
        </w:rPr>
        <w:t xml:space="preserve"> belirtilen nitelikleri kazanabilmeleri için </w:t>
      </w:r>
      <w:r w:rsidR="005016EB">
        <w:rPr>
          <w:sz w:val="22"/>
          <w:szCs w:val="22"/>
        </w:rPr>
        <w:t>her öğretmen sürekli olarak kendini yenilemesini bilmelidir.</w:t>
      </w:r>
      <w:r w:rsidR="003A2E0E">
        <w:rPr>
          <w:sz w:val="22"/>
          <w:szCs w:val="22"/>
        </w:rPr>
        <w:t xml:space="preserve"> Bu maddedeki açıklamaları bu açıdan yol gösterici buluyorum. Maddedeki tüm açıklamaların zümre kararı olarak tutanağa geçmesini öneriyorum.</w:t>
      </w:r>
    </w:p>
    <w:p w:rsidR="003A2E0E" w:rsidRPr="003A2E0E" w:rsidRDefault="003A2E0E" w:rsidP="00640C5C">
      <w:pPr>
        <w:autoSpaceDE w:val="0"/>
        <w:autoSpaceDN w:val="0"/>
        <w:jc w:val="center"/>
        <w:rPr>
          <w:b/>
          <w:sz w:val="22"/>
          <w:szCs w:val="22"/>
        </w:rPr>
      </w:pPr>
      <w:r w:rsidRPr="003A2E0E">
        <w:rPr>
          <w:b/>
          <w:sz w:val="22"/>
          <w:szCs w:val="22"/>
        </w:rPr>
        <w:t>Öğretmenlerin görevleri ve sorumlulukları</w:t>
      </w:r>
    </w:p>
    <w:p w:rsidR="003A2E0E" w:rsidRPr="003A2E0E" w:rsidRDefault="003A2E0E" w:rsidP="003A2E0E">
      <w:pPr>
        <w:autoSpaceDE w:val="0"/>
        <w:autoSpaceDN w:val="0"/>
        <w:jc w:val="both"/>
        <w:rPr>
          <w:sz w:val="22"/>
          <w:szCs w:val="22"/>
        </w:rPr>
      </w:pPr>
      <w:r w:rsidRPr="003A2E0E">
        <w:rPr>
          <w:b/>
          <w:sz w:val="22"/>
          <w:szCs w:val="22"/>
        </w:rPr>
        <w:t>MADDE 86- (</w:t>
      </w:r>
      <w:r w:rsidRPr="003A2E0E">
        <w:rPr>
          <w:sz w:val="22"/>
          <w:szCs w:val="22"/>
        </w:rPr>
        <w:t>1) Öğretmenler görevlerini Türk millî eğitiminin genel amaçlarına ve temel ilkelerine uygun olarak ilgili mevzuat hükümleri doğrultusunda yapmakla yükümlüdür.</w:t>
      </w:r>
    </w:p>
    <w:p w:rsidR="003A2E0E" w:rsidRPr="003A2E0E" w:rsidRDefault="003A2E0E" w:rsidP="003A2E0E">
      <w:pPr>
        <w:autoSpaceDE w:val="0"/>
        <w:autoSpaceDN w:val="0"/>
        <w:jc w:val="both"/>
        <w:rPr>
          <w:sz w:val="22"/>
          <w:szCs w:val="22"/>
        </w:rPr>
      </w:pPr>
      <w:r w:rsidRPr="003A2E0E">
        <w:rPr>
          <w:sz w:val="22"/>
          <w:szCs w:val="22"/>
        </w:rPr>
        <w:t>(2) Öğretmen çağın bilgi ve teknolojik gelişmelerine bağlı olarak, toplumun ihtiyaçları doğrultusunda bireyin yetiştirilmesi, geliştirilmesi, değerlerine bağlı nitelikli bir insan olarak topluma kazandırılmasına yönelik çalışmalar yaparak toplumsal kalkınmada belirleyici ve öncü bir rol üstlenir.</w:t>
      </w:r>
    </w:p>
    <w:p w:rsidR="003A2E0E" w:rsidRPr="003A2E0E" w:rsidRDefault="003A2E0E" w:rsidP="003A2E0E">
      <w:pPr>
        <w:autoSpaceDE w:val="0"/>
        <w:autoSpaceDN w:val="0"/>
        <w:jc w:val="both"/>
        <w:rPr>
          <w:sz w:val="22"/>
          <w:szCs w:val="22"/>
        </w:rPr>
      </w:pPr>
      <w:r w:rsidRPr="003A2E0E">
        <w:rPr>
          <w:sz w:val="22"/>
          <w:szCs w:val="22"/>
        </w:rPr>
        <w:t>(3) Sınıf düzeninden ve yönetiminden sorumlu olan öğretmen, eğitim ve öğretimin gerektirdiği fiziksel ve psikolojik ortamı hazırlar. İzleyeceği programı, yöntem ve teknikleri öğrenciye açıklar. Öğrencilerin araştırarak, yaparak ve yaşayarak öğrenmelerini sağlayacak eğitim ve öğretim teknikleri ile teknolojik kaynakları kullanır.</w:t>
      </w:r>
    </w:p>
    <w:p w:rsidR="003A2E0E" w:rsidRPr="003A2E0E" w:rsidRDefault="003A2E0E" w:rsidP="003A2E0E">
      <w:pPr>
        <w:autoSpaceDE w:val="0"/>
        <w:autoSpaceDN w:val="0"/>
        <w:jc w:val="both"/>
        <w:rPr>
          <w:sz w:val="22"/>
          <w:szCs w:val="22"/>
        </w:rPr>
      </w:pPr>
      <w:r w:rsidRPr="003A2E0E">
        <w:rPr>
          <w:sz w:val="22"/>
          <w:szCs w:val="22"/>
        </w:rPr>
        <w:t>(4) Okulun her türlü eğitim ve öğretim çalışmalarında görev alan öğretmenlerin görev ve sorumlulukları şunlardır:</w:t>
      </w:r>
    </w:p>
    <w:p w:rsidR="003A2E0E" w:rsidRPr="003A2E0E" w:rsidRDefault="003A2E0E" w:rsidP="003A2E0E">
      <w:pPr>
        <w:autoSpaceDE w:val="0"/>
        <w:autoSpaceDN w:val="0"/>
        <w:jc w:val="both"/>
        <w:rPr>
          <w:sz w:val="22"/>
          <w:szCs w:val="22"/>
        </w:rPr>
      </w:pPr>
      <w:r w:rsidRPr="003A2E0E">
        <w:rPr>
          <w:sz w:val="22"/>
          <w:szCs w:val="22"/>
        </w:rPr>
        <w:t>a) Eğitim ve öğretim standartlarının geliştirilmesi, okul ve çevre ilişkisinin kurulması ve gelişmesine katkı sağlar, işleyişte yönetime yardımcı olur. Tutum ve davranışlarıyla öğrencilere örnek olur.</w:t>
      </w:r>
    </w:p>
    <w:p w:rsidR="003A2E0E" w:rsidRPr="003A2E0E" w:rsidRDefault="003A2E0E" w:rsidP="003A2E0E">
      <w:pPr>
        <w:autoSpaceDE w:val="0"/>
        <w:autoSpaceDN w:val="0"/>
        <w:jc w:val="both"/>
        <w:rPr>
          <w:sz w:val="22"/>
          <w:szCs w:val="22"/>
        </w:rPr>
      </w:pPr>
      <w:r w:rsidRPr="003A2E0E">
        <w:rPr>
          <w:sz w:val="22"/>
          <w:szCs w:val="22"/>
        </w:rPr>
        <w:t>b) Öğrencilerin inceleyerek, araştırarak, yaparak ve yaşayarak öğrenmelerini sağlar. Bağımsız ve yaratıcı düşünmelerine, edinilen bilgilerden sonuçlar çıkarmalarına, tartışmalarda görüşlerini özgürce belirtmelerine ve hoşgörülü olmalarına yönelik gerekli ortamı hazırlar. Öğrencilerin eğitim ve öğretim çalışmalarında her türlü imkândan yararlanmasını sağlar.</w:t>
      </w:r>
    </w:p>
    <w:p w:rsidR="003A2E0E" w:rsidRPr="003A2E0E" w:rsidRDefault="003A2E0E" w:rsidP="003A2E0E">
      <w:pPr>
        <w:autoSpaceDE w:val="0"/>
        <w:autoSpaceDN w:val="0"/>
        <w:jc w:val="both"/>
        <w:rPr>
          <w:sz w:val="22"/>
          <w:szCs w:val="22"/>
        </w:rPr>
      </w:pPr>
      <w:r w:rsidRPr="003A2E0E">
        <w:rPr>
          <w:sz w:val="22"/>
          <w:szCs w:val="22"/>
        </w:rPr>
        <w:t>c) Özel eğitime ihtiyacı olan öğrencilerin yetiştirilmesine ilişkin görevleri yürütür.</w:t>
      </w:r>
    </w:p>
    <w:p w:rsidR="003A2E0E" w:rsidRPr="003A2E0E" w:rsidRDefault="003A2E0E" w:rsidP="003A2E0E">
      <w:pPr>
        <w:autoSpaceDE w:val="0"/>
        <w:autoSpaceDN w:val="0"/>
        <w:jc w:val="both"/>
        <w:rPr>
          <w:sz w:val="22"/>
          <w:szCs w:val="22"/>
        </w:rPr>
      </w:pPr>
      <w:r w:rsidRPr="003A2E0E">
        <w:rPr>
          <w:sz w:val="22"/>
          <w:szCs w:val="22"/>
        </w:rPr>
        <w:t>ç) Öğrencilerin kişisel ve grupla çalışma alışkanlığı kazanmalarına önem verir.</w:t>
      </w:r>
    </w:p>
    <w:p w:rsidR="003A2E0E" w:rsidRPr="003A2E0E" w:rsidRDefault="003A2E0E" w:rsidP="003A2E0E">
      <w:pPr>
        <w:autoSpaceDE w:val="0"/>
        <w:autoSpaceDN w:val="0"/>
        <w:jc w:val="both"/>
        <w:rPr>
          <w:sz w:val="22"/>
          <w:szCs w:val="22"/>
        </w:rPr>
      </w:pPr>
      <w:r w:rsidRPr="003A2E0E">
        <w:rPr>
          <w:sz w:val="22"/>
          <w:szCs w:val="22"/>
        </w:rPr>
        <w:t>d) Sorumluluğuna verilen öğrenci kulüpleri ve toplum hizmeti çalışmalarıyla ilgili görevleri yapar.</w:t>
      </w:r>
    </w:p>
    <w:p w:rsidR="003A2E0E" w:rsidRPr="003A2E0E" w:rsidRDefault="003A2E0E" w:rsidP="003A2E0E">
      <w:pPr>
        <w:autoSpaceDE w:val="0"/>
        <w:autoSpaceDN w:val="0"/>
        <w:jc w:val="both"/>
        <w:rPr>
          <w:sz w:val="22"/>
          <w:szCs w:val="22"/>
        </w:rPr>
      </w:pPr>
      <w:r w:rsidRPr="003A2E0E">
        <w:rPr>
          <w:sz w:val="22"/>
          <w:szCs w:val="22"/>
        </w:rPr>
        <w:t>e) Sorumluluğuna verilen sınıf rehber öğretmenliği görevini yürütür.</w:t>
      </w:r>
    </w:p>
    <w:p w:rsidR="003A2E0E" w:rsidRPr="003A2E0E" w:rsidRDefault="003A2E0E" w:rsidP="003A2E0E">
      <w:pPr>
        <w:autoSpaceDE w:val="0"/>
        <w:autoSpaceDN w:val="0"/>
        <w:jc w:val="both"/>
        <w:rPr>
          <w:sz w:val="22"/>
          <w:szCs w:val="22"/>
        </w:rPr>
      </w:pPr>
      <w:r w:rsidRPr="003A2E0E">
        <w:rPr>
          <w:sz w:val="22"/>
          <w:szCs w:val="22"/>
        </w:rPr>
        <w:t>f) Sınav, proje ve performans çalışması ve bu kapsamdaki diğer iş ve işlemleri yürütür.</w:t>
      </w:r>
    </w:p>
    <w:p w:rsidR="003A2E0E" w:rsidRPr="003A2E0E" w:rsidRDefault="003A2E0E" w:rsidP="003A2E0E">
      <w:pPr>
        <w:autoSpaceDE w:val="0"/>
        <w:autoSpaceDN w:val="0"/>
        <w:jc w:val="both"/>
        <w:rPr>
          <w:sz w:val="22"/>
          <w:szCs w:val="22"/>
        </w:rPr>
      </w:pPr>
      <w:r w:rsidRPr="003A2E0E">
        <w:rPr>
          <w:sz w:val="22"/>
          <w:szCs w:val="22"/>
        </w:rPr>
        <w:t xml:space="preserve">g) </w:t>
      </w:r>
      <w:proofErr w:type="spellStart"/>
      <w:r w:rsidRPr="003A2E0E">
        <w:rPr>
          <w:sz w:val="22"/>
          <w:szCs w:val="22"/>
        </w:rPr>
        <w:t>Ünitelendirilmiş</w:t>
      </w:r>
      <w:proofErr w:type="spellEnd"/>
      <w:r w:rsidRPr="003A2E0E">
        <w:rPr>
          <w:sz w:val="22"/>
          <w:szCs w:val="22"/>
        </w:rPr>
        <w:t xml:space="preserve"> yıllık plan ve ders planlarını yapar, kendilerine verilen dersleri okuturlar. Derslerle ilgili öğrencilerin de aktif olarak yer aldığı araştırma, uygulama ve deneylerin yapılmasını sağlar.</w:t>
      </w:r>
    </w:p>
    <w:p w:rsidR="003A2E0E" w:rsidRPr="003A2E0E" w:rsidRDefault="003A2E0E" w:rsidP="003A2E0E">
      <w:pPr>
        <w:autoSpaceDE w:val="0"/>
        <w:autoSpaceDN w:val="0"/>
        <w:jc w:val="both"/>
        <w:rPr>
          <w:sz w:val="22"/>
          <w:szCs w:val="22"/>
        </w:rPr>
      </w:pPr>
      <w:r w:rsidRPr="003A2E0E">
        <w:rPr>
          <w:sz w:val="22"/>
          <w:szCs w:val="22"/>
        </w:rPr>
        <w:t>ğ) Rehberlik ve sorumluluğu kendisine verilen aday öğretmenlerin yetiştirilmesine yardımcı olmaya yönelik iş ve işlemleri yürütür.</w:t>
      </w:r>
    </w:p>
    <w:p w:rsidR="003A2E0E" w:rsidRPr="003A2E0E" w:rsidRDefault="003A2E0E" w:rsidP="003A2E0E">
      <w:pPr>
        <w:autoSpaceDE w:val="0"/>
        <w:autoSpaceDN w:val="0"/>
        <w:jc w:val="both"/>
        <w:rPr>
          <w:sz w:val="22"/>
          <w:szCs w:val="22"/>
        </w:rPr>
      </w:pPr>
      <w:r w:rsidRPr="003A2E0E">
        <w:rPr>
          <w:sz w:val="22"/>
          <w:szCs w:val="22"/>
        </w:rPr>
        <w:t xml:space="preserve">h) (Değ: </w:t>
      </w:r>
      <w:proofErr w:type="gramStart"/>
      <w:r w:rsidRPr="003A2E0E">
        <w:rPr>
          <w:sz w:val="22"/>
          <w:szCs w:val="22"/>
        </w:rPr>
        <w:t>13/09/2014</w:t>
      </w:r>
      <w:proofErr w:type="gramEnd"/>
      <w:r w:rsidRPr="003A2E0E">
        <w:rPr>
          <w:sz w:val="22"/>
          <w:szCs w:val="22"/>
        </w:rPr>
        <w:t>-29118 RG) Ders başlangıcında öğrenci yoklamasını yapar; konu, etkinlik, deney, performans çalışması, uygulama, yazılı yoklama ile diğer çalışmaları ders defterine yazarak ilgili yerleri imzalar.</w:t>
      </w:r>
    </w:p>
    <w:p w:rsidR="003A2E0E" w:rsidRPr="003A2E0E" w:rsidRDefault="003A2E0E" w:rsidP="003A2E0E">
      <w:pPr>
        <w:autoSpaceDE w:val="0"/>
        <w:autoSpaceDN w:val="0"/>
        <w:jc w:val="both"/>
        <w:rPr>
          <w:sz w:val="22"/>
          <w:szCs w:val="22"/>
        </w:rPr>
      </w:pPr>
      <w:r w:rsidRPr="003A2E0E">
        <w:rPr>
          <w:sz w:val="22"/>
          <w:szCs w:val="22"/>
        </w:rPr>
        <w:t>ı) İnceleme ve araştırma gezileri için gezi planı hazırlar. Öğrencilerin geziyle ilgili görüş ve izlenimlerini tartışıp değerlendirmelerini sağlayarak sonucu bir raporla okul müdürüne sunar.</w:t>
      </w:r>
    </w:p>
    <w:p w:rsidR="003A2E0E" w:rsidRPr="003A2E0E" w:rsidRDefault="003A2E0E" w:rsidP="003A2E0E">
      <w:pPr>
        <w:autoSpaceDE w:val="0"/>
        <w:autoSpaceDN w:val="0"/>
        <w:jc w:val="both"/>
        <w:rPr>
          <w:sz w:val="22"/>
          <w:szCs w:val="22"/>
        </w:rPr>
      </w:pPr>
      <w:r w:rsidRPr="003A2E0E">
        <w:rPr>
          <w:sz w:val="22"/>
          <w:szCs w:val="22"/>
        </w:rPr>
        <w:t>i) Görevlendirildikleri kurul, komisyon, ekip, öğrenci kulübü, sınıf rehberlik, toplum hizmeti çalışmalarına, millî bayram ve mahallî günlere, tören ve toplantılara, kurs ve seminerlere katılır. Çalışma takviminde belirtilen tarihlerde okulda hazır bulunur ve verilen görevleri yapar.</w:t>
      </w:r>
    </w:p>
    <w:p w:rsidR="003A2E0E" w:rsidRPr="003A2E0E" w:rsidRDefault="003A2E0E" w:rsidP="003A2E0E">
      <w:pPr>
        <w:autoSpaceDE w:val="0"/>
        <w:autoSpaceDN w:val="0"/>
        <w:jc w:val="both"/>
        <w:rPr>
          <w:sz w:val="22"/>
          <w:szCs w:val="22"/>
        </w:rPr>
      </w:pPr>
      <w:r w:rsidRPr="003A2E0E">
        <w:rPr>
          <w:sz w:val="22"/>
          <w:szCs w:val="22"/>
        </w:rPr>
        <w:lastRenderedPageBreak/>
        <w:t>j) Öğretmenler Kurulu, zümre öğretmenler kurulu ve diğer kurul toplantılarına katılır ve kendilerine verilen görevleri yerine getirir.</w:t>
      </w:r>
    </w:p>
    <w:p w:rsidR="003A2E0E" w:rsidRPr="003A2E0E" w:rsidRDefault="003A2E0E" w:rsidP="003A2E0E">
      <w:pPr>
        <w:autoSpaceDE w:val="0"/>
        <w:autoSpaceDN w:val="0"/>
        <w:jc w:val="both"/>
        <w:rPr>
          <w:sz w:val="22"/>
          <w:szCs w:val="22"/>
        </w:rPr>
      </w:pPr>
      <w:r w:rsidRPr="003A2E0E">
        <w:rPr>
          <w:sz w:val="22"/>
          <w:szCs w:val="22"/>
        </w:rPr>
        <w:t>k) Alanıyla ilgili bilimsel ve teknolojik yenilikleri izleyerek bunları eğitim ve öğretime yansıtır.</w:t>
      </w:r>
    </w:p>
    <w:p w:rsidR="003A2E0E" w:rsidRPr="003A2E0E" w:rsidRDefault="003A2E0E" w:rsidP="003A2E0E">
      <w:pPr>
        <w:autoSpaceDE w:val="0"/>
        <w:autoSpaceDN w:val="0"/>
        <w:jc w:val="both"/>
        <w:rPr>
          <w:sz w:val="22"/>
          <w:szCs w:val="22"/>
        </w:rPr>
      </w:pPr>
      <w:r w:rsidRPr="003A2E0E">
        <w:rPr>
          <w:sz w:val="22"/>
          <w:szCs w:val="22"/>
        </w:rPr>
        <w:t>l) İhtiyaç duyulan ders araç, gereç ve materyallerinin temini için okul yönetimiyle işbirliği yapar. Sorumluluğuna verilen ders araç, gereç ve materyallerinin amacı doğrultusunda güvenli bir şekilde kullanılmasını ve korunmasını sağlar.</w:t>
      </w:r>
    </w:p>
    <w:p w:rsidR="003A2E0E" w:rsidRPr="003A2E0E" w:rsidRDefault="003A2E0E" w:rsidP="003A2E0E">
      <w:pPr>
        <w:autoSpaceDE w:val="0"/>
        <w:autoSpaceDN w:val="0"/>
        <w:jc w:val="both"/>
        <w:rPr>
          <w:sz w:val="22"/>
          <w:szCs w:val="22"/>
        </w:rPr>
      </w:pPr>
      <w:r w:rsidRPr="003A2E0E">
        <w:rPr>
          <w:sz w:val="22"/>
          <w:szCs w:val="22"/>
        </w:rPr>
        <w:t>m) Elektronik ortamda yürütülen işlemlerden kendisi ve görev alanıyla ilgili kayıtları takip eder, yeni bilgi girişi ve güncelleme işlemlerini yapar. Onay gerektiren belgeleri müdüre sunar.</w:t>
      </w:r>
    </w:p>
    <w:p w:rsidR="003A2E0E" w:rsidRPr="003A2E0E" w:rsidRDefault="003A2E0E" w:rsidP="003A2E0E">
      <w:pPr>
        <w:autoSpaceDE w:val="0"/>
        <w:autoSpaceDN w:val="0"/>
        <w:jc w:val="both"/>
        <w:rPr>
          <w:sz w:val="22"/>
          <w:szCs w:val="22"/>
        </w:rPr>
      </w:pPr>
      <w:r w:rsidRPr="003A2E0E">
        <w:rPr>
          <w:sz w:val="22"/>
          <w:szCs w:val="22"/>
        </w:rPr>
        <w:t>n) Öğrencinin davranış ve başarı durumları konusunda velilerle işbirliği yapar.</w:t>
      </w:r>
    </w:p>
    <w:p w:rsidR="003A2E0E" w:rsidRPr="003A2E0E" w:rsidRDefault="003A2E0E" w:rsidP="003A2E0E">
      <w:pPr>
        <w:autoSpaceDE w:val="0"/>
        <w:autoSpaceDN w:val="0"/>
        <w:jc w:val="both"/>
        <w:rPr>
          <w:sz w:val="22"/>
          <w:szCs w:val="22"/>
        </w:rPr>
      </w:pPr>
      <w:r w:rsidRPr="003A2E0E">
        <w:rPr>
          <w:sz w:val="22"/>
          <w:szCs w:val="22"/>
        </w:rPr>
        <w:t>o) İzinli sayıldıkları sürede bulunacakları adres ve iletişim bilgilerini okul yönetimine bildirirler.</w:t>
      </w:r>
    </w:p>
    <w:p w:rsidR="003A2E0E" w:rsidRPr="003A2E0E" w:rsidRDefault="003A2E0E" w:rsidP="003A2E0E">
      <w:pPr>
        <w:autoSpaceDE w:val="0"/>
        <w:autoSpaceDN w:val="0"/>
        <w:jc w:val="both"/>
        <w:rPr>
          <w:sz w:val="22"/>
          <w:szCs w:val="22"/>
        </w:rPr>
      </w:pPr>
      <w:r w:rsidRPr="003A2E0E">
        <w:rPr>
          <w:sz w:val="22"/>
          <w:szCs w:val="22"/>
        </w:rPr>
        <w:t>ö) Okul yönetimince belirlenip kendisine verilen nöbet görevini yerine getirir.</w:t>
      </w:r>
    </w:p>
    <w:p w:rsidR="003A2E0E" w:rsidRPr="003A2E0E" w:rsidRDefault="003A2E0E" w:rsidP="003A2E0E">
      <w:pPr>
        <w:autoSpaceDE w:val="0"/>
        <w:autoSpaceDN w:val="0"/>
        <w:jc w:val="both"/>
        <w:rPr>
          <w:sz w:val="22"/>
          <w:szCs w:val="22"/>
        </w:rPr>
      </w:pPr>
      <w:r w:rsidRPr="003A2E0E">
        <w:rPr>
          <w:sz w:val="22"/>
          <w:szCs w:val="22"/>
        </w:rPr>
        <w:t>p) Müdür tarafından verilen görevin gerektirdiği diğer görev ve sorumlulukları yerine getirir.</w:t>
      </w:r>
    </w:p>
    <w:p w:rsidR="003A2E0E" w:rsidRDefault="003A2E0E" w:rsidP="00F9274A">
      <w:pPr>
        <w:autoSpaceDE w:val="0"/>
        <w:autoSpaceDN w:val="0"/>
        <w:jc w:val="both"/>
        <w:rPr>
          <w:b/>
          <w:sz w:val="22"/>
          <w:szCs w:val="22"/>
        </w:rPr>
      </w:pPr>
    </w:p>
    <w:p w:rsidR="003A2E0E" w:rsidRDefault="003A2E0E" w:rsidP="00F9274A">
      <w:pPr>
        <w:autoSpaceDE w:val="0"/>
        <w:autoSpaceDN w:val="0"/>
        <w:jc w:val="both"/>
        <w:rPr>
          <w:b/>
          <w:sz w:val="22"/>
          <w:szCs w:val="22"/>
        </w:rPr>
      </w:pPr>
    </w:p>
    <w:p w:rsidR="00640C5C" w:rsidRDefault="00640C5C" w:rsidP="00F9274A">
      <w:pPr>
        <w:autoSpaceDE w:val="0"/>
        <w:autoSpaceDN w:val="0"/>
        <w:jc w:val="both"/>
        <w:rPr>
          <w:b/>
          <w:sz w:val="22"/>
          <w:szCs w:val="22"/>
        </w:rPr>
      </w:pPr>
    </w:p>
    <w:p w:rsidR="00F9274A" w:rsidRPr="00093CFF" w:rsidRDefault="00D7234F" w:rsidP="00F9274A">
      <w:pPr>
        <w:autoSpaceDE w:val="0"/>
        <w:autoSpaceDN w:val="0"/>
        <w:jc w:val="both"/>
        <w:rPr>
          <w:sz w:val="22"/>
          <w:szCs w:val="22"/>
        </w:rPr>
      </w:pPr>
      <w:r>
        <w:rPr>
          <w:b/>
          <w:sz w:val="22"/>
          <w:szCs w:val="22"/>
        </w:rPr>
        <w:t>4</w:t>
      </w:r>
      <w:r w:rsidR="00F9274A" w:rsidRPr="00093CFF">
        <w:rPr>
          <w:b/>
          <w:sz w:val="22"/>
          <w:szCs w:val="22"/>
        </w:rPr>
        <w:t xml:space="preserve">. </w:t>
      </w:r>
      <w:r w:rsidR="00F9274A" w:rsidRPr="00093CFF">
        <w:rPr>
          <w:sz w:val="22"/>
          <w:szCs w:val="22"/>
        </w:rPr>
        <w:t xml:space="preserve">Türk Edebiyatı, Dil ve Anlatım dersleri </w:t>
      </w:r>
      <w:r w:rsidR="00201808">
        <w:rPr>
          <w:sz w:val="22"/>
          <w:szCs w:val="22"/>
        </w:rPr>
        <w:t>2014-2015</w:t>
      </w:r>
      <w:r w:rsidR="00F9274A" w:rsidRPr="00093CFF">
        <w:rPr>
          <w:sz w:val="22"/>
          <w:szCs w:val="22"/>
        </w:rPr>
        <w:t xml:space="preserve"> Sene Sonu Zümre </w:t>
      </w:r>
      <w:proofErr w:type="gramStart"/>
      <w:r w:rsidR="00F9274A" w:rsidRPr="00093CFF">
        <w:rPr>
          <w:sz w:val="22"/>
          <w:szCs w:val="22"/>
        </w:rPr>
        <w:t>Tutanağı  kararlar</w:t>
      </w:r>
      <w:r w:rsidR="00201808">
        <w:rPr>
          <w:sz w:val="22"/>
          <w:szCs w:val="22"/>
        </w:rPr>
        <w:t>ı</w:t>
      </w:r>
      <w:r w:rsidR="00201808">
        <w:rPr>
          <w:b/>
          <w:sz w:val="22"/>
          <w:szCs w:val="22"/>
        </w:rPr>
        <w:t>Orhan</w:t>
      </w:r>
      <w:proofErr w:type="gramEnd"/>
      <w:r w:rsidR="00201808">
        <w:rPr>
          <w:b/>
          <w:sz w:val="22"/>
          <w:szCs w:val="22"/>
        </w:rPr>
        <w:t xml:space="preserve"> DURAN</w:t>
      </w:r>
      <w:r w:rsidR="00F9274A" w:rsidRPr="00093CFF">
        <w:rPr>
          <w:sz w:val="22"/>
          <w:szCs w:val="22"/>
        </w:rPr>
        <w:t xml:space="preserve">tarafından okundu. Zümrenin yönetmeliklere uygun olarak yapıldığı görüldü. </w:t>
      </w:r>
      <w:r w:rsidR="00201808">
        <w:rPr>
          <w:sz w:val="22"/>
          <w:szCs w:val="22"/>
        </w:rPr>
        <w:t>Aşağıdaki sonuçlar belirlendi.</w:t>
      </w:r>
    </w:p>
    <w:p w:rsidR="00F9274A" w:rsidRPr="00093CFF" w:rsidRDefault="00F9274A" w:rsidP="00F9274A">
      <w:pPr>
        <w:autoSpaceDE w:val="0"/>
        <w:autoSpaceDN w:val="0"/>
        <w:jc w:val="both"/>
        <w:rPr>
          <w:sz w:val="22"/>
          <w:szCs w:val="22"/>
        </w:rPr>
      </w:pPr>
      <w:r w:rsidRPr="00093CFF">
        <w:rPr>
          <w:sz w:val="22"/>
          <w:szCs w:val="22"/>
        </w:rPr>
        <w:t xml:space="preserve"> -</w:t>
      </w:r>
      <w:r w:rsidR="00DB658D">
        <w:rPr>
          <w:sz w:val="22"/>
          <w:szCs w:val="22"/>
        </w:rPr>
        <w:t>Sene başında alınan karalar doğrultusunda eğitim ve öğretim herhangi bir aksamaya meydan verilmeden tamamlanmıştır</w:t>
      </w:r>
      <w:r w:rsidR="00201808">
        <w:rPr>
          <w:sz w:val="22"/>
          <w:szCs w:val="22"/>
        </w:rPr>
        <w:t>.</w:t>
      </w:r>
    </w:p>
    <w:p w:rsidR="00F9274A" w:rsidRPr="00093CFF" w:rsidRDefault="00F9274A" w:rsidP="00F9274A">
      <w:pPr>
        <w:autoSpaceDE w:val="0"/>
        <w:autoSpaceDN w:val="0"/>
        <w:jc w:val="both"/>
        <w:rPr>
          <w:sz w:val="22"/>
          <w:szCs w:val="22"/>
        </w:rPr>
      </w:pPr>
      <w:r w:rsidRPr="00093CFF">
        <w:rPr>
          <w:sz w:val="22"/>
          <w:szCs w:val="22"/>
        </w:rPr>
        <w:t xml:space="preserve">-Yıllık planlar </w:t>
      </w:r>
      <w:r w:rsidR="00DB658D">
        <w:rPr>
          <w:sz w:val="22"/>
          <w:szCs w:val="22"/>
        </w:rPr>
        <w:t xml:space="preserve">ilgili yönetmeliklere uygun olarak yapılmış ve </w:t>
      </w:r>
      <w:r w:rsidRPr="00093CFF">
        <w:rPr>
          <w:sz w:val="22"/>
          <w:szCs w:val="22"/>
        </w:rPr>
        <w:t>çalışma ta</w:t>
      </w:r>
      <w:r w:rsidR="00DB658D">
        <w:rPr>
          <w:sz w:val="22"/>
          <w:szCs w:val="22"/>
        </w:rPr>
        <w:t>kvimine</w:t>
      </w:r>
      <w:r w:rsidRPr="00093CFF">
        <w:rPr>
          <w:sz w:val="22"/>
          <w:szCs w:val="22"/>
        </w:rPr>
        <w:t xml:space="preserve"> uyulmuştur.</w:t>
      </w:r>
    </w:p>
    <w:p w:rsidR="00F9274A" w:rsidRPr="00093CFF" w:rsidRDefault="00F9274A" w:rsidP="00F9274A">
      <w:pPr>
        <w:autoSpaceDE w:val="0"/>
        <w:autoSpaceDN w:val="0"/>
        <w:jc w:val="both"/>
        <w:rPr>
          <w:sz w:val="22"/>
          <w:szCs w:val="22"/>
        </w:rPr>
      </w:pPr>
      <w:r w:rsidRPr="00093CFF">
        <w:rPr>
          <w:sz w:val="22"/>
          <w:szCs w:val="22"/>
        </w:rPr>
        <w:t xml:space="preserve">-Yazılılarda çok sorulu, açık, anlaşılır, sınıftaki her seviyeye uygun, </w:t>
      </w:r>
      <w:r w:rsidR="00DB658D">
        <w:rPr>
          <w:sz w:val="22"/>
          <w:szCs w:val="22"/>
        </w:rPr>
        <w:t xml:space="preserve">yanlış </w:t>
      </w:r>
      <w:r w:rsidRPr="00093CFF">
        <w:rPr>
          <w:sz w:val="22"/>
          <w:szCs w:val="22"/>
        </w:rPr>
        <w:t xml:space="preserve">yoruma </w:t>
      </w:r>
      <w:r w:rsidR="00DB658D">
        <w:rPr>
          <w:sz w:val="22"/>
          <w:szCs w:val="22"/>
        </w:rPr>
        <w:t>meydan</w:t>
      </w:r>
      <w:r w:rsidRPr="00093CFF">
        <w:rPr>
          <w:sz w:val="22"/>
          <w:szCs w:val="22"/>
        </w:rPr>
        <w:t xml:space="preserve"> vermeyecek biçimde </w:t>
      </w:r>
      <w:r w:rsidR="00DB658D">
        <w:rPr>
          <w:sz w:val="22"/>
          <w:szCs w:val="22"/>
        </w:rPr>
        <w:t xml:space="preserve">açık ve net </w:t>
      </w:r>
      <w:r w:rsidRPr="00093CFF">
        <w:rPr>
          <w:sz w:val="22"/>
          <w:szCs w:val="22"/>
        </w:rPr>
        <w:t>sorular</w:t>
      </w:r>
      <w:r w:rsidR="00DB658D">
        <w:rPr>
          <w:sz w:val="22"/>
          <w:szCs w:val="22"/>
        </w:rPr>
        <w:t>ın hazırlanmasına dikkat edilmiştir.</w:t>
      </w:r>
    </w:p>
    <w:p w:rsidR="00F9274A" w:rsidRPr="00093CFF" w:rsidRDefault="00F9274A" w:rsidP="00F9274A">
      <w:pPr>
        <w:autoSpaceDE w:val="0"/>
        <w:autoSpaceDN w:val="0"/>
        <w:jc w:val="both"/>
        <w:rPr>
          <w:sz w:val="22"/>
          <w:szCs w:val="22"/>
        </w:rPr>
      </w:pPr>
      <w:r w:rsidRPr="00093CFF">
        <w:rPr>
          <w:sz w:val="22"/>
          <w:szCs w:val="22"/>
        </w:rPr>
        <w:t>-Sınavların ortak uygulanması sağlanmıştır.</w:t>
      </w:r>
    </w:p>
    <w:p w:rsidR="00F9274A" w:rsidRPr="00093CFF" w:rsidRDefault="00F9274A" w:rsidP="00F9274A">
      <w:pPr>
        <w:autoSpaceDE w:val="0"/>
        <w:autoSpaceDN w:val="0"/>
        <w:jc w:val="both"/>
        <w:rPr>
          <w:sz w:val="22"/>
          <w:szCs w:val="22"/>
        </w:rPr>
      </w:pPr>
      <w:r w:rsidRPr="00093CFF">
        <w:rPr>
          <w:sz w:val="22"/>
          <w:szCs w:val="22"/>
        </w:rPr>
        <w:t xml:space="preserve">-Proje ödevleri zümrece belirlenen kıstaslara ve </w:t>
      </w:r>
      <w:proofErr w:type="gramStart"/>
      <w:r w:rsidRPr="00093CFF">
        <w:rPr>
          <w:sz w:val="22"/>
          <w:szCs w:val="22"/>
        </w:rPr>
        <w:t>yönetmeliklere  göre</w:t>
      </w:r>
      <w:proofErr w:type="gramEnd"/>
      <w:r w:rsidRPr="00093CFF">
        <w:rPr>
          <w:sz w:val="22"/>
          <w:szCs w:val="22"/>
        </w:rPr>
        <w:t xml:space="preserve"> verilmiş ve değerlendirilmiştir.</w:t>
      </w:r>
    </w:p>
    <w:p w:rsidR="00F9274A" w:rsidRPr="00093CFF" w:rsidRDefault="00F9274A" w:rsidP="00F9274A">
      <w:pPr>
        <w:autoSpaceDE w:val="0"/>
        <w:autoSpaceDN w:val="0"/>
        <w:jc w:val="both"/>
        <w:rPr>
          <w:sz w:val="22"/>
          <w:szCs w:val="22"/>
        </w:rPr>
      </w:pPr>
      <w:r w:rsidRPr="00093CFF">
        <w:rPr>
          <w:sz w:val="22"/>
          <w:szCs w:val="22"/>
        </w:rPr>
        <w:t>- Performans ödevleri her öğrenciye eşit bir şekilde verilmiş ve bu çalışmalar notla değerlendirilmiştir.</w:t>
      </w:r>
    </w:p>
    <w:p w:rsidR="00F9274A" w:rsidRPr="00093CFF" w:rsidRDefault="00F9274A" w:rsidP="00F9274A">
      <w:pPr>
        <w:autoSpaceDE w:val="0"/>
        <w:autoSpaceDN w:val="0"/>
        <w:jc w:val="both"/>
        <w:rPr>
          <w:sz w:val="22"/>
          <w:szCs w:val="22"/>
        </w:rPr>
      </w:pPr>
      <w:r w:rsidRPr="00093CFF">
        <w:rPr>
          <w:sz w:val="22"/>
          <w:szCs w:val="22"/>
        </w:rPr>
        <w:t xml:space="preserve">- Öğrencilerin doğru ve </w:t>
      </w:r>
      <w:proofErr w:type="gramStart"/>
      <w:r w:rsidRPr="00093CFF">
        <w:rPr>
          <w:sz w:val="22"/>
          <w:szCs w:val="22"/>
        </w:rPr>
        <w:t>güzel  bir</w:t>
      </w:r>
      <w:proofErr w:type="gramEnd"/>
      <w:r w:rsidRPr="00093CFF">
        <w:rPr>
          <w:sz w:val="22"/>
          <w:szCs w:val="22"/>
        </w:rPr>
        <w:t xml:space="preserve"> Türkçe ile kendilerini ifade etmelerine dikkat edilmiştir,</w:t>
      </w:r>
    </w:p>
    <w:p w:rsidR="00F9274A" w:rsidRPr="00093CFF" w:rsidRDefault="00F9274A" w:rsidP="00F9274A">
      <w:pPr>
        <w:autoSpaceDE w:val="0"/>
        <w:autoSpaceDN w:val="0"/>
        <w:jc w:val="both"/>
        <w:rPr>
          <w:sz w:val="22"/>
          <w:szCs w:val="22"/>
        </w:rPr>
      </w:pPr>
      <w:r w:rsidRPr="00093CFF">
        <w:rPr>
          <w:sz w:val="22"/>
          <w:szCs w:val="22"/>
        </w:rPr>
        <w:t>-Dil ve anlatım ile Türk edebiyatı dersi konularına paralel olarak ihtiyaç duyulan konularda diğer şube öğretmenleri ile işbirliği yapılmıştır.</w:t>
      </w:r>
    </w:p>
    <w:p w:rsidR="00F9274A" w:rsidRPr="00093CFF" w:rsidRDefault="00F9274A" w:rsidP="00F9274A">
      <w:pPr>
        <w:autoSpaceDE w:val="0"/>
        <w:autoSpaceDN w:val="0"/>
        <w:jc w:val="both"/>
        <w:rPr>
          <w:sz w:val="22"/>
          <w:szCs w:val="22"/>
        </w:rPr>
      </w:pPr>
      <w:r w:rsidRPr="00093CFF">
        <w:rPr>
          <w:sz w:val="22"/>
          <w:szCs w:val="22"/>
        </w:rPr>
        <w:t>-Atatürk’ün Türk dili ve edebiyatı konusundaki görüşleri, katkıları ve kazandırdıkları hakkında öğrenciler sık sık bilgilendirilmiştir.</w:t>
      </w:r>
    </w:p>
    <w:p w:rsidR="00F9274A" w:rsidRPr="00093CFF" w:rsidRDefault="00F9274A" w:rsidP="00F9274A">
      <w:pPr>
        <w:autoSpaceDE w:val="0"/>
        <w:autoSpaceDN w:val="0"/>
        <w:jc w:val="both"/>
        <w:rPr>
          <w:sz w:val="22"/>
          <w:szCs w:val="22"/>
        </w:rPr>
      </w:pPr>
      <w:r w:rsidRPr="00093CFF">
        <w:rPr>
          <w:sz w:val="22"/>
          <w:szCs w:val="22"/>
        </w:rPr>
        <w:t>-Atatürkçülükle ilgili konular yönergeler doğrultusunda yıllık planlarda gösterilmiş ve derslerde işlenmiştir.</w:t>
      </w:r>
    </w:p>
    <w:p w:rsidR="00F9274A" w:rsidRPr="00093CFF" w:rsidRDefault="00F9274A" w:rsidP="00F9274A">
      <w:pPr>
        <w:autoSpaceDE w:val="0"/>
        <w:autoSpaceDN w:val="0"/>
        <w:jc w:val="both"/>
        <w:rPr>
          <w:sz w:val="22"/>
          <w:szCs w:val="22"/>
        </w:rPr>
      </w:pPr>
      <w:r w:rsidRPr="00093CFF">
        <w:rPr>
          <w:sz w:val="22"/>
          <w:szCs w:val="22"/>
        </w:rPr>
        <w:t xml:space="preserve">-Öğrenci başarısını artırmak için öğrenci velileri ile işbirliği yapılmıştır. </w:t>
      </w:r>
    </w:p>
    <w:p w:rsidR="00F9274A" w:rsidRPr="00093CFF" w:rsidRDefault="00F9274A" w:rsidP="00F9274A">
      <w:pPr>
        <w:autoSpaceDE w:val="0"/>
        <w:autoSpaceDN w:val="0"/>
        <w:jc w:val="both"/>
        <w:rPr>
          <w:sz w:val="22"/>
          <w:szCs w:val="22"/>
        </w:rPr>
      </w:pPr>
      <w:r w:rsidRPr="00093CFF">
        <w:rPr>
          <w:sz w:val="22"/>
          <w:szCs w:val="22"/>
        </w:rPr>
        <w:t xml:space="preserve">-Ders esnasında öğrencilere sık sık söz verilip derse katılımları sağlanmıştır. </w:t>
      </w:r>
    </w:p>
    <w:p w:rsidR="00F9274A" w:rsidRPr="00093CFF" w:rsidRDefault="00F9274A" w:rsidP="00F9274A">
      <w:pPr>
        <w:autoSpaceDE w:val="0"/>
        <w:autoSpaceDN w:val="0"/>
        <w:jc w:val="both"/>
        <w:rPr>
          <w:sz w:val="22"/>
          <w:szCs w:val="22"/>
        </w:rPr>
      </w:pPr>
      <w:r w:rsidRPr="00093CFF">
        <w:rPr>
          <w:sz w:val="22"/>
          <w:szCs w:val="22"/>
        </w:rPr>
        <w:t>-Öğrenciler, ödüllendirilerek onların derse olan ilgi ve isteklerinin artırılmasına çalışılmıştır.</w:t>
      </w:r>
    </w:p>
    <w:p w:rsidR="00F9274A" w:rsidRPr="00093CFF" w:rsidRDefault="00F9274A" w:rsidP="00F9274A">
      <w:pPr>
        <w:autoSpaceDE w:val="0"/>
        <w:autoSpaceDN w:val="0"/>
        <w:jc w:val="both"/>
        <w:rPr>
          <w:sz w:val="22"/>
          <w:szCs w:val="22"/>
        </w:rPr>
      </w:pPr>
      <w:r w:rsidRPr="00093CFF">
        <w:rPr>
          <w:sz w:val="22"/>
          <w:szCs w:val="22"/>
        </w:rPr>
        <w:t>- Sınavlarda soruların seviyeye uygun olmasına dikkat edilmiştir.</w:t>
      </w:r>
    </w:p>
    <w:p w:rsidR="00F9274A" w:rsidRPr="00093CFF" w:rsidRDefault="00F9274A" w:rsidP="00F9274A">
      <w:pPr>
        <w:autoSpaceDE w:val="0"/>
        <w:autoSpaceDN w:val="0"/>
        <w:jc w:val="both"/>
        <w:rPr>
          <w:sz w:val="22"/>
          <w:szCs w:val="22"/>
        </w:rPr>
      </w:pPr>
      <w:r w:rsidRPr="00093CFF">
        <w:rPr>
          <w:sz w:val="22"/>
          <w:szCs w:val="22"/>
        </w:rPr>
        <w:t>-Öğrencilerin ders araç gereç ve malzemeleri kontrol edilip derse karşı sorumlulukları artırılmaya çalışılmıştır.</w:t>
      </w:r>
    </w:p>
    <w:p w:rsidR="00F9274A" w:rsidRPr="00093CFF" w:rsidRDefault="00F9274A" w:rsidP="00F9274A">
      <w:pPr>
        <w:autoSpaceDE w:val="0"/>
        <w:autoSpaceDN w:val="0"/>
        <w:jc w:val="both"/>
        <w:rPr>
          <w:sz w:val="22"/>
          <w:szCs w:val="22"/>
        </w:rPr>
      </w:pPr>
      <w:r w:rsidRPr="00093CFF">
        <w:rPr>
          <w:sz w:val="22"/>
          <w:szCs w:val="22"/>
        </w:rPr>
        <w:t>-Öğrencilere okuma alışkanlığı kazandırmak amacıyla okul kütüphanesinden yararlanmada bir önceki eğitim-öğretim yılına göre artış sağlanmıştır.</w:t>
      </w:r>
    </w:p>
    <w:p w:rsidR="00F9274A" w:rsidRPr="00093CFF" w:rsidRDefault="00F9274A" w:rsidP="00F9274A">
      <w:pPr>
        <w:autoSpaceDE w:val="0"/>
        <w:autoSpaceDN w:val="0"/>
        <w:jc w:val="both"/>
        <w:rPr>
          <w:sz w:val="22"/>
          <w:szCs w:val="22"/>
        </w:rPr>
      </w:pPr>
      <w:r w:rsidRPr="00093CFF">
        <w:rPr>
          <w:sz w:val="22"/>
          <w:szCs w:val="22"/>
        </w:rPr>
        <w:t>-Okuma saati etkinliği uygulanmıştır, böylece öğrencilerdeki okuma alışkanlıklarının zenginleştirilmesi sağlanmıştır.</w:t>
      </w:r>
    </w:p>
    <w:p w:rsidR="00F9274A" w:rsidRPr="00093CFF" w:rsidRDefault="00F9274A" w:rsidP="00F9274A">
      <w:pPr>
        <w:autoSpaceDE w:val="0"/>
        <w:autoSpaceDN w:val="0"/>
        <w:jc w:val="both"/>
        <w:rPr>
          <w:sz w:val="22"/>
          <w:szCs w:val="22"/>
        </w:rPr>
      </w:pPr>
      <w:r w:rsidRPr="00093CFF">
        <w:rPr>
          <w:sz w:val="22"/>
          <w:szCs w:val="22"/>
        </w:rPr>
        <w:t>-Belirli gün ve haftalarla ilgili görevli öğretmenler görevlerini başarıyla yerine getirmişlerdir. Belirlenen plan doğrultusunda salon içi ve dışı faaliyetler düzenlenmiştir.</w:t>
      </w:r>
    </w:p>
    <w:p w:rsidR="00F9274A" w:rsidRPr="00093CFF" w:rsidRDefault="00F9274A" w:rsidP="00F9274A">
      <w:pPr>
        <w:autoSpaceDE w:val="0"/>
        <w:autoSpaceDN w:val="0"/>
        <w:jc w:val="both"/>
        <w:rPr>
          <w:b/>
          <w:sz w:val="22"/>
          <w:szCs w:val="22"/>
        </w:rPr>
      </w:pPr>
      <w:r w:rsidRPr="00093CFF">
        <w:rPr>
          <w:sz w:val="22"/>
          <w:szCs w:val="22"/>
        </w:rPr>
        <w:t xml:space="preserve">-Öğrencilerin çeşitli kurumlarca düzenlenen yarışmalara katılımları sağlanmıştır. Öğrencilerin hazırlanması konusunda zümre öğretmenleri gerekli rehberlik çalışmalarını yapmışlardır. </w:t>
      </w:r>
    </w:p>
    <w:p w:rsidR="00F9274A" w:rsidRPr="00093CFF" w:rsidRDefault="00F9274A" w:rsidP="00F9274A">
      <w:pPr>
        <w:rPr>
          <w:sz w:val="22"/>
          <w:szCs w:val="22"/>
        </w:rPr>
      </w:pPr>
    </w:p>
    <w:p w:rsidR="00F9274A" w:rsidRPr="00093CFF" w:rsidRDefault="00D7234F" w:rsidP="00F9274A">
      <w:pPr>
        <w:rPr>
          <w:rFonts w:eastAsiaTheme="minorHAnsi"/>
          <w:sz w:val="22"/>
          <w:szCs w:val="22"/>
          <w:lang w:eastAsia="en-US"/>
        </w:rPr>
      </w:pPr>
      <w:r>
        <w:rPr>
          <w:rFonts w:eastAsiaTheme="minorHAnsi"/>
          <w:b/>
          <w:sz w:val="22"/>
          <w:szCs w:val="22"/>
          <w:lang w:eastAsia="en-US"/>
        </w:rPr>
        <w:t>5</w:t>
      </w:r>
      <w:r w:rsidR="00F9274A" w:rsidRPr="00093CFF">
        <w:rPr>
          <w:rFonts w:eastAsiaTheme="minorHAnsi"/>
          <w:b/>
          <w:sz w:val="22"/>
          <w:szCs w:val="22"/>
          <w:lang w:eastAsia="en-US"/>
        </w:rPr>
        <w:t>.</w:t>
      </w:r>
      <w:r w:rsidR="00F9274A" w:rsidRPr="00093CFF">
        <w:rPr>
          <w:rFonts w:eastAsiaTheme="minorHAnsi"/>
          <w:sz w:val="22"/>
          <w:szCs w:val="22"/>
          <w:lang w:eastAsia="en-US"/>
        </w:rPr>
        <w:t xml:space="preserve"> Çalışma Takvimi ile ilgili Milli Eğitim Bakanlığı Ortaöğretim Kurumları Yönetmeliğinin 14 ve 15. Maddeleri  Zümre öğretmeni </w:t>
      </w:r>
      <w:proofErr w:type="gramStart"/>
      <w:r w:rsidR="0010554F">
        <w:rPr>
          <w:rFonts w:eastAsiaTheme="minorHAnsi"/>
          <w:b/>
          <w:sz w:val="22"/>
          <w:szCs w:val="22"/>
          <w:lang w:eastAsia="en-US"/>
        </w:rPr>
        <w:t>…………………………..</w:t>
      </w:r>
      <w:proofErr w:type="gramEnd"/>
      <w:r w:rsidR="00F9274A" w:rsidRPr="00093CFF">
        <w:rPr>
          <w:rFonts w:eastAsiaTheme="minorHAnsi"/>
          <w:sz w:val="22"/>
          <w:szCs w:val="22"/>
          <w:lang w:eastAsia="en-US"/>
        </w:rPr>
        <w:t xml:space="preserve">tarafından okundu. İlgili maddelerdeki uyarılar </w:t>
      </w:r>
      <w:proofErr w:type="spellStart"/>
      <w:r w:rsidR="00F9274A" w:rsidRPr="00093CFF">
        <w:rPr>
          <w:rFonts w:eastAsiaTheme="minorHAnsi"/>
          <w:sz w:val="22"/>
          <w:szCs w:val="22"/>
          <w:lang w:eastAsia="en-US"/>
        </w:rPr>
        <w:t>uyarılar</w:t>
      </w:r>
      <w:proofErr w:type="spellEnd"/>
      <w:r w:rsidR="00F9274A" w:rsidRPr="00093CFF">
        <w:rPr>
          <w:rFonts w:eastAsiaTheme="minorHAnsi"/>
          <w:sz w:val="22"/>
          <w:szCs w:val="22"/>
          <w:lang w:eastAsia="en-US"/>
        </w:rPr>
        <w:t xml:space="preserve"> doğrultusunda </w:t>
      </w:r>
      <w:r w:rsidR="00633F1B">
        <w:rPr>
          <w:rFonts w:eastAsiaTheme="minorHAnsi"/>
          <w:sz w:val="22"/>
          <w:szCs w:val="22"/>
          <w:lang w:eastAsia="en-US"/>
        </w:rPr>
        <w:t>MEB’ce</w:t>
      </w:r>
      <w:r w:rsidR="00F9274A" w:rsidRPr="00093CFF">
        <w:rPr>
          <w:rFonts w:eastAsiaTheme="minorHAnsi"/>
          <w:sz w:val="22"/>
          <w:szCs w:val="22"/>
          <w:lang w:eastAsia="en-US"/>
        </w:rPr>
        <w:t xml:space="preserve"> hazırlanan </w:t>
      </w:r>
      <w:r w:rsidR="00633F1B">
        <w:rPr>
          <w:rFonts w:eastAsiaTheme="minorHAnsi"/>
          <w:sz w:val="22"/>
          <w:szCs w:val="22"/>
          <w:lang w:eastAsia="en-US"/>
        </w:rPr>
        <w:t>2015-2016</w:t>
      </w:r>
      <w:r w:rsidR="00F9274A" w:rsidRPr="00093CFF">
        <w:rPr>
          <w:rFonts w:eastAsiaTheme="minorHAnsi"/>
          <w:sz w:val="22"/>
          <w:szCs w:val="22"/>
          <w:lang w:eastAsia="en-US"/>
        </w:rPr>
        <w:t xml:space="preserve"> Eğitim ve Öğretim Yılı Çalışma Takvimi incelendi. Her türlü çalışmalar, hazırlıklar ilgili Çalışma Takvimine göre yapılacaktır. Hazırlıklar ve çalışmalar yapılırken Resmi Tatiller de göz önünde </w:t>
      </w:r>
      <w:r w:rsidR="00633F1B" w:rsidRPr="00093CFF">
        <w:rPr>
          <w:rFonts w:eastAsiaTheme="minorHAnsi"/>
          <w:sz w:val="22"/>
          <w:szCs w:val="22"/>
          <w:lang w:eastAsia="en-US"/>
        </w:rPr>
        <w:t>bulundurulacaktır.</w:t>
      </w:r>
      <w:r w:rsidR="00633F1B">
        <w:rPr>
          <w:rFonts w:eastAsiaTheme="minorHAnsi"/>
          <w:sz w:val="22"/>
          <w:szCs w:val="22"/>
          <w:lang w:eastAsia="en-US"/>
        </w:rPr>
        <w:t xml:space="preserve"> Haftaların dağılımı aşağıdaki gibidir.</w:t>
      </w:r>
    </w:p>
    <w:p w:rsidR="00F9274A" w:rsidRDefault="00633F1B" w:rsidP="00F9274A">
      <w:pPr>
        <w:rPr>
          <w:sz w:val="22"/>
          <w:szCs w:val="22"/>
        </w:rPr>
      </w:pPr>
      <w:r>
        <w:rPr>
          <w:b/>
          <w:sz w:val="22"/>
          <w:szCs w:val="22"/>
        </w:rPr>
        <w:t>I</w:t>
      </w:r>
      <w:r w:rsidRPr="00633F1B">
        <w:rPr>
          <w:b/>
          <w:sz w:val="22"/>
          <w:szCs w:val="22"/>
        </w:rPr>
        <w:t>. DÖNEM=</w:t>
      </w:r>
      <w:r>
        <w:rPr>
          <w:sz w:val="22"/>
          <w:szCs w:val="22"/>
        </w:rPr>
        <w:t>Eylül:1 Hafta, Ekim:4 Hafta, Kasım:4 Hafta, Aralık: 5 Hafta, Ocak:3 Hafta(TOPLAM 17 HAFTA)</w:t>
      </w:r>
    </w:p>
    <w:p w:rsidR="00633F1B" w:rsidRPr="00633F1B" w:rsidRDefault="00633F1B" w:rsidP="00F9274A">
      <w:pPr>
        <w:rPr>
          <w:sz w:val="22"/>
          <w:szCs w:val="22"/>
        </w:rPr>
      </w:pPr>
      <w:proofErr w:type="gramStart"/>
      <w:r w:rsidRPr="00633F1B">
        <w:rPr>
          <w:b/>
          <w:sz w:val="22"/>
          <w:szCs w:val="22"/>
        </w:rPr>
        <w:t>II.DÖNEM</w:t>
      </w:r>
      <w:proofErr w:type="gramEnd"/>
      <w:r w:rsidRPr="00633F1B">
        <w:rPr>
          <w:b/>
          <w:sz w:val="22"/>
          <w:szCs w:val="22"/>
        </w:rPr>
        <w:t>=</w:t>
      </w:r>
      <w:r>
        <w:rPr>
          <w:sz w:val="22"/>
          <w:szCs w:val="22"/>
        </w:rPr>
        <w:t xml:space="preserve"> Şubat:3 Hafta, Mart: 5 Hafta, Nisan:4 Hafta, Mayıs: 4 Hafta, Haziran: 3 Hafta (TOPLAM:19 HAFTA)</w:t>
      </w:r>
    </w:p>
    <w:p w:rsidR="00633F1B" w:rsidRDefault="00633F1B" w:rsidP="00F9274A">
      <w:pPr>
        <w:rPr>
          <w:b/>
          <w:sz w:val="22"/>
          <w:szCs w:val="22"/>
        </w:rPr>
      </w:pPr>
    </w:p>
    <w:p w:rsidR="00C31232" w:rsidRDefault="00D7234F" w:rsidP="00F9274A">
      <w:pPr>
        <w:rPr>
          <w:rFonts w:eastAsiaTheme="minorHAnsi"/>
          <w:sz w:val="22"/>
          <w:szCs w:val="22"/>
          <w:lang w:eastAsia="en-US"/>
        </w:rPr>
      </w:pPr>
      <w:r>
        <w:rPr>
          <w:b/>
          <w:sz w:val="22"/>
          <w:szCs w:val="22"/>
        </w:rPr>
        <w:t>6</w:t>
      </w:r>
      <w:r w:rsidR="00F9274A" w:rsidRPr="00093CFF">
        <w:rPr>
          <w:b/>
          <w:sz w:val="22"/>
          <w:szCs w:val="22"/>
        </w:rPr>
        <w:t>.</w:t>
      </w:r>
      <w:r w:rsidR="00C31232">
        <w:rPr>
          <w:rFonts w:eastAsiaTheme="minorHAnsi"/>
          <w:sz w:val="22"/>
          <w:szCs w:val="22"/>
          <w:lang w:eastAsia="en-US"/>
        </w:rPr>
        <w:t xml:space="preserve">1739 </w:t>
      </w:r>
      <w:proofErr w:type="spellStart"/>
      <w:r w:rsidR="00C31232">
        <w:rPr>
          <w:rFonts w:eastAsiaTheme="minorHAnsi"/>
          <w:sz w:val="22"/>
          <w:szCs w:val="22"/>
          <w:lang w:eastAsia="en-US"/>
        </w:rPr>
        <w:t>Nolu</w:t>
      </w:r>
      <w:proofErr w:type="spellEnd"/>
      <w:r w:rsidR="00F9274A" w:rsidRPr="00093CFF">
        <w:rPr>
          <w:rFonts w:eastAsiaTheme="minorHAnsi"/>
          <w:sz w:val="22"/>
          <w:szCs w:val="22"/>
          <w:lang w:eastAsia="en-US"/>
        </w:rPr>
        <w:t xml:space="preserve"> Milli Eğitim Temel Kanunu’ndan Türk Milli Eğ</w:t>
      </w:r>
      <w:r w:rsidR="00C31232">
        <w:rPr>
          <w:rFonts w:eastAsiaTheme="minorHAnsi"/>
          <w:sz w:val="22"/>
          <w:szCs w:val="22"/>
          <w:lang w:eastAsia="en-US"/>
        </w:rPr>
        <w:t xml:space="preserve">itiminin genel ve özel amaçları ile ilgili maddeler </w:t>
      </w:r>
      <w:proofErr w:type="gramStart"/>
      <w:r w:rsidR="0010554F">
        <w:rPr>
          <w:rFonts w:eastAsiaTheme="minorHAnsi"/>
          <w:b/>
          <w:sz w:val="22"/>
          <w:szCs w:val="22"/>
          <w:lang w:eastAsia="en-US"/>
        </w:rPr>
        <w:t>…………………………………..</w:t>
      </w:r>
      <w:proofErr w:type="gramEnd"/>
      <w:r w:rsidR="0010554F">
        <w:rPr>
          <w:rFonts w:eastAsiaTheme="minorHAnsi"/>
          <w:b/>
          <w:sz w:val="22"/>
          <w:szCs w:val="22"/>
          <w:lang w:eastAsia="en-US"/>
        </w:rPr>
        <w:t xml:space="preserve"> </w:t>
      </w:r>
      <w:proofErr w:type="gramStart"/>
      <w:r w:rsidR="0010554F">
        <w:rPr>
          <w:rFonts w:eastAsiaTheme="minorHAnsi"/>
          <w:b/>
          <w:sz w:val="22"/>
          <w:szCs w:val="22"/>
          <w:lang w:eastAsia="en-US"/>
        </w:rPr>
        <w:t>tarafından</w:t>
      </w:r>
      <w:r w:rsidR="00F9274A" w:rsidRPr="00093CFF">
        <w:rPr>
          <w:rFonts w:eastAsiaTheme="minorHAnsi"/>
          <w:sz w:val="22"/>
          <w:szCs w:val="22"/>
          <w:lang w:eastAsia="en-US"/>
        </w:rPr>
        <w:t xml:space="preserve">  okundu</w:t>
      </w:r>
      <w:proofErr w:type="gramEnd"/>
      <w:r w:rsidR="00F9274A" w:rsidRPr="00093CFF">
        <w:rPr>
          <w:rFonts w:eastAsiaTheme="minorHAnsi"/>
          <w:sz w:val="22"/>
          <w:szCs w:val="22"/>
          <w:lang w:eastAsia="en-US"/>
        </w:rPr>
        <w:t xml:space="preserve">. </w:t>
      </w:r>
      <w:proofErr w:type="gramStart"/>
      <w:r w:rsidR="0010554F">
        <w:rPr>
          <w:rFonts w:eastAsiaTheme="minorHAnsi"/>
          <w:b/>
          <w:sz w:val="22"/>
          <w:szCs w:val="22"/>
          <w:lang w:eastAsia="en-US"/>
        </w:rPr>
        <w:t>………………………</w:t>
      </w:r>
      <w:r w:rsidR="00C31232">
        <w:rPr>
          <w:rFonts w:eastAsiaTheme="minorHAnsi"/>
          <w:b/>
          <w:sz w:val="22"/>
          <w:szCs w:val="22"/>
          <w:lang w:eastAsia="en-US"/>
        </w:rPr>
        <w:t>;</w:t>
      </w:r>
      <w:proofErr w:type="gramEnd"/>
      <w:r w:rsidR="00C31232">
        <w:rPr>
          <w:rFonts w:eastAsiaTheme="minorHAnsi"/>
          <w:b/>
          <w:sz w:val="22"/>
          <w:szCs w:val="22"/>
          <w:lang w:eastAsia="en-US"/>
        </w:rPr>
        <w:t xml:space="preserve"> </w:t>
      </w:r>
      <w:r w:rsidR="00C31232">
        <w:rPr>
          <w:rFonts w:eastAsiaTheme="minorHAnsi"/>
          <w:sz w:val="22"/>
          <w:szCs w:val="22"/>
          <w:lang w:eastAsia="en-US"/>
        </w:rPr>
        <w:t xml:space="preserve">Maddelerde belirtilen amaçların, ilkelerin, açıklamalar bağlayıcıdır. Hepimizin o ilke ve amaçlar doğrultusunda hareket etme mecburiyeti vardır. Zaten bir </w:t>
      </w:r>
      <w:proofErr w:type="spellStart"/>
      <w:r w:rsidR="00C31232">
        <w:rPr>
          <w:rFonts w:eastAsiaTheme="minorHAnsi"/>
          <w:sz w:val="22"/>
          <w:szCs w:val="22"/>
          <w:lang w:eastAsia="en-US"/>
        </w:rPr>
        <w:t>toplumuın</w:t>
      </w:r>
      <w:proofErr w:type="spellEnd"/>
      <w:r w:rsidR="00C31232">
        <w:rPr>
          <w:rFonts w:eastAsiaTheme="minorHAnsi"/>
          <w:sz w:val="22"/>
          <w:szCs w:val="22"/>
          <w:lang w:eastAsia="en-US"/>
        </w:rPr>
        <w:t xml:space="preserve"> ortak hareket etmesi, birlik ve beraberlik içerisinde yaşaması bazı ilkeler doğrultusunda olur. Farklı görüşlerin, anlayışların bir </w:t>
      </w:r>
      <w:proofErr w:type="spellStart"/>
      <w:r w:rsidR="00C31232">
        <w:rPr>
          <w:rFonts w:eastAsiaTheme="minorHAnsi"/>
          <w:sz w:val="22"/>
          <w:szCs w:val="22"/>
          <w:lang w:eastAsia="en-US"/>
        </w:rPr>
        <w:t>nıoktada</w:t>
      </w:r>
      <w:proofErr w:type="spellEnd"/>
      <w:r w:rsidR="00C31232">
        <w:rPr>
          <w:rFonts w:eastAsiaTheme="minorHAnsi"/>
          <w:sz w:val="22"/>
          <w:szCs w:val="22"/>
          <w:lang w:eastAsia="en-US"/>
        </w:rPr>
        <w:t xml:space="preserve"> birleşmesi asgari müştereklerle mümkündür. Asgari müştereklerimiz bizim varlık nedenimizdir</w:t>
      </w:r>
      <w:proofErr w:type="gramStart"/>
      <w:r w:rsidR="0010554F">
        <w:rPr>
          <w:rFonts w:eastAsiaTheme="minorHAnsi"/>
          <w:sz w:val="22"/>
          <w:szCs w:val="22"/>
          <w:lang w:eastAsia="en-US"/>
        </w:rPr>
        <w:t>…</w:t>
      </w:r>
      <w:r w:rsidR="0010554F">
        <w:rPr>
          <w:rFonts w:eastAsiaTheme="minorHAnsi"/>
          <w:b/>
          <w:sz w:val="22"/>
          <w:szCs w:val="22"/>
          <w:lang w:eastAsia="en-US"/>
        </w:rPr>
        <w:t>……………………</w:t>
      </w:r>
      <w:r w:rsidR="00AC6FE2">
        <w:rPr>
          <w:rFonts w:eastAsiaTheme="minorHAnsi"/>
          <w:b/>
          <w:sz w:val="22"/>
          <w:szCs w:val="22"/>
          <w:lang w:eastAsia="en-US"/>
        </w:rPr>
        <w:t>,</w:t>
      </w:r>
      <w:proofErr w:type="gramEnd"/>
      <w:r w:rsidR="00AC6FE2">
        <w:rPr>
          <w:rFonts w:eastAsiaTheme="minorHAnsi"/>
          <w:b/>
          <w:sz w:val="22"/>
          <w:szCs w:val="22"/>
          <w:lang w:eastAsia="en-US"/>
        </w:rPr>
        <w:t xml:space="preserve"> </w:t>
      </w:r>
      <w:r w:rsidR="00AC6FE2">
        <w:rPr>
          <w:rFonts w:eastAsiaTheme="minorHAnsi"/>
          <w:sz w:val="22"/>
          <w:szCs w:val="22"/>
          <w:lang w:eastAsia="en-US"/>
        </w:rPr>
        <w:t xml:space="preserve">hepimizin amacı ülkemizin huzur içerisinde yoluna devam etmesi, geleceği kucaklamasıdır. </w:t>
      </w:r>
      <w:r w:rsidR="00092CB4">
        <w:rPr>
          <w:rFonts w:eastAsiaTheme="minorHAnsi"/>
          <w:sz w:val="22"/>
          <w:szCs w:val="22"/>
          <w:lang w:eastAsia="en-US"/>
        </w:rPr>
        <w:t xml:space="preserve">Buradaki ilkeleri ve amaçları bu açıdan düşünmeliyiz. Kuraların, </w:t>
      </w:r>
      <w:proofErr w:type="spellStart"/>
      <w:r w:rsidR="00092CB4">
        <w:rPr>
          <w:rFonts w:eastAsiaTheme="minorHAnsi"/>
          <w:sz w:val="22"/>
          <w:szCs w:val="22"/>
          <w:lang w:eastAsia="en-US"/>
        </w:rPr>
        <w:t>hedegflerin</w:t>
      </w:r>
      <w:proofErr w:type="spellEnd"/>
      <w:r w:rsidR="00092CB4">
        <w:rPr>
          <w:rFonts w:eastAsiaTheme="minorHAnsi"/>
          <w:sz w:val="22"/>
          <w:szCs w:val="22"/>
          <w:lang w:eastAsia="en-US"/>
        </w:rPr>
        <w:t xml:space="preserve"> olmadığı bir toplumda karışıklı olur, anarşi olur. O toplumun huzur içerisinde varlığını devam ettirmesi zordur. </w:t>
      </w:r>
      <w:proofErr w:type="gramStart"/>
      <w:r w:rsidR="0010554F">
        <w:rPr>
          <w:rFonts w:eastAsiaTheme="minorHAnsi"/>
          <w:b/>
          <w:sz w:val="22"/>
          <w:szCs w:val="22"/>
          <w:lang w:eastAsia="en-US"/>
        </w:rPr>
        <w:t>……………………………………..</w:t>
      </w:r>
      <w:proofErr w:type="spellStart"/>
      <w:proofErr w:type="gramEnd"/>
      <w:r w:rsidR="00092CB4">
        <w:rPr>
          <w:rFonts w:eastAsiaTheme="minorHAnsi"/>
          <w:sz w:val="22"/>
          <w:szCs w:val="22"/>
          <w:lang w:eastAsia="en-US"/>
        </w:rPr>
        <w:t>öğrencilerimzide</w:t>
      </w:r>
      <w:proofErr w:type="spellEnd"/>
      <w:r w:rsidR="00092CB4">
        <w:rPr>
          <w:rFonts w:eastAsiaTheme="minorHAnsi"/>
          <w:sz w:val="22"/>
          <w:szCs w:val="22"/>
          <w:lang w:eastAsia="en-US"/>
        </w:rPr>
        <w:t xml:space="preserve"> bazı güzel erdemlerin pekişmesi, zenginleşmesi gerekir. </w:t>
      </w:r>
      <w:proofErr w:type="gramStart"/>
      <w:r w:rsidR="00092CB4">
        <w:rPr>
          <w:rFonts w:eastAsiaTheme="minorHAnsi"/>
          <w:sz w:val="22"/>
          <w:szCs w:val="22"/>
          <w:lang w:eastAsia="en-US"/>
        </w:rPr>
        <w:t xml:space="preserve">Öğrencilerin </w:t>
      </w:r>
      <w:r w:rsidR="00092CB4" w:rsidRPr="00092CB4">
        <w:rPr>
          <w:rFonts w:eastAsiaTheme="minorHAnsi"/>
          <w:sz w:val="22"/>
          <w:szCs w:val="22"/>
          <w:lang w:eastAsia="en-US"/>
        </w:rPr>
        <w:t>insan haklarına saygılı, kişilik ve teşebbüse değer veren, topluma karşı sorumluluk duyan; yapıcı, yaratıcı ve verimli kişiler olarak</w:t>
      </w:r>
      <w:r w:rsidR="00092CB4">
        <w:rPr>
          <w:rFonts w:eastAsiaTheme="minorHAnsi"/>
          <w:sz w:val="22"/>
          <w:szCs w:val="22"/>
          <w:lang w:eastAsia="en-US"/>
        </w:rPr>
        <w:t xml:space="preserve"> yetişmeleri, </w:t>
      </w:r>
      <w:r w:rsidR="00092CB4" w:rsidRPr="00092CB4">
        <w:rPr>
          <w:rFonts w:eastAsiaTheme="minorHAnsi"/>
          <w:sz w:val="22"/>
          <w:szCs w:val="22"/>
          <w:lang w:eastAsia="en-US"/>
        </w:rPr>
        <w:t xml:space="preserve">Atatürk inkılap ve ilkelerine ve Anayasada ifadesini bulan Atatürk milliyetçiliğine </w:t>
      </w:r>
      <w:r w:rsidR="00092CB4" w:rsidRPr="00092CB4">
        <w:rPr>
          <w:rFonts w:eastAsiaTheme="minorHAnsi"/>
          <w:sz w:val="22"/>
          <w:szCs w:val="22"/>
          <w:lang w:eastAsia="en-US"/>
        </w:rPr>
        <w:lastRenderedPageBreak/>
        <w:t>bağlı; Türk Milletinin milli, ahlaki, insani, manevi ve kültürel değerlerini benimseyen, koruyan ve geliştiren; ailesini, vatanını, milletini seven ve daima yüceltmeye çalışan</w:t>
      </w:r>
      <w:r w:rsidR="00092CB4">
        <w:rPr>
          <w:rFonts w:eastAsiaTheme="minorHAnsi"/>
          <w:sz w:val="22"/>
          <w:szCs w:val="22"/>
          <w:lang w:eastAsia="en-US"/>
        </w:rPr>
        <w:t xml:space="preserve"> birer fert olarak hayata hazırlanmaları önemlidir.</w:t>
      </w:r>
      <w:proofErr w:type="gramEnd"/>
    </w:p>
    <w:p w:rsidR="00F9274A" w:rsidRPr="00093CFF" w:rsidRDefault="00F9274A" w:rsidP="00F9274A">
      <w:pPr>
        <w:rPr>
          <w:rFonts w:eastAsiaTheme="minorHAnsi"/>
          <w:sz w:val="22"/>
          <w:szCs w:val="22"/>
          <w:lang w:eastAsia="en-US"/>
        </w:rPr>
      </w:pPr>
      <w:r w:rsidRPr="00093CFF">
        <w:rPr>
          <w:rFonts w:eastAsiaTheme="minorHAnsi"/>
          <w:sz w:val="22"/>
          <w:szCs w:val="22"/>
          <w:lang w:eastAsia="en-US"/>
        </w:rPr>
        <w:t>Zümrece aşağıdaki kararlar alındı:</w:t>
      </w:r>
    </w:p>
    <w:p w:rsidR="00F9274A" w:rsidRPr="00093CFF" w:rsidRDefault="00F9274A" w:rsidP="00F9274A">
      <w:pPr>
        <w:rPr>
          <w:rFonts w:eastAsiaTheme="minorHAnsi"/>
          <w:sz w:val="22"/>
          <w:szCs w:val="22"/>
          <w:lang w:eastAsia="en-US"/>
        </w:rPr>
      </w:pPr>
      <w:r w:rsidRPr="00093CFF">
        <w:rPr>
          <w:rFonts w:eastAsiaTheme="minorHAnsi"/>
          <w:sz w:val="22"/>
          <w:szCs w:val="22"/>
          <w:lang w:eastAsia="en-US"/>
        </w:rPr>
        <w:t xml:space="preserve">a) </w:t>
      </w:r>
      <w:proofErr w:type="gramStart"/>
      <w:r w:rsidR="00092CB4">
        <w:rPr>
          <w:rFonts w:eastAsiaTheme="minorHAnsi"/>
          <w:sz w:val="22"/>
          <w:szCs w:val="22"/>
          <w:lang w:eastAsia="en-US"/>
        </w:rPr>
        <w:t>Öğrencilerin</w:t>
      </w:r>
      <w:r w:rsidRPr="00093CFF">
        <w:rPr>
          <w:rFonts w:eastAsiaTheme="minorHAnsi"/>
          <w:sz w:val="22"/>
          <w:szCs w:val="22"/>
          <w:lang w:eastAsia="en-US"/>
        </w:rPr>
        <w:t xml:space="preserve">  Atatürk</w:t>
      </w:r>
      <w:proofErr w:type="gramEnd"/>
      <w:r w:rsidRPr="00093CFF">
        <w:rPr>
          <w:rFonts w:eastAsiaTheme="minorHAnsi"/>
          <w:sz w:val="22"/>
          <w:szCs w:val="22"/>
          <w:lang w:eastAsia="en-US"/>
        </w:rPr>
        <w:t xml:space="preserve"> inkılap ve ilkelerine ve Anayasada ifadesini bulan Atatürk milliyetçiliğine bağlı; Türk Milletinin milli, ahlaki, insani, manevi ve kültürel değerlerini benimseyen, koruyan ve geliştiren; ailesini,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getirmiş yurttaşlar olarak yetiştirilmesi esastır.</w:t>
      </w:r>
    </w:p>
    <w:p w:rsidR="00F9274A" w:rsidRPr="00093CFF" w:rsidRDefault="00F9274A" w:rsidP="00F9274A">
      <w:pPr>
        <w:rPr>
          <w:rFonts w:eastAsiaTheme="minorHAnsi"/>
          <w:sz w:val="22"/>
          <w:szCs w:val="22"/>
          <w:lang w:eastAsia="en-US"/>
        </w:rPr>
      </w:pPr>
      <w:r w:rsidRPr="00093CFF">
        <w:rPr>
          <w:rFonts w:eastAsiaTheme="minorHAnsi"/>
          <w:sz w:val="22"/>
          <w:szCs w:val="22"/>
          <w:lang w:eastAsia="en-US"/>
        </w:rPr>
        <w:t>b)</w:t>
      </w:r>
      <w:r w:rsidR="00092CB4">
        <w:rPr>
          <w:rFonts w:eastAsiaTheme="minorHAnsi"/>
          <w:sz w:val="22"/>
          <w:szCs w:val="22"/>
          <w:lang w:eastAsia="en-US"/>
        </w:rPr>
        <w:t xml:space="preserve">Muhatap olduğumuz bütün </w:t>
      </w:r>
      <w:proofErr w:type="gramStart"/>
      <w:r w:rsidR="00092CB4">
        <w:rPr>
          <w:rFonts w:eastAsiaTheme="minorHAnsi"/>
          <w:sz w:val="22"/>
          <w:szCs w:val="22"/>
          <w:lang w:eastAsia="en-US"/>
        </w:rPr>
        <w:t>öğrencilerin</w:t>
      </w:r>
      <w:r w:rsidRPr="00093CFF">
        <w:rPr>
          <w:rFonts w:eastAsiaTheme="minorHAnsi"/>
          <w:sz w:val="22"/>
          <w:szCs w:val="22"/>
          <w:lang w:eastAsia="en-US"/>
        </w:rPr>
        <w:t xml:space="preserve">  insan</w:t>
      </w:r>
      <w:proofErr w:type="gramEnd"/>
      <w:r w:rsidRPr="00093CFF">
        <w:rPr>
          <w:rFonts w:eastAsiaTheme="minorHAnsi"/>
          <w:sz w:val="22"/>
          <w:szCs w:val="22"/>
          <w:lang w:eastAsia="en-US"/>
        </w:rPr>
        <w:t xml:space="preserve"> haklarına saygılı, kişilik ve teşebbüse değer veren, topluma karşı sorumluluk duyan; yapıcı, yaratıcı ve verimli kişiler olarak yetiştirilmesi için her türlü çaba gösterilecektir.</w:t>
      </w:r>
    </w:p>
    <w:p w:rsidR="00F9274A" w:rsidRPr="00093CFF" w:rsidRDefault="00F9274A" w:rsidP="00F9274A">
      <w:pPr>
        <w:rPr>
          <w:rFonts w:eastAsiaTheme="minorHAnsi"/>
          <w:sz w:val="22"/>
          <w:szCs w:val="22"/>
          <w:lang w:eastAsia="en-US"/>
        </w:rPr>
      </w:pPr>
      <w:r w:rsidRPr="00093CFF">
        <w:rPr>
          <w:rFonts w:eastAsiaTheme="minorHAnsi"/>
          <w:sz w:val="22"/>
          <w:szCs w:val="22"/>
          <w:lang w:eastAsia="en-US"/>
        </w:rPr>
        <w:t xml:space="preserve">c) </w:t>
      </w:r>
      <w:proofErr w:type="gramStart"/>
      <w:r w:rsidRPr="00093CFF">
        <w:rPr>
          <w:rFonts w:eastAsiaTheme="minorHAnsi"/>
          <w:sz w:val="22"/>
          <w:szCs w:val="22"/>
          <w:lang w:eastAsia="en-US"/>
        </w:rPr>
        <w:t>Öğrencilerin  Beden</w:t>
      </w:r>
      <w:proofErr w:type="gramEnd"/>
      <w:r w:rsidRPr="00093CFF">
        <w:rPr>
          <w:rFonts w:eastAsiaTheme="minorHAnsi"/>
          <w:sz w:val="22"/>
          <w:szCs w:val="22"/>
          <w:lang w:eastAsia="en-US"/>
        </w:rPr>
        <w:t>, zihin, ahlak, ruh ve duygu bakımlarından dengeli ve sağlıklı şekilde gelişmiş bir kişiliğe ve karaktere, hür ve bilimsel düşünme gücüne, geniş bir dünya görüşüne sahip olarak yetiştirilmesi konusunda her türlü imkan kullanılacaktır.</w:t>
      </w:r>
    </w:p>
    <w:p w:rsidR="00F9274A" w:rsidRPr="00093CFF" w:rsidRDefault="00F9274A" w:rsidP="00F9274A">
      <w:pPr>
        <w:rPr>
          <w:rFonts w:eastAsiaTheme="minorHAnsi"/>
          <w:sz w:val="22"/>
          <w:szCs w:val="22"/>
          <w:lang w:eastAsia="en-US"/>
        </w:rPr>
      </w:pPr>
      <w:r w:rsidRPr="00093CFF">
        <w:rPr>
          <w:rFonts w:eastAsiaTheme="minorHAnsi"/>
          <w:sz w:val="22"/>
          <w:szCs w:val="22"/>
          <w:lang w:eastAsia="en-US"/>
        </w:rPr>
        <w:t xml:space="preserve">d) Eğitim ve Öğretim </w:t>
      </w:r>
      <w:proofErr w:type="gramStart"/>
      <w:r w:rsidRPr="00093CFF">
        <w:rPr>
          <w:rFonts w:eastAsiaTheme="minorHAnsi"/>
          <w:sz w:val="22"/>
          <w:szCs w:val="22"/>
          <w:lang w:eastAsia="en-US"/>
        </w:rPr>
        <w:t>boyunca  dil</w:t>
      </w:r>
      <w:proofErr w:type="gramEnd"/>
      <w:r w:rsidRPr="00093CFF">
        <w:rPr>
          <w:rFonts w:eastAsiaTheme="minorHAnsi"/>
          <w:sz w:val="22"/>
          <w:szCs w:val="22"/>
          <w:lang w:eastAsia="en-US"/>
        </w:rPr>
        <w:t>, ırk, cinsiyet ve din ayırımı gözetilmeksizin herkese eşit davranılacaktır. Hiçbir zümreye ve kişiye ayrıcalık tanınmayacaktır. Her öğrencimiz, yurttaşımız bizim için aynı değerdedir.</w:t>
      </w:r>
    </w:p>
    <w:p w:rsidR="00F9274A" w:rsidRPr="00093CFF" w:rsidRDefault="00F9274A" w:rsidP="00F9274A">
      <w:pPr>
        <w:rPr>
          <w:rFonts w:eastAsiaTheme="minorHAnsi"/>
          <w:sz w:val="22"/>
          <w:szCs w:val="22"/>
          <w:lang w:eastAsia="en-US"/>
        </w:rPr>
      </w:pPr>
      <w:r w:rsidRPr="00093CFF">
        <w:rPr>
          <w:rFonts w:eastAsiaTheme="minorHAnsi"/>
          <w:sz w:val="22"/>
          <w:szCs w:val="22"/>
          <w:lang w:eastAsia="en-US"/>
        </w:rPr>
        <w:t>e)Eğitim ve öğretimin öğrencilerimizin ihtiyacına göre düzenlenmesi esastır.</w:t>
      </w:r>
    </w:p>
    <w:p w:rsidR="00F9274A" w:rsidRPr="00093CFF" w:rsidRDefault="00F9274A" w:rsidP="00F9274A">
      <w:pPr>
        <w:rPr>
          <w:rFonts w:eastAsiaTheme="minorHAnsi"/>
          <w:sz w:val="22"/>
          <w:szCs w:val="22"/>
          <w:lang w:eastAsia="en-US"/>
        </w:rPr>
      </w:pPr>
      <w:r w:rsidRPr="00093CFF">
        <w:rPr>
          <w:rFonts w:eastAsiaTheme="minorHAnsi"/>
          <w:sz w:val="22"/>
          <w:szCs w:val="22"/>
          <w:lang w:eastAsia="en-US"/>
        </w:rPr>
        <w:t xml:space="preserve">f)Öğrencilerdeki demokrasi bilincinin gelişmesi ve güçlenmesi için her </w:t>
      </w:r>
      <w:proofErr w:type="gramStart"/>
      <w:r w:rsidRPr="00093CFF">
        <w:rPr>
          <w:rFonts w:eastAsiaTheme="minorHAnsi"/>
          <w:sz w:val="22"/>
          <w:szCs w:val="22"/>
          <w:lang w:eastAsia="en-US"/>
        </w:rPr>
        <w:t>türlü  çaba</w:t>
      </w:r>
      <w:proofErr w:type="gramEnd"/>
      <w:r w:rsidRPr="00093CFF">
        <w:rPr>
          <w:rFonts w:eastAsiaTheme="minorHAnsi"/>
          <w:sz w:val="22"/>
          <w:szCs w:val="22"/>
          <w:lang w:eastAsia="en-US"/>
        </w:rPr>
        <w:t xml:space="preserve"> gösterilecektir.</w:t>
      </w:r>
    </w:p>
    <w:p w:rsidR="00F9274A" w:rsidRPr="00093CFF" w:rsidRDefault="00F9274A" w:rsidP="00F9274A">
      <w:pPr>
        <w:rPr>
          <w:rFonts w:eastAsiaTheme="minorHAnsi"/>
          <w:sz w:val="22"/>
          <w:szCs w:val="22"/>
          <w:lang w:eastAsia="en-US"/>
        </w:rPr>
      </w:pPr>
      <w:r w:rsidRPr="00093CFF">
        <w:rPr>
          <w:rFonts w:eastAsiaTheme="minorHAnsi"/>
          <w:sz w:val="22"/>
          <w:szCs w:val="22"/>
          <w:lang w:eastAsia="en-US"/>
        </w:rPr>
        <w:t>g)Öğrencilerin zararlı ideolojilerden etkilenmemeleri konusunda gerekli uyarılar ve çalışmalar yapılacaktır.</w:t>
      </w:r>
    </w:p>
    <w:p w:rsidR="00F9274A" w:rsidRPr="00093CFF" w:rsidRDefault="00F9274A" w:rsidP="00F9274A">
      <w:pPr>
        <w:rPr>
          <w:rFonts w:eastAsiaTheme="minorHAnsi"/>
          <w:sz w:val="22"/>
          <w:szCs w:val="22"/>
          <w:lang w:eastAsia="en-US"/>
        </w:rPr>
      </w:pPr>
      <w:r w:rsidRPr="00093CFF">
        <w:rPr>
          <w:rFonts w:eastAsiaTheme="minorHAnsi"/>
          <w:sz w:val="22"/>
          <w:szCs w:val="22"/>
          <w:lang w:eastAsia="en-US"/>
        </w:rPr>
        <w:t xml:space="preserve">h)Her öğrenciye fırsat eşitliği sağlanacaktır, her türlü </w:t>
      </w:r>
      <w:proofErr w:type="gramStart"/>
      <w:r w:rsidRPr="00093CFF">
        <w:rPr>
          <w:rFonts w:eastAsiaTheme="minorHAnsi"/>
          <w:sz w:val="22"/>
          <w:szCs w:val="22"/>
          <w:lang w:eastAsia="en-US"/>
        </w:rPr>
        <w:t>imkandan</w:t>
      </w:r>
      <w:proofErr w:type="gramEnd"/>
      <w:r w:rsidRPr="00093CFF">
        <w:rPr>
          <w:rFonts w:eastAsiaTheme="minorHAnsi"/>
          <w:sz w:val="22"/>
          <w:szCs w:val="22"/>
          <w:lang w:eastAsia="en-US"/>
        </w:rPr>
        <w:t xml:space="preserve"> eşit bir şekilde yararlanması esastır.</w:t>
      </w:r>
    </w:p>
    <w:p w:rsidR="00F9274A" w:rsidRPr="00093CFF" w:rsidRDefault="00F9274A" w:rsidP="00F9274A">
      <w:pPr>
        <w:rPr>
          <w:rFonts w:eastAsiaTheme="minorHAnsi"/>
          <w:sz w:val="22"/>
          <w:szCs w:val="22"/>
          <w:lang w:eastAsia="en-US"/>
        </w:rPr>
      </w:pPr>
      <w:r w:rsidRPr="00093CFF">
        <w:rPr>
          <w:rFonts w:eastAsiaTheme="minorHAnsi"/>
          <w:sz w:val="22"/>
          <w:szCs w:val="22"/>
          <w:lang w:eastAsia="en-US"/>
        </w:rPr>
        <w:t>j)Öğrenciler arasında cinsiyet ayrımı yapılamayacaktır. Adalet ve eşitlik ilkesine uyulacaktır</w:t>
      </w:r>
      <w:proofErr w:type="gramStart"/>
      <w:r w:rsidRPr="00093CFF">
        <w:rPr>
          <w:rFonts w:eastAsiaTheme="minorHAnsi"/>
          <w:sz w:val="22"/>
          <w:szCs w:val="22"/>
          <w:lang w:eastAsia="en-US"/>
        </w:rPr>
        <w:t>..</w:t>
      </w:r>
      <w:proofErr w:type="gramEnd"/>
    </w:p>
    <w:p w:rsidR="00F9274A" w:rsidRPr="00093CFF" w:rsidRDefault="00F9274A" w:rsidP="00F9274A">
      <w:pPr>
        <w:rPr>
          <w:rFonts w:eastAsiaTheme="minorHAnsi"/>
          <w:sz w:val="22"/>
          <w:szCs w:val="22"/>
          <w:lang w:eastAsia="en-US"/>
        </w:rPr>
      </w:pPr>
    </w:p>
    <w:p w:rsidR="00D31AF1" w:rsidRDefault="00D7234F" w:rsidP="00F9274A">
      <w:pPr>
        <w:rPr>
          <w:sz w:val="22"/>
          <w:szCs w:val="22"/>
        </w:rPr>
      </w:pPr>
      <w:r>
        <w:rPr>
          <w:b/>
          <w:sz w:val="22"/>
          <w:szCs w:val="22"/>
        </w:rPr>
        <w:t>7</w:t>
      </w:r>
      <w:r w:rsidR="00F9274A" w:rsidRPr="00093CFF">
        <w:rPr>
          <w:b/>
          <w:sz w:val="22"/>
          <w:szCs w:val="22"/>
        </w:rPr>
        <w:t>.</w:t>
      </w:r>
      <w:r w:rsidR="00F9274A" w:rsidRPr="00093CFF">
        <w:rPr>
          <w:sz w:val="22"/>
          <w:szCs w:val="22"/>
        </w:rPr>
        <w:t xml:space="preserve">TTK’nın 15.08.2011 Tarih ve 114 Sayılı kararı doğrultusunda şekillenen ders müfredatları (2648 Sayılı Tebliğiler Dergisi) </w:t>
      </w:r>
      <w:proofErr w:type="gramStart"/>
      <w:r w:rsidR="00F9274A" w:rsidRPr="00093CFF">
        <w:rPr>
          <w:sz w:val="22"/>
          <w:szCs w:val="22"/>
        </w:rPr>
        <w:t>incelendi.Türk</w:t>
      </w:r>
      <w:proofErr w:type="gramEnd"/>
      <w:r w:rsidR="00F9274A" w:rsidRPr="00093CFF">
        <w:rPr>
          <w:sz w:val="22"/>
          <w:szCs w:val="22"/>
        </w:rPr>
        <w:t xml:space="preserve"> Edebiyatı, Dil ve Anlatım derslerinin genel amaçları zümre başkanı tarafından okundu.Derslerin işlenişinde ve ders konularının verilişinde bu amaçların esas alınacağını ve bu amaçların bağlayıcı olduğuna dikkat çek</w:t>
      </w:r>
      <w:r w:rsidR="00D31AF1">
        <w:rPr>
          <w:sz w:val="22"/>
          <w:szCs w:val="22"/>
        </w:rPr>
        <w:t>ild</w:t>
      </w:r>
      <w:r w:rsidR="00F9274A" w:rsidRPr="00093CFF">
        <w:rPr>
          <w:sz w:val="22"/>
          <w:szCs w:val="22"/>
        </w:rPr>
        <w:t xml:space="preserve">i. </w:t>
      </w:r>
      <w:r w:rsidR="00D31AF1">
        <w:rPr>
          <w:sz w:val="22"/>
          <w:szCs w:val="22"/>
        </w:rPr>
        <w:t>Daha önceki yıllarda olduğu gibi bu maddede belirtilen açıklamalar doğrultusunda hareket edilecektir.</w:t>
      </w:r>
    </w:p>
    <w:p w:rsidR="00F9274A" w:rsidRPr="00093CFF" w:rsidRDefault="00F9274A" w:rsidP="00F9274A">
      <w:pPr>
        <w:rPr>
          <w:sz w:val="22"/>
          <w:szCs w:val="22"/>
        </w:rPr>
      </w:pPr>
      <w:r w:rsidRPr="00093CFF">
        <w:rPr>
          <w:b/>
          <w:sz w:val="22"/>
          <w:szCs w:val="22"/>
        </w:rPr>
        <w:t>Aşağıdaki kararlar alındı:</w:t>
      </w:r>
    </w:p>
    <w:p w:rsidR="00EF335E" w:rsidRDefault="00F9274A" w:rsidP="00F9274A">
      <w:pPr>
        <w:rPr>
          <w:sz w:val="22"/>
          <w:szCs w:val="22"/>
        </w:rPr>
      </w:pPr>
      <w:r w:rsidRPr="00093CFF">
        <w:rPr>
          <w:sz w:val="22"/>
          <w:szCs w:val="22"/>
        </w:rPr>
        <w:t>a)</w:t>
      </w:r>
      <w:r w:rsidR="00D31AF1">
        <w:rPr>
          <w:sz w:val="22"/>
          <w:szCs w:val="22"/>
        </w:rPr>
        <w:t xml:space="preserve">Edebiyatı sevdirmek, </w:t>
      </w:r>
      <w:r w:rsidR="00EF335E">
        <w:rPr>
          <w:sz w:val="22"/>
          <w:szCs w:val="22"/>
        </w:rPr>
        <w:t xml:space="preserve">onun bir sanat dalı </w:t>
      </w:r>
      <w:proofErr w:type="spellStart"/>
      <w:r w:rsidR="00EF335E">
        <w:rPr>
          <w:sz w:val="22"/>
          <w:szCs w:val="22"/>
        </w:rPr>
        <w:t>oduğunu</w:t>
      </w:r>
      <w:proofErr w:type="spellEnd"/>
      <w:r w:rsidR="00EF335E">
        <w:rPr>
          <w:sz w:val="22"/>
          <w:szCs w:val="22"/>
        </w:rPr>
        <w:t xml:space="preserve"> kavratmak esastır.</w:t>
      </w:r>
    </w:p>
    <w:p w:rsidR="00F9274A" w:rsidRPr="00093CFF" w:rsidRDefault="00EF335E" w:rsidP="00F9274A">
      <w:pPr>
        <w:rPr>
          <w:sz w:val="22"/>
          <w:szCs w:val="22"/>
        </w:rPr>
      </w:pPr>
      <w:r>
        <w:rPr>
          <w:sz w:val="22"/>
          <w:szCs w:val="22"/>
        </w:rPr>
        <w:t>b)</w:t>
      </w:r>
      <w:r w:rsidR="00F9274A" w:rsidRPr="00093CFF">
        <w:rPr>
          <w:sz w:val="22"/>
          <w:szCs w:val="22"/>
        </w:rPr>
        <w:t xml:space="preserve">Edebiyatın </w:t>
      </w:r>
      <w:r>
        <w:rPr>
          <w:sz w:val="22"/>
          <w:szCs w:val="22"/>
        </w:rPr>
        <w:t>ana malzemesinin dil olduğunu kavratarak bir millet için dilin ne kadar önemli olduğuna dikkat çekmek.</w:t>
      </w:r>
    </w:p>
    <w:p w:rsidR="00EF335E" w:rsidRDefault="00EF335E" w:rsidP="00F9274A">
      <w:pPr>
        <w:rPr>
          <w:sz w:val="22"/>
          <w:szCs w:val="22"/>
        </w:rPr>
      </w:pPr>
      <w:r>
        <w:rPr>
          <w:sz w:val="22"/>
          <w:szCs w:val="22"/>
        </w:rPr>
        <w:t>c</w:t>
      </w:r>
      <w:r w:rsidR="00F9274A" w:rsidRPr="00093CFF">
        <w:rPr>
          <w:sz w:val="22"/>
          <w:szCs w:val="22"/>
        </w:rPr>
        <w:t>)</w:t>
      </w:r>
      <w:r>
        <w:rPr>
          <w:sz w:val="22"/>
          <w:szCs w:val="22"/>
        </w:rPr>
        <w:t>Edebi eserle edebi olmayan bir çalışma arasındaki farkı kavratmak, e</w:t>
      </w:r>
      <w:r w:rsidR="00F9274A" w:rsidRPr="00093CFF">
        <w:rPr>
          <w:sz w:val="22"/>
          <w:szCs w:val="22"/>
        </w:rPr>
        <w:t xml:space="preserve">debî </w:t>
      </w:r>
      <w:proofErr w:type="gramStart"/>
      <w:r w:rsidR="00F9274A" w:rsidRPr="00093CFF">
        <w:rPr>
          <w:sz w:val="22"/>
          <w:szCs w:val="22"/>
        </w:rPr>
        <w:t>eser</w:t>
      </w:r>
      <w:r>
        <w:rPr>
          <w:sz w:val="22"/>
          <w:szCs w:val="22"/>
        </w:rPr>
        <w:t>lerin</w:t>
      </w:r>
      <w:r w:rsidR="00F9274A" w:rsidRPr="00093CFF">
        <w:rPr>
          <w:sz w:val="22"/>
          <w:szCs w:val="22"/>
        </w:rPr>
        <w:t xml:space="preserve">ve </w:t>
      </w:r>
      <w:r>
        <w:rPr>
          <w:sz w:val="22"/>
          <w:szCs w:val="22"/>
        </w:rPr>
        <w:t xml:space="preserve"> edebi</w:t>
      </w:r>
      <w:proofErr w:type="gramEnd"/>
      <w:r>
        <w:rPr>
          <w:sz w:val="22"/>
          <w:szCs w:val="22"/>
        </w:rPr>
        <w:t xml:space="preserve"> metinlerin insanın duygu ve düşünce yönünden gelişmesindeki etkisini vurgulamak.</w:t>
      </w:r>
    </w:p>
    <w:p w:rsidR="00F9274A" w:rsidRPr="00093CFF" w:rsidRDefault="00EF335E" w:rsidP="00F9274A">
      <w:pPr>
        <w:rPr>
          <w:sz w:val="22"/>
          <w:szCs w:val="22"/>
        </w:rPr>
      </w:pPr>
      <w:r>
        <w:rPr>
          <w:sz w:val="22"/>
          <w:szCs w:val="22"/>
        </w:rPr>
        <w:t xml:space="preserve">ç) Edebi eserlerin </w:t>
      </w:r>
      <w:r w:rsidR="00F9274A" w:rsidRPr="00093CFF">
        <w:rPr>
          <w:sz w:val="22"/>
          <w:szCs w:val="22"/>
        </w:rPr>
        <w:t>ortaya çıktıkları dönemi, güzel sanatlara özgü duyarlılıkla yapı, tema, dil ve anlatım bakımlarından temsil ettiklerini sezdirmek</w:t>
      </w:r>
    </w:p>
    <w:p w:rsidR="00F9274A" w:rsidRPr="00093CFF" w:rsidRDefault="00EF335E" w:rsidP="00F9274A">
      <w:pPr>
        <w:rPr>
          <w:sz w:val="22"/>
          <w:szCs w:val="22"/>
        </w:rPr>
      </w:pPr>
      <w:r>
        <w:rPr>
          <w:sz w:val="22"/>
          <w:szCs w:val="22"/>
        </w:rPr>
        <w:t>d</w:t>
      </w:r>
      <w:r w:rsidR="00F9274A" w:rsidRPr="00093CFF">
        <w:rPr>
          <w:sz w:val="22"/>
          <w:szCs w:val="22"/>
        </w:rPr>
        <w:t>)Edebî metinleri yapı, tema, dil, anlatım ve anlam bakımlarından yazıldıkları dönemin zihniyetiyle ilişkilendirmek</w:t>
      </w:r>
    </w:p>
    <w:p w:rsidR="00F9274A" w:rsidRPr="00093CFF" w:rsidRDefault="00EF335E" w:rsidP="00F9274A">
      <w:pPr>
        <w:rPr>
          <w:sz w:val="22"/>
          <w:szCs w:val="22"/>
        </w:rPr>
      </w:pPr>
      <w:r>
        <w:rPr>
          <w:sz w:val="22"/>
          <w:szCs w:val="22"/>
        </w:rPr>
        <w:t>e</w:t>
      </w:r>
      <w:r w:rsidR="00F9274A" w:rsidRPr="00093CFF">
        <w:rPr>
          <w:sz w:val="22"/>
          <w:szCs w:val="22"/>
        </w:rPr>
        <w:t>)</w:t>
      </w:r>
      <w:r>
        <w:rPr>
          <w:sz w:val="22"/>
          <w:szCs w:val="22"/>
        </w:rPr>
        <w:t>Milli</w:t>
      </w:r>
      <w:r w:rsidR="00F9274A" w:rsidRPr="00093CFF">
        <w:rPr>
          <w:sz w:val="22"/>
          <w:szCs w:val="22"/>
        </w:rPr>
        <w:t xml:space="preserve"> ve evrensel değerlerin sanat eseri olan edebî metinlerde zenginleşerek varlıklarını nasıl sürdürdüklerini kavratmak</w:t>
      </w:r>
    </w:p>
    <w:p w:rsidR="00EF335E" w:rsidRDefault="00EF335E" w:rsidP="00F9274A">
      <w:pPr>
        <w:rPr>
          <w:sz w:val="22"/>
          <w:szCs w:val="22"/>
        </w:rPr>
      </w:pPr>
      <w:r>
        <w:rPr>
          <w:sz w:val="22"/>
          <w:szCs w:val="22"/>
        </w:rPr>
        <w:t>f</w:t>
      </w:r>
      <w:r w:rsidRPr="00EF335E">
        <w:rPr>
          <w:sz w:val="22"/>
          <w:szCs w:val="22"/>
        </w:rPr>
        <w:t>) Türkçenin millî birlik ve bütünlüğümüzün vazgeçilmez unsurlarının başında geldiğini benimsetmek, Türkçenin köklü bir dil ailesinden geldiği bilincini kazandırmak</w:t>
      </w:r>
    </w:p>
    <w:p w:rsidR="00EF335E" w:rsidRDefault="00EF335E" w:rsidP="00F9274A">
      <w:pPr>
        <w:rPr>
          <w:sz w:val="22"/>
          <w:szCs w:val="22"/>
        </w:rPr>
      </w:pPr>
      <w:r>
        <w:rPr>
          <w:sz w:val="22"/>
          <w:szCs w:val="22"/>
        </w:rPr>
        <w:t>g</w:t>
      </w:r>
      <w:r w:rsidRPr="00EF335E">
        <w:rPr>
          <w:sz w:val="22"/>
          <w:szCs w:val="22"/>
        </w:rPr>
        <w:t>) Anlatım türlerinin özelliklerini kavratmak, her anlatım türünde yazma becerisi kazandırmak, metin türlerinin özelliklerini kavratmak</w:t>
      </w:r>
    </w:p>
    <w:p w:rsidR="00F9274A" w:rsidRPr="00093CFF" w:rsidRDefault="00EF335E" w:rsidP="00F9274A">
      <w:pPr>
        <w:rPr>
          <w:sz w:val="22"/>
          <w:szCs w:val="22"/>
        </w:rPr>
      </w:pPr>
      <w:r>
        <w:rPr>
          <w:sz w:val="22"/>
          <w:szCs w:val="22"/>
        </w:rPr>
        <w:t>h</w:t>
      </w:r>
      <w:r w:rsidR="00F9274A" w:rsidRPr="00093CFF">
        <w:rPr>
          <w:sz w:val="22"/>
          <w:szCs w:val="22"/>
        </w:rPr>
        <w:t>)Türkçenin, tarihî akış içinde yaşanılan medeniyet daireleri çevresinde nasıl zenginleştiğini ve edebiyat dili hâline geldiğini kavratmak</w:t>
      </w:r>
    </w:p>
    <w:p w:rsidR="00F9274A" w:rsidRPr="00093CFF" w:rsidRDefault="00EF335E" w:rsidP="00F9274A">
      <w:pPr>
        <w:rPr>
          <w:sz w:val="22"/>
          <w:szCs w:val="22"/>
        </w:rPr>
      </w:pPr>
      <w:r>
        <w:rPr>
          <w:sz w:val="22"/>
          <w:szCs w:val="22"/>
        </w:rPr>
        <w:t>ı</w:t>
      </w:r>
      <w:r w:rsidR="00F9274A" w:rsidRPr="00093CFF">
        <w:rPr>
          <w:sz w:val="22"/>
          <w:szCs w:val="22"/>
        </w:rPr>
        <w:t xml:space="preserve">)Toplumsal hayatın ve her türlü bireysel değerin edebî metinlerde nasıl </w:t>
      </w:r>
      <w:r>
        <w:rPr>
          <w:sz w:val="22"/>
          <w:szCs w:val="22"/>
        </w:rPr>
        <w:t>ele alındığını kavratmak</w:t>
      </w:r>
      <w:r w:rsidR="00F9274A" w:rsidRPr="00093CFF">
        <w:rPr>
          <w:sz w:val="22"/>
          <w:szCs w:val="22"/>
        </w:rPr>
        <w:t>.</w:t>
      </w:r>
    </w:p>
    <w:p w:rsidR="00F9274A" w:rsidRPr="00093CFF" w:rsidRDefault="00EF335E" w:rsidP="00F9274A">
      <w:pPr>
        <w:rPr>
          <w:sz w:val="22"/>
          <w:szCs w:val="22"/>
        </w:rPr>
      </w:pPr>
      <w:r>
        <w:rPr>
          <w:sz w:val="22"/>
          <w:szCs w:val="22"/>
        </w:rPr>
        <w:t>i</w:t>
      </w:r>
      <w:r w:rsidR="00F9274A" w:rsidRPr="00093CFF">
        <w:rPr>
          <w:sz w:val="22"/>
          <w:szCs w:val="22"/>
        </w:rPr>
        <w:t xml:space="preserve">)Türkçenin, Türk </w:t>
      </w:r>
      <w:r>
        <w:rPr>
          <w:sz w:val="22"/>
          <w:szCs w:val="22"/>
        </w:rPr>
        <w:t xml:space="preserve">milletinin </w:t>
      </w:r>
      <w:r w:rsidR="00F9274A" w:rsidRPr="00093CFF">
        <w:rPr>
          <w:sz w:val="22"/>
          <w:szCs w:val="22"/>
        </w:rPr>
        <w:t>kimliği olduğunu kavratmak</w:t>
      </w:r>
    </w:p>
    <w:p w:rsidR="00F9274A" w:rsidRPr="00093CFF" w:rsidRDefault="00EF335E" w:rsidP="00F9274A">
      <w:pPr>
        <w:rPr>
          <w:sz w:val="22"/>
          <w:szCs w:val="22"/>
        </w:rPr>
      </w:pPr>
      <w:r>
        <w:rPr>
          <w:sz w:val="22"/>
          <w:szCs w:val="22"/>
        </w:rPr>
        <w:t>j</w:t>
      </w:r>
      <w:r w:rsidR="00F9274A" w:rsidRPr="00093CFF">
        <w:rPr>
          <w:sz w:val="22"/>
          <w:szCs w:val="22"/>
        </w:rPr>
        <w:t>)</w:t>
      </w:r>
      <w:r>
        <w:rPr>
          <w:sz w:val="22"/>
          <w:szCs w:val="22"/>
        </w:rPr>
        <w:t>Öğrencilerde y</w:t>
      </w:r>
      <w:r w:rsidR="00F9274A" w:rsidRPr="00093CFF">
        <w:rPr>
          <w:sz w:val="22"/>
          <w:szCs w:val="22"/>
        </w:rPr>
        <w:t>eni düşünceler üretebilme yeteneğini geliştirmek</w:t>
      </w:r>
    </w:p>
    <w:p w:rsidR="00F9274A" w:rsidRPr="00093CFF" w:rsidRDefault="00EF335E" w:rsidP="00F9274A">
      <w:pPr>
        <w:rPr>
          <w:sz w:val="22"/>
          <w:szCs w:val="22"/>
        </w:rPr>
      </w:pPr>
      <w:r>
        <w:rPr>
          <w:sz w:val="22"/>
          <w:szCs w:val="22"/>
        </w:rPr>
        <w:t>k</w:t>
      </w:r>
      <w:r w:rsidR="00F9274A" w:rsidRPr="00093CFF">
        <w:rPr>
          <w:sz w:val="22"/>
          <w:szCs w:val="22"/>
        </w:rPr>
        <w:t>)</w:t>
      </w:r>
      <w:r>
        <w:rPr>
          <w:sz w:val="22"/>
          <w:szCs w:val="22"/>
        </w:rPr>
        <w:t>Öğrencilerin o</w:t>
      </w:r>
      <w:r w:rsidR="00F9274A" w:rsidRPr="00093CFF">
        <w:rPr>
          <w:sz w:val="22"/>
          <w:szCs w:val="22"/>
        </w:rPr>
        <w:t>kuma zevki ve alışkanlığını geliştirmek</w:t>
      </w:r>
    </w:p>
    <w:p w:rsidR="00F9274A" w:rsidRPr="00093CFF" w:rsidRDefault="00EF335E" w:rsidP="00F9274A">
      <w:pPr>
        <w:rPr>
          <w:sz w:val="22"/>
          <w:szCs w:val="22"/>
        </w:rPr>
      </w:pPr>
      <w:r>
        <w:rPr>
          <w:sz w:val="22"/>
          <w:szCs w:val="22"/>
        </w:rPr>
        <w:t>l</w:t>
      </w:r>
      <w:r w:rsidR="00F9274A" w:rsidRPr="00093CFF">
        <w:rPr>
          <w:sz w:val="22"/>
          <w:szCs w:val="22"/>
        </w:rPr>
        <w:t>)Araştırma, tartışma, anlama, değerlendirme ve yorumlama yeteneklerini geliştirmek</w:t>
      </w:r>
    </w:p>
    <w:p w:rsidR="00EF335E" w:rsidRPr="00EF335E" w:rsidRDefault="00EF335E" w:rsidP="00EF335E">
      <w:pPr>
        <w:rPr>
          <w:sz w:val="22"/>
          <w:szCs w:val="22"/>
        </w:rPr>
      </w:pPr>
      <w:r>
        <w:rPr>
          <w:sz w:val="22"/>
          <w:szCs w:val="22"/>
        </w:rPr>
        <w:t>m</w:t>
      </w:r>
      <w:r w:rsidRPr="00EF335E">
        <w:rPr>
          <w:sz w:val="22"/>
          <w:szCs w:val="22"/>
        </w:rPr>
        <w:t>)Edebî metinlerin zamanın getirdiği değişmelerle zenginleştiğini ve geliştiğini kavratmak</w:t>
      </w:r>
    </w:p>
    <w:p w:rsidR="00EF335E" w:rsidRDefault="00EF335E" w:rsidP="00EF335E">
      <w:pPr>
        <w:rPr>
          <w:sz w:val="22"/>
          <w:szCs w:val="22"/>
        </w:rPr>
      </w:pPr>
      <w:r>
        <w:rPr>
          <w:sz w:val="22"/>
          <w:szCs w:val="22"/>
        </w:rPr>
        <w:t>n</w:t>
      </w:r>
      <w:r w:rsidRPr="00EF335E">
        <w:rPr>
          <w:sz w:val="22"/>
          <w:szCs w:val="22"/>
        </w:rPr>
        <w:t>) Dilin rolünü ve önemini kavratmak, dil kültür ilişkisini kavratmak, Türkçeyi doğru ve güzel kullanma yeteneği kazandırmak</w:t>
      </w:r>
    </w:p>
    <w:p w:rsidR="00F9274A" w:rsidRPr="00093CFF" w:rsidRDefault="00EF335E" w:rsidP="00F9274A">
      <w:pPr>
        <w:rPr>
          <w:sz w:val="22"/>
          <w:szCs w:val="22"/>
        </w:rPr>
      </w:pPr>
      <w:r>
        <w:rPr>
          <w:sz w:val="22"/>
          <w:szCs w:val="22"/>
        </w:rPr>
        <w:t>o</w:t>
      </w:r>
      <w:r w:rsidR="00F9274A" w:rsidRPr="00093CFF">
        <w:rPr>
          <w:sz w:val="22"/>
          <w:szCs w:val="22"/>
        </w:rPr>
        <w:t xml:space="preserve">)Edebiyat ile diğer çalışma alanları ve bilim </w:t>
      </w:r>
      <w:proofErr w:type="gramStart"/>
      <w:r w:rsidR="00F9274A" w:rsidRPr="00093CFF">
        <w:rPr>
          <w:sz w:val="22"/>
          <w:szCs w:val="22"/>
        </w:rPr>
        <w:t>dalları  arasındaki</w:t>
      </w:r>
      <w:proofErr w:type="gramEnd"/>
      <w:r w:rsidR="00F9274A" w:rsidRPr="00093CFF">
        <w:rPr>
          <w:sz w:val="22"/>
          <w:szCs w:val="22"/>
        </w:rPr>
        <w:t xml:space="preserve"> ilişkiyi kavratmak</w:t>
      </w:r>
    </w:p>
    <w:p w:rsidR="00F9274A" w:rsidRPr="00093CFF" w:rsidRDefault="00EF335E" w:rsidP="00F9274A">
      <w:pPr>
        <w:rPr>
          <w:sz w:val="22"/>
          <w:szCs w:val="22"/>
        </w:rPr>
      </w:pPr>
      <w:r>
        <w:rPr>
          <w:sz w:val="22"/>
          <w:szCs w:val="22"/>
        </w:rPr>
        <w:t>ö</w:t>
      </w:r>
      <w:r w:rsidR="00F9274A" w:rsidRPr="00093CFF">
        <w:rPr>
          <w:sz w:val="22"/>
          <w:szCs w:val="22"/>
        </w:rPr>
        <w:t>)Zamanın akışına paralel olarak -en eski dönemden bugüne- Türk yaşama tarzını, düşüncesini, dil zevkini ve kültür hayatına özgü gelişmeleri edebî metinler çevresinde değerlendirmek</w:t>
      </w:r>
    </w:p>
    <w:p w:rsidR="00F9274A" w:rsidRPr="00093CFF" w:rsidRDefault="00EF335E" w:rsidP="00F9274A">
      <w:pPr>
        <w:rPr>
          <w:sz w:val="22"/>
          <w:szCs w:val="22"/>
        </w:rPr>
      </w:pPr>
      <w:r>
        <w:rPr>
          <w:sz w:val="22"/>
          <w:szCs w:val="22"/>
        </w:rPr>
        <w:t>p</w:t>
      </w:r>
      <w:r w:rsidR="00F9274A" w:rsidRPr="00093CFF">
        <w:rPr>
          <w:sz w:val="22"/>
          <w:szCs w:val="22"/>
        </w:rPr>
        <w:t>)Edebî metinlerden hareketle Türk kültür hayatının, tarihinin ve edebiyatının birbirinden ayrılmaz bir bütün oluşturduğunu kavratmak</w:t>
      </w:r>
    </w:p>
    <w:p w:rsidR="00F9274A" w:rsidRPr="00093CFF" w:rsidRDefault="00F9274A" w:rsidP="00F9274A">
      <w:pPr>
        <w:widowControl w:val="0"/>
        <w:tabs>
          <w:tab w:val="left" w:pos="360"/>
          <w:tab w:val="left" w:pos="540"/>
        </w:tabs>
        <w:autoSpaceDE w:val="0"/>
        <w:autoSpaceDN w:val="0"/>
        <w:adjustRightInd w:val="0"/>
        <w:rPr>
          <w:sz w:val="22"/>
          <w:szCs w:val="22"/>
        </w:rPr>
      </w:pPr>
      <w:r w:rsidRPr="00093CFF">
        <w:rPr>
          <w:sz w:val="22"/>
          <w:szCs w:val="22"/>
        </w:rPr>
        <w:t>r) Dinleme, konuşma, okuma ve yazma faaliyetlerinde Türkçenin yazım kurallarına, söyleyiş özelliklerine ve inceliklerine özen göstermelerini sağlamak.</w:t>
      </w:r>
    </w:p>
    <w:p w:rsidR="00EF335E" w:rsidRPr="00EF335E" w:rsidRDefault="00EF335E" w:rsidP="00EF335E">
      <w:pPr>
        <w:widowControl w:val="0"/>
        <w:tabs>
          <w:tab w:val="left" w:pos="360"/>
          <w:tab w:val="left" w:pos="540"/>
        </w:tabs>
        <w:autoSpaceDE w:val="0"/>
        <w:autoSpaceDN w:val="0"/>
        <w:adjustRightInd w:val="0"/>
        <w:rPr>
          <w:sz w:val="22"/>
          <w:szCs w:val="22"/>
        </w:rPr>
      </w:pPr>
      <w:r>
        <w:rPr>
          <w:sz w:val="22"/>
          <w:szCs w:val="22"/>
        </w:rPr>
        <w:t>s</w:t>
      </w:r>
      <w:r w:rsidRPr="00EF335E">
        <w:rPr>
          <w:sz w:val="22"/>
          <w:szCs w:val="22"/>
        </w:rPr>
        <w:t>)Öğrencilerin sanat zevk ve anlayışlarını geliştirmek</w:t>
      </w:r>
    </w:p>
    <w:p w:rsidR="00EF335E" w:rsidRPr="00EF335E" w:rsidRDefault="00EF335E" w:rsidP="00EF335E">
      <w:pPr>
        <w:widowControl w:val="0"/>
        <w:tabs>
          <w:tab w:val="left" w:pos="360"/>
          <w:tab w:val="left" w:pos="540"/>
        </w:tabs>
        <w:autoSpaceDE w:val="0"/>
        <w:autoSpaceDN w:val="0"/>
        <w:adjustRightInd w:val="0"/>
        <w:rPr>
          <w:sz w:val="22"/>
          <w:szCs w:val="22"/>
        </w:rPr>
      </w:pPr>
      <w:r>
        <w:rPr>
          <w:sz w:val="22"/>
          <w:szCs w:val="22"/>
        </w:rPr>
        <w:t>ş</w:t>
      </w:r>
      <w:r w:rsidRPr="00EF335E">
        <w:rPr>
          <w:sz w:val="22"/>
          <w:szCs w:val="22"/>
        </w:rPr>
        <w:t>)Dille gerçekleştirilen sanatın etkinliklerini anlayabilecek zevk ve bilgi birikimini kazandırmak</w:t>
      </w:r>
    </w:p>
    <w:p w:rsidR="00F9274A" w:rsidRPr="00093CFF" w:rsidRDefault="008D5C02" w:rsidP="00EF335E">
      <w:pPr>
        <w:widowControl w:val="0"/>
        <w:tabs>
          <w:tab w:val="left" w:pos="360"/>
          <w:tab w:val="left" w:pos="540"/>
        </w:tabs>
        <w:autoSpaceDE w:val="0"/>
        <w:autoSpaceDN w:val="0"/>
        <w:adjustRightInd w:val="0"/>
        <w:rPr>
          <w:sz w:val="22"/>
          <w:szCs w:val="22"/>
        </w:rPr>
      </w:pPr>
      <w:r>
        <w:rPr>
          <w:sz w:val="22"/>
          <w:szCs w:val="22"/>
        </w:rPr>
        <w:t>ş</w:t>
      </w:r>
      <w:r w:rsidR="00EF335E" w:rsidRPr="00EF335E">
        <w:rPr>
          <w:sz w:val="22"/>
          <w:szCs w:val="22"/>
        </w:rPr>
        <w:t>)Dil ve edebiyat ilişkisini kavratmak</w:t>
      </w:r>
    </w:p>
    <w:p w:rsidR="00F9274A" w:rsidRPr="00093CFF" w:rsidRDefault="00F9274A" w:rsidP="00F9274A">
      <w:pPr>
        <w:widowControl w:val="0"/>
        <w:tabs>
          <w:tab w:val="left" w:pos="360"/>
          <w:tab w:val="left" w:pos="540"/>
        </w:tabs>
        <w:autoSpaceDE w:val="0"/>
        <w:autoSpaceDN w:val="0"/>
        <w:adjustRightInd w:val="0"/>
        <w:rPr>
          <w:sz w:val="22"/>
          <w:szCs w:val="22"/>
        </w:rPr>
      </w:pPr>
    </w:p>
    <w:p w:rsidR="00F25FC4" w:rsidRDefault="00D7234F" w:rsidP="00F9274A">
      <w:pPr>
        <w:autoSpaceDE w:val="0"/>
        <w:autoSpaceDN w:val="0"/>
        <w:adjustRightInd w:val="0"/>
        <w:rPr>
          <w:rFonts w:ascii="TimesNewRomanPS-ItalicMT" w:eastAsiaTheme="minorHAnsi" w:hAnsi="TimesNewRomanPS-ItalicMT" w:cs="TimesNewRomanPS-ItalicMT"/>
          <w:iCs/>
          <w:sz w:val="22"/>
          <w:szCs w:val="22"/>
          <w:lang w:eastAsia="en-US"/>
        </w:rPr>
      </w:pPr>
      <w:r>
        <w:rPr>
          <w:b/>
          <w:sz w:val="22"/>
          <w:szCs w:val="22"/>
        </w:rPr>
        <w:t>8</w:t>
      </w:r>
      <w:proofErr w:type="gramStart"/>
      <w:r w:rsidR="0010554F">
        <w:rPr>
          <w:b/>
          <w:sz w:val="22"/>
          <w:szCs w:val="22"/>
        </w:rPr>
        <w:t>………………………..</w:t>
      </w:r>
      <w:proofErr w:type="gramEnd"/>
      <w:r w:rsidR="00EC4695">
        <w:rPr>
          <w:b/>
          <w:sz w:val="22"/>
          <w:szCs w:val="22"/>
        </w:rPr>
        <w:t>Z</w:t>
      </w:r>
      <w:r w:rsidR="00F9274A" w:rsidRPr="00093CFF">
        <w:rPr>
          <w:b/>
          <w:sz w:val="22"/>
          <w:szCs w:val="22"/>
        </w:rPr>
        <w:t xml:space="preserve">, </w:t>
      </w:r>
      <w:r w:rsidR="00EC4695">
        <w:rPr>
          <w:sz w:val="22"/>
          <w:szCs w:val="22"/>
        </w:rPr>
        <w:t xml:space="preserve">eğitim sistemimizde çık farklı yapıda okullar mevcut. Bazı yönleriyle biri diğerinde ayrılıyor. </w:t>
      </w:r>
      <w:r w:rsidR="00B26331">
        <w:rPr>
          <w:sz w:val="22"/>
          <w:szCs w:val="22"/>
        </w:rPr>
        <w:t xml:space="preserve">Bu açıdan </w:t>
      </w:r>
      <w:proofErr w:type="gramStart"/>
      <w:r w:rsidR="00B26331">
        <w:rPr>
          <w:sz w:val="22"/>
          <w:szCs w:val="22"/>
        </w:rPr>
        <w:t>bakıldığında  okullar</w:t>
      </w:r>
      <w:proofErr w:type="gramEnd"/>
      <w:r w:rsidR="00B26331">
        <w:rPr>
          <w:sz w:val="22"/>
          <w:szCs w:val="22"/>
        </w:rPr>
        <w:t xml:space="preserve"> </w:t>
      </w:r>
      <w:r w:rsidR="00EC4695">
        <w:rPr>
          <w:sz w:val="22"/>
          <w:szCs w:val="22"/>
        </w:rPr>
        <w:t xml:space="preserve">asında ortaklığı oluşturan değerlerin yanında her okulun kendine göre yapısını </w:t>
      </w:r>
      <w:r w:rsidR="00EC4695">
        <w:rPr>
          <w:sz w:val="22"/>
          <w:szCs w:val="22"/>
        </w:rPr>
        <w:lastRenderedPageBreak/>
        <w:t xml:space="preserve">oluşturan, hedeflerini belirleyen durumlar vardır. Örneğin Fen Lisesi ile Sosyal Bilimler </w:t>
      </w:r>
      <w:proofErr w:type="gramStart"/>
      <w:r w:rsidR="00EC4695">
        <w:rPr>
          <w:sz w:val="22"/>
          <w:szCs w:val="22"/>
        </w:rPr>
        <w:t>Lisesi  bir</w:t>
      </w:r>
      <w:proofErr w:type="gramEnd"/>
      <w:r w:rsidR="00EC4695">
        <w:rPr>
          <w:sz w:val="22"/>
          <w:szCs w:val="22"/>
        </w:rPr>
        <w:t xml:space="preserve"> yönüyle 1739 No0lu  Milli Eğitim Temel Kanununa bağlıdır. Ama bazı hedefler yönünden aralarında fark </w:t>
      </w:r>
      <w:proofErr w:type="spellStart"/>
      <w:proofErr w:type="gramStart"/>
      <w:r w:rsidR="00EC4695">
        <w:rPr>
          <w:sz w:val="22"/>
          <w:szCs w:val="22"/>
        </w:rPr>
        <w:t>vardır.n</w:t>
      </w:r>
      <w:proofErr w:type="spellEnd"/>
      <w:proofErr w:type="gramEnd"/>
      <w:r w:rsidR="00EC4695">
        <w:rPr>
          <w:sz w:val="22"/>
          <w:szCs w:val="22"/>
        </w:rPr>
        <w:t xml:space="preserve"> Bu farklılıklar </w:t>
      </w:r>
      <w:proofErr w:type="spellStart"/>
      <w:r w:rsidR="00EC4695">
        <w:rPr>
          <w:sz w:val="22"/>
          <w:szCs w:val="22"/>
        </w:rPr>
        <w:t>okullların</w:t>
      </w:r>
      <w:proofErr w:type="spellEnd"/>
      <w:r w:rsidR="00EC4695">
        <w:rPr>
          <w:sz w:val="22"/>
          <w:szCs w:val="22"/>
        </w:rPr>
        <w:t xml:space="preserve"> misyonunu belirler.  </w:t>
      </w:r>
      <w:r w:rsidR="00F9274A" w:rsidRPr="00093CFF">
        <w:rPr>
          <w:sz w:val="22"/>
          <w:szCs w:val="22"/>
        </w:rPr>
        <w:t xml:space="preserve">Günümüzde, özellikle bilgi teknolojilerinde yaşanan değişimlere bağlı olarak hayatın bütün alanlarında hızlı bir değişim yaşanmaktadır. Bu değişim bütün kurumları etkilemekte ve değişime uyum sağlayacak tedbirleri almak zorunda bırakmaktadır. Bu anlamda bütün kurumlarda olduğu gibi eğitim kurumlarda da büyük değişimler yaşanmaktadır. Eğitim kurumlarının bu değişimlere ayak uydurmaları ve kendilerini sürekli olarak geliştirmeleri gerekmektedir. </w:t>
      </w:r>
      <w:r w:rsidR="00EC4695">
        <w:rPr>
          <w:sz w:val="22"/>
          <w:szCs w:val="22"/>
        </w:rPr>
        <w:t xml:space="preserve">Bence bu hedefler her okulun </w:t>
      </w:r>
      <w:proofErr w:type="gramStart"/>
      <w:r w:rsidR="00EC4695">
        <w:rPr>
          <w:sz w:val="22"/>
          <w:szCs w:val="22"/>
        </w:rPr>
        <w:t>misyonu</w:t>
      </w:r>
      <w:proofErr w:type="gramEnd"/>
      <w:r w:rsidR="00EC4695">
        <w:rPr>
          <w:sz w:val="22"/>
          <w:szCs w:val="22"/>
        </w:rPr>
        <w:t xml:space="preserve"> olmalıdır.  </w:t>
      </w:r>
      <w:proofErr w:type="gramStart"/>
      <w:r w:rsidR="0010554F">
        <w:rPr>
          <w:b/>
          <w:sz w:val="22"/>
          <w:szCs w:val="22"/>
        </w:rPr>
        <w:t>………………………………</w:t>
      </w:r>
      <w:r w:rsidR="00EC4695">
        <w:rPr>
          <w:b/>
          <w:sz w:val="22"/>
          <w:szCs w:val="22"/>
        </w:rPr>
        <w:t>,</w:t>
      </w:r>
      <w:proofErr w:type="gramEnd"/>
      <w:r w:rsidR="00EC4695">
        <w:rPr>
          <w:b/>
          <w:sz w:val="22"/>
          <w:szCs w:val="22"/>
        </w:rPr>
        <w:t xml:space="preserve"> bunları</w:t>
      </w:r>
      <w:r w:rsidR="00F9274A" w:rsidRPr="00093CFF">
        <w:rPr>
          <w:sz w:val="22"/>
          <w:szCs w:val="22"/>
        </w:rPr>
        <w:t xml:space="preserve"> sağlayabilmek için geleceği planlamak </w:t>
      </w:r>
      <w:r w:rsidR="00EC4695">
        <w:rPr>
          <w:sz w:val="22"/>
          <w:szCs w:val="22"/>
        </w:rPr>
        <w:t>zorundayız</w:t>
      </w:r>
      <w:r w:rsidR="00F9274A" w:rsidRPr="00093CFF">
        <w:rPr>
          <w:sz w:val="22"/>
          <w:szCs w:val="22"/>
        </w:rPr>
        <w:t xml:space="preserve">. </w:t>
      </w:r>
      <w:r w:rsidR="00EC4695">
        <w:rPr>
          <w:sz w:val="22"/>
          <w:szCs w:val="22"/>
        </w:rPr>
        <w:t xml:space="preserve">Her okul kendi </w:t>
      </w:r>
      <w:proofErr w:type="gramStart"/>
      <w:r w:rsidR="00EC4695">
        <w:rPr>
          <w:sz w:val="22"/>
          <w:szCs w:val="22"/>
        </w:rPr>
        <w:t>misyonuna</w:t>
      </w:r>
      <w:proofErr w:type="gramEnd"/>
      <w:r w:rsidR="00EC4695">
        <w:rPr>
          <w:sz w:val="22"/>
          <w:szCs w:val="22"/>
        </w:rPr>
        <w:t xml:space="preserve"> göre planlama yapmalı ve bu plan doğrultusunda eğitimine devam etmelidir.</w:t>
      </w:r>
      <w:r w:rsidR="00F9274A" w:rsidRPr="00093CFF">
        <w:rPr>
          <w:sz w:val="22"/>
          <w:szCs w:val="22"/>
        </w:rPr>
        <w:t xml:space="preserve"> Çünkü stratejik planlar, geleceğin tahmin edilmesinin çok zor olduğu durumlarda yönetme becerilerinin oluşturulması ve sürdürülmesidir. Bir okulun </w:t>
      </w:r>
      <w:proofErr w:type="gramStart"/>
      <w:r w:rsidR="00F9274A" w:rsidRPr="00093CFF">
        <w:rPr>
          <w:sz w:val="22"/>
          <w:szCs w:val="22"/>
        </w:rPr>
        <w:t>misyonu</w:t>
      </w:r>
      <w:proofErr w:type="gramEnd"/>
      <w:r w:rsidR="00F9274A" w:rsidRPr="00093CFF">
        <w:rPr>
          <w:sz w:val="22"/>
          <w:szCs w:val="22"/>
        </w:rPr>
        <w:t xml:space="preserve"> bu açıdan geleceği hazırlamak olmalıdır. </w:t>
      </w:r>
      <w:proofErr w:type="gramStart"/>
      <w:r w:rsidR="0010554F">
        <w:rPr>
          <w:b/>
          <w:sz w:val="22"/>
          <w:szCs w:val="22"/>
        </w:rPr>
        <w:t>………………………………</w:t>
      </w:r>
      <w:r w:rsidR="00F9274A" w:rsidRPr="00093CFF">
        <w:rPr>
          <w:b/>
          <w:sz w:val="22"/>
          <w:szCs w:val="22"/>
        </w:rPr>
        <w:t>,</w:t>
      </w:r>
      <w:proofErr w:type="gramEnd"/>
      <w:r w:rsidR="00F9274A" w:rsidRPr="00093CFF">
        <w:rPr>
          <w:b/>
          <w:sz w:val="22"/>
          <w:szCs w:val="22"/>
        </w:rPr>
        <w:t xml:space="preserve"> </w:t>
      </w:r>
      <w:r w:rsidR="005120A1">
        <w:rPr>
          <w:sz w:val="22"/>
          <w:szCs w:val="22"/>
        </w:rPr>
        <w:t xml:space="preserve">geçen yılki zümrede dile getirdiğimiz ve bence çok önemli olan bir hususu da hatırlatmakta fayda görüyorum. Bir okulun </w:t>
      </w:r>
      <w:proofErr w:type="spellStart"/>
      <w:r w:rsidR="005120A1">
        <w:rPr>
          <w:sz w:val="22"/>
          <w:szCs w:val="22"/>
        </w:rPr>
        <w:t>mşisyonunda</w:t>
      </w:r>
      <w:proofErr w:type="spellEnd"/>
      <w:r w:rsidR="005120A1">
        <w:rPr>
          <w:sz w:val="22"/>
          <w:szCs w:val="22"/>
        </w:rPr>
        <w:t xml:space="preserve"> öne çıkan amaçlardan biri de o toplumun sahip olduğu değerleri yaşatmaya çalışmasıdır. </w:t>
      </w:r>
      <w:r w:rsidR="00F9274A" w:rsidRPr="00093CFF">
        <w:rPr>
          <w:rFonts w:ascii="TimesNewRomanPS-ItalicMT" w:eastAsiaTheme="minorHAnsi" w:hAnsi="TimesNewRomanPS-ItalicMT" w:cs="TimesNewRomanPS-ItalicMT"/>
          <w:iCs/>
          <w:sz w:val="22"/>
          <w:szCs w:val="22"/>
          <w:lang w:eastAsia="en-US"/>
        </w:rPr>
        <w:t xml:space="preserve">Değerler, kültürün en önemli öğelerinden biridir. Öyle ki değerler üretildikleri kültür ve toplumlara </w:t>
      </w:r>
      <w:proofErr w:type="gramStart"/>
      <w:r w:rsidR="00F9274A" w:rsidRPr="00093CFF">
        <w:rPr>
          <w:rFonts w:ascii="TimesNewRomanPS-ItalicMT" w:eastAsiaTheme="minorHAnsi" w:hAnsi="TimesNewRomanPS-ItalicMT" w:cs="TimesNewRomanPS-ItalicMT"/>
          <w:iCs/>
          <w:sz w:val="22"/>
          <w:szCs w:val="22"/>
          <w:lang w:eastAsia="en-US"/>
        </w:rPr>
        <w:t>damgasını  vurmaktadır</w:t>
      </w:r>
      <w:proofErr w:type="gramEnd"/>
      <w:r w:rsidR="00F9274A" w:rsidRPr="00093CFF">
        <w:rPr>
          <w:rFonts w:ascii="TimesNewRomanPS-ItalicMT" w:eastAsiaTheme="minorHAnsi" w:hAnsi="TimesNewRomanPS-ItalicMT" w:cs="TimesNewRomanPS-ItalicMT"/>
          <w:iCs/>
          <w:sz w:val="22"/>
          <w:szCs w:val="22"/>
          <w:lang w:eastAsia="en-US"/>
        </w:rPr>
        <w:t>. Değerler, kişinin veya diğer sosyal oluşumların hayatına yol gösterici ilkeler olarak tanımlanmaktadır. Toplumu ayakta tutan değerlerin öğrencilere bilinçli bir şekilde aktarıldığı en önemli kurumlardan biri okuldur. Okulların en önemli bir diğer misyonu</w:t>
      </w:r>
      <w:r w:rsidR="005120A1">
        <w:rPr>
          <w:rFonts w:ascii="TimesNewRomanPS-ItalicMT" w:eastAsiaTheme="minorHAnsi" w:hAnsi="TimesNewRomanPS-ItalicMT" w:cs="TimesNewRomanPS-ItalicMT"/>
          <w:iCs/>
          <w:sz w:val="22"/>
          <w:szCs w:val="22"/>
          <w:lang w:eastAsia="en-US"/>
        </w:rPr>
        <w:t xml:space="preserve">bana göre </w:t>
      </w:r>
      <w:r w:rsidR="00F9274A" w:rsidRPr="00093CFF">
        <w:rPr>
          <w:rFonts w:ascii="TimesNewRomanPS-ItalicMT" w:eastAsiaTheme="minorHAnsi" w:hAnsi="TimesNewRomanPS-ItalicMT" w:cs="TimesNewRomanPS-ItalicMT"/>
          <w:iCs/>
          <w:sz w:val="22"/>
          <w:szCs w:val="22"/>
          <w:lang w:eastAsia="en-US"/>
        </w:rPr>
        <w:t xml:space="preserve">bu olmalıdır. </w:t>
      </w:r>
      <w:proofErr w:type="gramStart"/>
      <w:r w:rsidR="0010554F">
        <w:rPr>
          <w:rFonts w:ascii="TimesNewRomanPS-ItalicMT" w:eastAsiaTheme="minorHAnsi" w:hAnsi="TimesNewRomanPS-ItalicMT" w:cs="TimesNewRomanPS-ItalicMT"/>
          <w:b/>
          <w:iCs/>
          <w:sz w:val="22"/>
          <w:szCs w:val="22"/>
          <w:lang w:eastAsia="en-US"/>
        </w:rPr>
        <w:t>……………………………….</w:t>
      </w:r>
      <w:r w:rsidR="00F9274A" w:rsidRPr="00093CFF">
        <w:rPr>
          <w:rFonts w:ascii="TimesNewRomanPS-ItalicMT" w:eastAsiaTheme="minorHAnsi" w:hAnsi="TimesNewRomanPS-ItalicMT" w:cs="TimesNewRomanPS-ItalicMT"/>
          <w:b/>
          <w:iCs/>
          <w:sz w:val="22"/>
          <w:szCs w:val="22"/>
          <w:lang w:eastAsia="en-US"/>
        </w:rPr>
        <w:t>,</w:t>
      </w:r>
      <w:proofErr w:type="gramEnd"/>
      <w:r w:rsidR="005120A1">
        <w:rPr>
          <w:rFonts w:ascii="TimesNewRomanPS-ItalicMT" w:eastAsiaTheme="minorHAnsi" w:hAnsi="TimesNewRomanPS-ItalicMT" w:cs="TimesNewRomanPS-ItalicMT"/>
          <w:iCs/>
          <w:sz w:val="22"/>
          <w:szCs w:val="22"/>
          <w:lang w:eastAsia="en-US"/>
        </w:rPr>
        <w:t xml:space="preserve">her toplumun lider, önder kabul ettiği bazı tarihi şahsiyetleri vardır. Onlar birer kutup yıldızı gibi o toplumun yol göstericisidirler. Ayrıca içinden çıktığı toplumun moral kaynaklarıdır. Bu açıdan bakıldığında bizleri bu günlere ulaştıran, ülkemizin bağımsız bir şekilde yaşamasını </w:t>
      </w:r>
      <w:proofErr w:type="gramStart"/>
      <w:r w:rsidR="005120A1">
        <w:rPr>
          <w:rFonts w:ascii="TimesNewRomanPS-ItalicMT" w:eastAsiaTheme="minorHAnsi" w:hAnsi="TimesNewRomanPS-ItalicMT" w:cs="TimesNewRomanPS-ItalicMT"/>
          <w:iCs/>
          <w:sz w:val="22"/>
          <w:szCs w:val="22"/>
          <w:lang w:eastAsia="en-US"/>
        </w:rPr>
        <w:t>sağlayan,i</w:t>
      </w:r>
      <w:proofErr w:type="gramEnd"/>
      <w:r w:rsidR="005120A1">
        <w:rPr>
          <w:rFonts w:ascii="TimesNewRomanPS-ItalicMT" w:eastAsiaTheme="minorHAnsi" w:hAnsi="TimesNewRomanPS-ItalicMT" w:cs="TimesNewRomanPS-ItalicMT"/>
          <w:iCs/>
          <w:sz w:val="22"/>
          <w:szCs w:val="22"/>
          <w:lang w:eastAsia="en-US"/>
        </w:rPr>
        <w:t xml:space="preserve"> kültürel kimliğimizin oluşmasında mühürleri olan tarihi şahsiyetleri </w:t>
      </w:r>
      <w:proofErr w:type="spellStart"/>
      <w:r w:rsidR="005120A1">
        <w:rPr>
          <w:rFonts w:ascii="TimesNewRomanPS-ItalicMT" w:eastAsiaTheme="minorHAnsi" w:hAnsi="TimesNewRomanPS-ItalicMT" w:cs="TimesNewRomanPS-ItalicMT"/>
          <w:iCs/>
          <w:sz w:val="22"/>
          <w:szCs w:val="22"/>
          <w:lang w:eastAsia="en-US"/>
        </w:rPr>
        <w:t>öğrencilerimze</w:t>
      </w:r>
      <w:proofErr w:type="spellEnd"/>
      <w:r w:rsidR="005120A1">
        <w:rPr>
          <w:rFonts w:ascii="TimesNewRomanPS-ItalicMT" w:eastAsiaTheme="minorHAnsi" w:hAnsi="TimesNewRomanPS-ItalicMT" w:cs="TimesNewRomanPS-ItalicMT"/>
          <w:iCs/>
          <w:sz w:val="22"/>
          <w:szCs w:val="22"/>
          <w:lang w:eastAsia="en-US"/>
        </w:rPr>
        <w:t xml:space="preserve"> unutturmamalıyız.  Bir Hoca Ahmet YESEVİ, Yusuf Has </w:t>
      </w:r>
      <w:proofErr w:type="spellStart"/>
      <w:r w:rsidR="005120A1">
        <w:rPr>
          <w:rFonts w:ascii="TimesNewRomanPS-ItalicMT" w:eastAsiaTheme="minorHAnsi" w:hAnsi="TimesNewRomanPS-ItalicMT" w:cs="TimesNewRomanPS-ItalicMT"/>
          <w:iCs/>
          <w:sz w:val="22"/>
          <w:szCs w:val="22"/>
          <w:lang w:eastAsia="en-US"/>
        </w:rPr>
        <w:t>Hacip</w:t>
      </w:r>
      <w:proofErr w:type="spellEnd"/>
      <w:r w:rsidR="005120A1">
        <w:rPr>
          <w:rFonts w:ascii="TimesNewRomanPS-ItalicMT" w:eastAsiaTheme="minorHAnsi" w:hAnsi="TimesNewRomanPS-ItalicMT" w:cs="TimesNewRomanPS-ItalicMT"/>
          <w:iCs/>
          <w:sz w:val="22"/>
          <w:szCs w:val="22"/>
          <w:lang w:eastAsia="en-US"/>
        </w:rPr>
        <w:t xml:space="preserve">,  Yunus Emre, Hacı Bektaş Veli, Fatih Sultan Mehmet, Abdülhamit Han gibi –daha niceleri-şahsiyetleri nazara </w:t>
      </w:r>
      <w:proofErr w:type="gramStart"/>
      <w:r w:rsidR="005120A1">
        <w:rPr>
          <w:rFonts w:ascii="TimesNewRomanPS-ItalicMT" w:eastAsiaTheme="minorHAnsi" w:hAnsi="TimesNewRomanPS-ItalicMT" w:cs="TimesNewRomanPS-ItalicMT"/>
          <w:iCs/>
          <w:sz w:val="22"/>
          <w:szCs w:val="22"/>
          <w:lang w:eastAsia="en-US"/>
        </w:rPr>
        <w:t>vermeliyiz.</w:t>
      </w:r>
      <w:r w:rsidR="00F25FC4" w:rsidRPr="00F25FC4">
        <w:rPr>
          <w:rFonts w:ascii="TimesNewRomanPS-ItalicMT" w:eastAsiaTheme="minorHAnsi" w:hAnsi="TimesNewRomanPS-ItalicMT" w:cs="TimesNewRomanPS-ItalicMT"/>
          <w:iCs/>
          <w:sz w:val="22"/>
          <w:szCs w:val="22"/>
          <w:lang w:eastAsia="en-US"/>
        </w:rPr>
        <w:t>Okulların</w:t>
      </w:r>
      <w:proofErr w:type="gramEnd"/>
      <w:r w:rsidR="00F25FC4" w:rsidRPr="00F25FC4">
        <w:rPr>
          <w:rFonts w:ascii="TimesNewRomanPS-ItalicMT" w:eastAsiaTheme="minorHAnsi" w:hAnsi="TimesNewRomanPS-ItalicMT" w:cs="TimesNewRomanPS-ItalicMT"/>
          <w:iCs/>
          <w:sz w:val="22"/>
          <w:szCs w:val="22"/>
          <w:lang w:eastAsia="en-US"/>
        </w:rPr>
        <w:t xml:space="preserve"> misyonlarından bir</w:t>
      </w:r>
      <w:r w:rsidR="00F25FC4">
        <w:rPr>
          <w:rFonts w:ascii="TimesNewRomanPS-ItalicMT" w:eastAsiaTheme="minorHAnsi" w:hAnsi="TimesNewRomanPS-ItalicMT" w:cs="TimesNewRomanPS-ItalicMT"/>
          <w:iCs/>
          <w:sz w:val="22"/>
          <w:szCs w:val="22"/>
          <w:lang w:eastAsia="en-US"/>
        </w:rPr>
        <w:t>i</w:t>
      </w:r>
      <w:r w:rsidR="00F25FC4" w:rsidRPr="00F25FC4">
        <w:rPr>
          <w:rFonts w:ascii="TimesNewRomanPS-ItalicMT" w:eastAsiaTheme="minorHAnsi" w:hAnsi="TimesNewRomanPS-ItalicMT" w:cs="TimesNewRomanPS-ItalicMT"/>
          <w:iCs/>
          <w:sz w:val="22"/>
          <w:szCs w:val="22"/>
          <w:lang w:eastAsia="en-US"/>
        </w:rPr>
        <w:t xml:space="preserve"> de </w:t>
      </w:r>
      <w:r w:rsidR="005120A1">
        <w:rPr>
          <w:rFonts w:ascii="TimesNewRomanPS-ItalicMT" w:eastAsiaTheme="minorHAnsi" w:hAnsi="TimesNewRomanPS-ItalicMT" w:cs="TimesNewRomanPS-ItalicMT"/>
          <w:iCs/>
          <w:sz w:val="22"/>
          <w:szCs w:val="22"/>
          <w:lang w:eastAsia="en-US"/>
        </w:rPr>
        <w:t>yakın tarihimize</w:t>
      </w:r>
      <w:r w:rsidR="00F25FC4">
        <w:rPr>
          <w:rFonts w:ascii="TimesNewRomanPS-ItalicMT" w:eastAsiaTheme="minorHAnsi" w:hAnsi="TimesNewRomanPS-ItalicMT" w:cs="TimesNewRomanPS-ItalicMT"/>
          <w:iCs/>
          <w:sz w:val="22"/>
          <w:szCs w:val="22"/>
          <w:lang w:eastAsia="en-US"/>
        </w:rPr>
        <w:t xml:space="preserve"> damgasını vuran Atatürk’ü ve onun ilkelerin yaşatmak olmalıdır.</w:t>
      </w:r>
    </w:p>
    <w:p w:rsidR="00F25FC4" w:rsidRPr="00B26331" w:rsidRDefault="00F25FC4" w:rsidP="00F9274A">
      <w:pPr>
        <w:autoSpaceDE w:val="0"/>
        <w:autoSpaceDN w:val="0"/>
        <w:adjustRightInd w:val="0"/>
        <w:rPr>
          <w:rFonts w:ascii="TimesNewRomanPS-ItalicMT" w:eastAsiaTheme="minorHAnsi" w:hAnsi="TimesNewRomanPS-ItalicMT" w:cs="TimesNewRomanPS-ItalicMT"/>
          <w:b/>
          <w:iCs/>
          <w:sz w:val="22"/>
          <w:szCs w:val="22"/>
          <w:lang w:eastAsia="en-US"/>
        </w:rPr>
      </w:pPr>
      <w:r w:rsidRPr="00B26331">
        <w:rPr>
          <w:rFonts w:ascii="TimesNewRomanPS-ItalicMT" w:eastAsiaTheme="minorHAnsi" w:hAnsi="TimesNewRomanPS-ItalicMT" w:cs="TimesNewRomanPS-ItalicMT"/>
          <w:b/>
          <w:iCs/>
          <w:sz w:val="22"/>
          <w:szCs w:val="22"/>
          <w:lang w:eastAsia="en-US"/>
        </w:rPr>
        <w:t>Aşağıdaki kararlar alındı:</w:t>
      </w:r>
    </w:p>
    <w:p w:rsidR="00990778" w:rsidRDefault="00F9274A" w:rsidP="00F9274A">
      <w:pPr>
        <w:autoSpaceDE w:val="0"/>
        <w:autoSpaceDN w:val="0"/>
        <w:adjustRightInd w:val="0"/>
        <w:rPr>
          <w:sz w:val="22"/>
          <w:szCs w:val="22"/>
        </w:rPr>
      </w:pPr>
      <w:r w:rsidRPr="00093CFF">
        <w:rPr>
          <w:sz w:val="22"/>
          <w:szCs w:val="22"/>
        </w:rPr>
        <w:t xml:space="preserve">a) </w:t>
      </w:r>
      <w:r w:rsidR="00990778" w:rsidRPr="00990778">
        <w:rPr>
          <w:sz w:val="22"/>
          <w:szCs w:val="22"/>
        </w:rPr>
        <w:t>Öğrencilerin ilgi ve yeteneklerini geliştirerek onları hayata ve üst öğrenime hazırlamak,</w:t>
      </w:r>
    </w:p>
    <w:p w:rsidR="00F9274A" w:rsidRPr="00093CFF" w:rsidRDefault="00990778" w:rsidP="00F9274A">
      <w:pPr>
        <w:autoSpaceDE w:val="0"/>
        <w:autoSpaceDN w:val="0"/>
        <w:adjustRightInd w:val="0"/>
        <w:rPr>
          <w:sz w:val="22"/>
          <w:szCs w:val="22"/>
        </w:rPr>
      </w:pPr>
      <w:r>
        <w:rPr>
          <w:sz w:val="22"/>
          <w:szCs w:val="22"/>
        </w:rPr>
        <w:t>b)Öğrencilerdeki Atatürk sevgisini pekiştirmek, Atatürk’ü ve Atatürk ilkelerini tanıtmak.</w:t>
      </w:r>
    </w:p>
    <w:p w:rsidR="00990778" w:rsidRDefault="00990778" w:rsidP="00F9274A">
      <w:pPr>
        <w:autoSpaceDE w:val="0"/>
        <w:autoSpaceDN w:val="0"/>
        <w:adjustRightInd w:val="0"/>
        <w:rPr>
          <w:sz w:val="22"/>
          <w:szCs w:val="22"/>
        </w:rPr>
      </w:pPr>
      <w:r>
        <w:rPr>
          <w:sz w:val="22"/>
          <w:szCs w:val="22"/>
        </w:rPr>
        <w:t>c</w:t>
      </w:r>
      <w:r w:rsidR="00F9274A" w:rsidRPr="00093CFF">
        <w:rPr>
          <w:sz w:val="22"/>
          <w:szCs w:val="22"/>
        </w:rPr>
        <w:t xml:space="preserve">) </w:t>
      </w:r>
      <w:r>
        <w:rPr>
          <w:sz w:val="22"/>
          <w:szCs w:val="22"/>
        </w:rPr>
        <w:t>Öğrencilerdeki güven duygusunu pekiştirmek.</w:t>
      </w:r>
    </w:p>
    <w:p w:rsidR="00990778" w:rsidRDefault="00990778" w:rsidP="00F9274A">
      <w:pPr>
        <w:autoSpaceDE w:val="0"/>
        <w:autoSpaceDN w:val="0"/>
        <w:adjustRightInd w:val="0"/>
        <w:rPr>
          <w:sz w:val="22"/>
          <w:szCs w:val="22"/>
        </w:rPr>
      </w:pPr>
      <w:r>
        <w:rPr>
          <w:sz w:val="22"/>
          <w:szCs w:val="22"/>
        </w:rPr>
        <w:t>d)Öğrencilerin sahip olduğu yeteneklerinin farkına varmalarını sağlamak.</w:t>
      </w:r>
    </w:p>
    <w:p w:rsidR="00F9274A" w:rsidRPr="00093CFF" w:rsidRDefault="00990778" w:rsidP="00F9274A">
      <w:pPr>
        <w:autoSpaceDE w:val="0"/>
        <w:autoSpaceDN w:val="0"/>
        <w:adjustRightInd w:val="0"/>
        <w:rPr>
          <w:sz w:val="22"/>
          <w:szCs w:val="22"/>
        </w:rPr>
      </w:pPr>
      <w:r>
        <w:rPr>
          <w:sz w:val="22"/>
          <w:szCs w:val="22"/>
        </w:rPr>
        <w:t>e)</w:t>
      </w:r>
      <w:r w:rsidR="00F9274A" w:rsidRPr="00093CFF">
        <w:rPr>
          <w:sz w:val="22"/>
          <w:szCs w:val="22"/>
        </w:rPr>
        <w:t>Ö</w:t>
      </w:r>
      <w:r>
        <w:rPr>
          <w:sz w:val="22"/>
          <w:szCs w:val="22"/>
        </w:rPr>
        <w:t xml:space="preserve">ğrencileri </w:t>
      </w:r>
      <w:r w:rsidR="00F9274A" w:rsidRPr="00093CFF">
        <w:rPr>
          <w:sz w:val="22"/>
          <w:szCs w:val="22"/>
        </w:rPr>
        <w:t>sistemli düşünebilen, girişimci, teknolojiyi etkili biçimdekullanabilen, planlı çalışma alışkanlığına sahip estetik duyguları ve yaratıcılıkları gelişmiş bireyler olarakyetiştirmek,</w:t>
      </w:r>
    </w:p>
    <w:p w:rsidR="00F9274A" w:rsidRPr="00093CFF" w:rsidRDefault="00990778" w:rsidP="00F9274A">
      <w:pPr>
        <w:autoSpaceDE w:val="0"/>
        <w:autoSpaceDN w:val="0"/>
        <w:adjustRightInd w:val="0"/>
        <w:rPr>
          <w:sz w:val="22"/>
          <w:szCs w:val="22"/>
        </w:rPr>
      </w:pPr>
      <w:r>
        <w:rPr>
          <w:sz w:val="22"/>
          <w:szCs w:val="22"/>
        </w:rPr>
        <w:t>f</w:t>
      </w:r>
      <w:r w:rsidR="00F9274A" w:rsidRPr="00093CFF">
        <w:rPr>
          <w:sz w:val="22"/>
          <w:szCs w:val="22"/>
        </w:rPr>
        <w:t xml:space="preserve">)Öğrencilerin </w:t>
      </w:r>
      <w:r>
        <w:rPr>
          <w:sz w:val="22"/>
          <w:szCs w:val="22"/>
        </w:rPr>
        <w:t xml:space="preserve">çeşitli </w:t>
      </w:r>
      <w:proofErr w:type="gramStart"/>
      <w:r>
        <w:rPr>
          <w:sz w:val="22"/>
          <w:szCs w:val="22"/>
        </w:rPr>
        <w:t xml:space="preserve">etkinliklerle </w:t>
      </w:r>
      <w:r w:rsidR="00F9274A" w:rsidRPr="00093CFF">
        <w:rPr>
          <w:sz w:val="22"/>
          <w:szCs w:val="22"/>
        </w:rPr>
        <w:t xml:space="preserve"> millî</w:t>
      </w:r>
      <w:proofErr w:type="gramEnd"/>
      <w:r w:rsidR="00F9274A" w:rsidRPr="00093CFF">
        <w:rPr>
          <w:sz w:val="22"/>
          <w:szCs w:val="22"/>
        </w:rPr>
        <w:t xml:space="preserve"> kültürümüzübenimsemelerine ve yaymalarına yardımcı olmak,</w:t>
      </w:r>
    </w:p>
    <w:p w:rsidR="00F9274A" w:rsidRPr="00093CFF" w:rsidRDefault="00990778" w:rsidP="00990778">
      <w:pPr>
        <w:autoSpaceDE w:val="0"/>
        <w:autoSpaceDN w:val="0"/>
        <w:adjustRightInd w:val="0"/>
        <w:rPr>
          <w:sz w:val="22"/>
          <w:szCs w:val="22"/>
        </w:rPr>
      </w:pPr>
      <w:r>
        <w:rPr>
          <w:sz w:val="22"/>
          <w:szCs w:val="22"/>
        </w:rPr>
        <w:t>g</w:t>
      </w:r>
      <w:r w:rsidR="00F9274A" w:rsidRPr="00093CFF">
        <w:rPr>
          <w:sz w:val="22"/>
          <w:szCs w:val="22"/>
        </w:rPr>
        <w:t xml:space="preserve">) </w:t>
      </w:r>
      <w:r w:rsidR="00DC364B">
        <w:rPr>
          <w:sz w:val="22"/>
          <w:szCs w:val="22"/>
        </w:rPr>
        <w:t>Öğrencilerdeki</w:t>
      </w:r>
      <w:r>
        <w:rPr>
          <w:sz w:val="22"/>
          <w:szCs w:val="22"/>
        </w:rPr>
        <w:t xml:space="preserve"> insani değerleri kuvvetlendirmek.</w:t>
      </w:r>
    </w:p>
    <w:p w:rsidR="00F9274A" w:rsidRDefault="00F9274A" w:rsidP="00DC364B">
      <w:pPr>
        <w:autoSpaceDE w:val="0"/>
        <w:autoSpaceDN w:val="0"/>
        <w:adjustRightInd w:val="0"/>
        <w:rPr>
          <w:sz w:val="22"/>
          <w:szCs w:val="22"/>
        </w:rPr>
      </w:pPr>
      <w:r w:rsidRPr="00093CFF">
        <w:rPr>
          <w:sz w:val="22"/>
          <w:szCs w:val="22"/>
        </w:rPr>
        <w:t xml:space="preserve">h) </w:t>
      </w:r>
      <w:r w:rsidR="00DC364B">
        <w:rPr>
          <w:sz w:val="22"/>
          <w:szCs w:val="22"/>
        </w:rPr>
        <w:t>Öğrencileri geleceğe bilinçli bir şekilde hazırlamak.</w:t>
      </w:r>
    </w:p>
    <w:p w:rsidR="00DC364B" w:rsidRDefault="00DC364B" w:rsidP="00DC364B">
      <w:pPr>
        <w:autoSpaceDE w:val="0"/>
        <w:autoSpaceDN w:val="0"/>
        <w:adjustRightInd w:val="0"/>
        <w:rPr>
          <w:sz w:val="22"/>
          <w:szCs w:val="22"/>
        </w:rPr>
      </w:pPr>
      <w:r>
        <w:rPr>
          <w:sz w:val="22"/>
          <w:szCs w:val="22"/>
        </w:rPr>
        <w:t>ı)Tarihimizin, edebiyatımızın, sanatımızın önemli isimlerini tanıtmak, sevdirmek, benimsetmek.</w:t>
      </w:r>
    </w:p>
    <w:p w:rsidR="00DC364B" w:rsidRPr="00093CFF" w:rsidRDefault="00DC364B" w:rsidP="00DC364B">
      <w:pPr>
        <w:autoSpaceDE w:val="0"/>
        <w:autoSpaceDN w:val="0"/>
        <w:adjustRightInd w:val="0"/>
        <w:rPr>
          <w:sz w:val="22"/>
          <w:szCs w:val="22"/>
        </w:rPr>
      </w:pPr>
      <w:r>
        <w:rPr>
          <w:sz w:val="22"/>
          <w:szCs w:val="22"/>
        </w:rPr>
        <w:t>i)Hayatta örnek alacağı kişilerin tarihimizi, kültürümüzü, kimliğimizi yansıtan şahsiyetlerden seçmelerini sağlamak.</w:t>
      </w:r>
    </w:p>
    <w:p w:rsidR="00F9274A" w:rsidRPr="00093CFF" w:rsidRDefault="00F9274A" w:rsidP="00F9274A">
      <w:pPr>
        <w:autoSpaceDE w:val="0"/>
        <w:autoSpaceDN w:val="0"/>
        <w:adjustRightInd w:val="0"/>
        <w:rPr>
          <w:sz w:val="22"/>
          <w:szCs w:val="22"/>
        </w:rPr>
      </w:pPr>
    </w:p>
    <w:p w:rsidR="00F9274A" w:rsidRPr="00093CFF" w:rsidRDefault="00D7234F" w:rsidP="00F9274A">
      <w:pPr>
        <w:autoSpaceDE w:val="0"/>
        <w:autoSpaceDN w:val="0"/>
        <w:adjustRightInd w:val="0"/>
        <w:rPr>
          <w:sz w:val="22"/>
          <w:szCs w:val="22"/>
        </w:rPr>
      </w:pPr>
      <w:r>
        <w:rPr>
          <w:b/>
          <w:sz w:val="22"/>
          <w:szCs w:val="22"/>
        </w:rPr>
        <w:t>9</w:t>
      </w:r>
      <w:r w:rsidR="00F9274A" w:rsidRPr="00093CFF">
        <w:rPr>
          <w:b/>
          <w:sz w:val="22"/>
          <w:szCs w:val="22"/>
        </w:rPr>
        <w:t xml:space="preserve">. </w:t>
      </w:r>
      <w:r w:rsidR="00F9274A" w:rsidRPr="00093CFF">
        <w:rPr>
          <w:sz w:val="22"/>
          <w:szCs w:val="22"/>
        </w:rPr>
        <w:t>Atatürk’le ilgili konuların dağılımı 6. Maddede kabul edildiği şekliyle planlara yerleştirilmesi kararlaştırıldı. Bu konuda 2648 Sayılı Tebliğler Dergisindeki Türk Edebiyatı, Dil ve Anlatım derslerindeki değişiklikler esas alınacaktır. ATATÜRKÇÜLÜK KONULARININ DAĞILIMI:</w:t>
      </w:r>
    </w:p>
    <w:tbl>
      <w:tblPr>
        <w:tblW w:w="0" w:type="auto"/>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65"/>
      </w:tblGrid>
      <w:tr w:rsidR="00F9274A" w:rsidRPr="00093CFF" w:rsidTr="00F151B9">
        <w:trPr>
          <w:trHeight w:val="2265"/>
        </w:trPr>
        <w:tc>
          <w:tcPr>
            <w:tcW w:w="10665" w:type="dxa"/>
          </w:tcPr>
          <w:p w:rsidR="00F9274A" w:rsidRPr="00093CFF" w:rsidRDefault="00F9274A" w:rsidP="00F151B9">
            <w:pPr>
              <w:autoSpaceDE w:val="0"/>
              <w:autoSpaceDN w:val="0"/>
              <w:adjustRightInd w:val="0"/>
              <w:jc w:val="center"/>
            </w:pPr>
            <w:r w:rsidRPr="00093CFF">
              <w:rPr>
                <w:b/>
                <w:sz w:val="22"/>
                <w:szCs w:val="22"/>
              </w:rPr>
              <w:t>9. SINIFLAR: DİL VE ANLATIM</w:t>
            </w:r>
          </w:p>
          <w:p w:rsidR="00F9274A" w:rsidRPr="00093CFF" w:rsidRDefault="00F9274A" w:rsidP="00F151B9">
            <w:pPr>
              <w:autoSpaceDE w:val="0"/>
              <w:autoSpaceDN w:val="0"/>
              <w:adjustRightInd w:val="0"/>
              <w:ind w:left="109"/>
            </w:pPr>
            <w:r w:rsidRPr="00093CFF">
              <w:rPr>
                <w:b/>
                <w:sz w:val="22"/>
                <w:szCs w:val="22"/>
              </w:rPr>
              <w:t>I.</w:t>
            </w:r>
            <w:proofErr w:type="gramStart"/>
            <w:r w:rsidRPr="00093CFF">
              <w:rPr>
                <w:b/>
                <w:sz w:val="22"/>
                <w:szCs w:val="22"/>
              </w:rPr>
              <w:t>ÜNİTE:İLETİŞİM</w:t>
            </w:r>
            <w:proofErr w:type="gramEnd"/>
            <w:r w:rsidRPr="00093CFF">
              <w:rPr>
                <w:sz w:val="22"/>
                <w:szCs w:val="22"/>
              </w:rPr>
              <w:t xml:space="preserve"> - 1.İletişim:Basın Hürriyeti. Atatürk’ün basına ve basın hürriyetine verdiği önemi fark eder.</w:t>
            </w:r>
          </w:p>
          <w:p w:rsidR="00F9274A" w:rsidRPr="00093CFF" w:rsidRDefault="00F9274A" w:rsidP="00F151B9">
            <w:pPr>
              <w:autoSpaceDE w:val="0"/>
              <w:autoSpaceDN w:val="0"/>
              <w:adjustRightInd w:val="0"/>
              <w:ind w:left="109"/>
            </w:pPr>
            <w:proofErr w:type="gramStart"/>
            <w:r w:rsidRPr="00093CFF">
              <w:rPr>
                <w:b/>
                <w:sz w:val="22"/>
                <w:szCs w:val="22"/>
              </w:rPr>
              <w:t>II.ÜNİTE</w:t>
            </w:r>
            <w:proofErr w:type="gramEnd"/>
            <w:r w:rsidRPr="00093CFF">
              <w:rPr>
                <w:b/>
                <w:sz w:val="22"/>
                <w:szCs w:val="22"/>
              </w:rPr>
              <w:t>:  DİLLERİN SINIFLANDIRILMASI</w:t>
            </w:r>
            <w:r w:rsidRPr="00093CFF">
              <w:rPr>
                <w:sz w:val="22"/>
                <w:szCs w:val="22"/>
              </w:rPr>
              <w:t>- 2.Türk dilinin tarihi gelişimi ve Türkiye Türkçesi: Atatürk’ün Türk diliyle ilgili görüşler, Türkçenin yaşayan ve zengin bir dil olma özelliği, Millî kültürümüzün korunmasında dilin önemi, Atatürk’ün Türk dili ve diller hakkındaki görüşlerini araştırır.</w:t>
            </w:r>
          </w:p>
          <w:p w:rsidR="00F9274A" w:rsidRPr="00093CFF" w:rsidRDefault="00F9274A" w:rsidP="00F151B9">
            <w:pPr>
              <w:autoSpaceDE w:val="0"/>
              <w:autoSpaceDN w:val="0"/>
              <w:adjustRightInd w:val="0"/>
              <w:ind w:left="109"/>
            </w:pPr>
            <w:r w:rsidRPr="00093CFF">
              <w:rPr>
                <w:sz w:val="22"/>
                <w:szCs w:val="22"/>
              </w:rPr>
              <w:t xml:space="preserve">Atatürk’ün Türk dilinin gelişmesiyle ilgili yaptığı çalışmaları belirler. </w:t>
            </w:r>
          </w:p>
          <w:p w:rsidR="00F9274A" w:rsidRPr="00093CFF" w:rsidRDefault="00F9274A" w:rsidP="00F151B9">
            <w:pPr>
              <w:autoSpaceDE w:val="0"/>
              <w:autoSpaceDN w:val="0"/>
              <w:adjustRightInd w:val="0"/>
              <w:ind w:left="109"/>
            </w:pPr>
            <w:r w:rsidRPr="00093CFF">
              <w:rPr>
                <w:sz w:val="22"/>
                <w:szCs w:val="22"/>
              </w:rPr>
              <w:t>ATATÜRK İLKELERİ: Milliyetçilik ilkesi, Millî birlik ve beraberliğin güçlenmesinde dilin işlevi</w:t>
            </w:r>
          </w:p>
        </w:tc>
      </w:tr>
      <w:tr w:rsidR="00F9274A" w:rsidRPr="00093CFF" w:rsidTr="00F151B9">
        <w:trPr>
          <w:trHeight w:val="2011"/>
        </w:trPr>
        <w:tc>
          <w:tcPr>
            <w:tcW w:w="10665" w:type="dxa"/>
          </w:tcPr>
          <w:p w:rsidR="00F9274A" w:rsidRPr="00093CFF" w:rsidRDefault="00F9274A" w:rsidP="00F151B9">
            <w:pPr>
              <w:autoSpaceDE w:val="0"/>
              <w:autoSpaceDN w:val="0"/>
              <w:adjustRightInd w:val="0"/>
              <w:jc w:val="center"/>
            </w:pPr>
            <w:r w:rsidRPr="00093CFF">
              <w:rPr>
                <w:b/>
                <w:sz w:val="22"/>
                <w:szCs w:val="22"/>
              </w:rPr>
              <w:t>10. SINIFLAR: DİL VE ANLATIM</w:t>
            </w:r>
          </w:p>
          <w:p w:rsidR="00F9274A" w:rsidRPr="00093CFF" w:rsidRDefault="00F9274A" w:rsidP="00F151B9">
            <w:r w:rsidRPr="00093CFF">
              <w:rPr>
                <w:b/>
                <w:sz w:val="22"/>
                <w:szCs w:val="22"/>
              </w:rPr>
              <w:t>I.ÜNİTE:</w:t>
            </w:r>
            <w:r w:rsidRPr="00093CFF">
              <w:rPr>
                <w:rFonts w:eastAsiaTheme="minorHAnsi"/>
                <w:sz w:val="22"/>
                <w:szCs w:val="22"/>
                <w:lang w:eastAsia="en-US"/>
              </w:rPr>
              <w:t xml:space="preserve"> I.ÜNİTE: SUNUM-TARTIŞMA-PANEL - 1.</w:t>
            </w:r>
            <w:proofErr w:type="gramStart"/>
            <w:r w:rsidRPr="00093CFF">
              <w:rPr>
                <w:rFonts w:eastAsiaTheme="minorHAnsi"/>
                <w:sz w:val="22"/>
                <w:szCs w:val="22"/>
                <w:lang w:eastAsia="en-US"/>
              </w:rPr>
              <w:t>Sunum</w:t>
            </w:r>
            <w:r w:rsidRPr="00093CFF">
              <w:rPr>
                <w:b/>
                <w:sz w:val="22"/>
                <w:szCs w:val="22"/>
              </w:rPr>
              <w:t xml:space="preserve"> :</w:t>
            </w:r>
            <w:r w:rsidRPr="00093CFF">
              <w:rPr>
                <w:sz w:val="22"/>
                <w:szCs w:val="22"/>
              </w:rPr>
              <w:t xml:space="preserve"> ATATÜRKÇÜ</w:t>
            </w:r>
            <w:proofErr w:type="gramEnd"/>
            <w:r w:rsidRPr="00093CFF">
              <w:rPr>
                <w:sz w:val="22"/>
                <w:szCs w:val="22"/>
              </w:rPr>
              <w:t xml:space="preserve"> DÜŞÜNCE SİSTEMİ</w:t>
            </w:r>
          </w:p>
          <w:p w:rsidR="00F9274A" w:rsidRPr="00093CFF" w:rsidRDefault="00F9274A" w:rsidP="00F151B9">
            <w:r w:rsidRPr="00093CFF">
              <w:rPr>
                <w:sz w:val="22"/>
                <w:szCs w:val="22"/>
              </w:rPr>
              <w:t>*Atatürkçülüğün Türk toplumu için önemi. Atatürkçü düşüncenin toplumumuz için önemini fark eder.</w:t>
            </w:r>
          </w:p>
          <w:p w:rsidR="00F9274A" w:rsidRPr="00093CFF" w:rsidRDefault="00F9274A" w:rsidP="00F151B9">
            <w:pPr>
              <w:autoSpaceDE w:val="0"/>
              <w:autoSpaceDN w:val="0"/>
              <w:adjustRightInd w:val="0"/>
            </w:pPr>
            <w:proofErr w:type="gramStart"/>
            <w:r w:rsidRPr="00093CFF">
              <w:rPr>
                <w:b/>
                <w:sz w:val="22"/>
                <w:szCs w:val="22"/>
              </w:rPr>
              <w:t>II.ÜNİTE</w:t>
            </w:r>
            <w:proofErr w:type="gramEnd"/>
            <w:r w:rsidRPr="00093CFF">
              <w:rPr>
                <w:b/>
                <w:sz w:val="22"/>
                <w:szCs w:val="22"/>
              </w:rPr>
              <w:t xml:space="preserve">:  </w:t>
            </w:r>
            <w:r w:rsidRPr="00093CFF">
              <w:rPr>
                <w:sz w:val="22"/>
                <w:szCs w:val="22"/>
              </w:rPr>
              <w:t>ANLATIM TÜRLERİ- 5.Öğretici Anlatım-Açıklayıcı Anlatım-Tartışmacı Anlatım-Kanıtlayıcı Anlatım: *Dayanışma *Millî birlik ve beraberlik yönünden dayanışmanın önemi *Türk kadının toplumdaki yeri ve kadın hakları. Atatürkçü düşüncede dayanışmanın millî birliğin sağlanması bakımından önemini belirler. Türk kadınının Cumhuriyetle birlikte kazandığı hakları fark eder.</w:t>
            </w:r>
          </w:p>
          <w:p w:rsidR="00F9274A" w:rsidRPr="00093CFF" w:rsidRDefault="00F9274A" w:rsidP="00F151B9">
            <w:pPr>
              <w:pStyle w:val="AralkYok"/>
              <w:rPr>
                <w:sz w:val="22"/>
                <w:szCs w:val="22"/>
              </w:rPr>
            </w:pPr>
          </w:p>
        </w:tc>
      </w:tr>
      <w:tr w:rsidR="00F9274A" w:rsidRPr="00093CFF" w:rsidTr="00F151B9">
        <w:trPr>
          <w:trHeight w:val="2265"/>
        </w:trPr>
        <w:tc>
          <w:tcPr>
            <w:tcW w:w="10665" w:type="dxa"/>
          </w:tcPr>
          <w:p w:rsidR="00F9274A" w:rsidRPr="00093CFF" w:rsidRDefault="00F9274A" w:rsidP="00F151B9">
            <w:pPr>
              <w:autoSpaceDE w:val="0"/>
              <w:autoSpaceDN w:val="0"/>
              <w:adjustRightInd w:val="0"/>
              <w:jc w:val="center"/>
            </w:pPr>
            <w:r w:rsidRPr="00093CFF">
              <w:rPr>
                <w:b/>
                <w:sz w:val="22"/>
                <w:szCs w:val="22"/>
              </w:rPr>
              <w:lastRenderedPageBreak/>
              <w:t>11. SINIFLAR: DİL VE ANLATIM</w:t>
            </w:r>
          </w:p>
          <w:p w:rsidR="00F9274A" w:rsidRPr="00093CFF" w:rsidRDefault="00F9274A" w:rsidP="00F151B9">
            <w:pPr>
              <w:pStyle w:val="AralkYok"/>
              <w:rPr>
                <w:rFonts w:eastAsiaTheme="minorHAnsi"/>
                <w:sz w:val="22"/>
                <w:szCs w:val="22"/>
                <w:lang w:eastAsia="en-US"/>
              </w:rPr>
            </w:pPr>
            <w:proofErr w:type="gramStart"/>
            <w:r w:rsidRPr="00093CFF">
              <w:rPr>
                <w:rFonts w:eastAsiaTheme="minorHAnsi"/>
                <w:b/>
                <w:sz w:val="22"/>
                <w:szCs w:val="22"/>
                <w:lang w:eastAsia="en-US"/>
              </w:rPr>
              <w:t>II.ÜNİTE</w:t>
            </w:r>
            <w:proofErr w:type="gramEnd"/>
            <w:r w:rsidRPr="00093CFF">
              <w:rPr>
                <w:rFonts w:eastAsiaTheme="minorHAnsi"/>
                <w:sz w:val="22"/>
                <w:szCs w:val="22"/>
                <w:lang w:eastAsia="en-US"/>
              </w:rPr>
              <w:t>:ÖĞRETİCİ METİNLER -3.Anı: ATATÜRK’ÜN HAYATI -Atatürk’le ilgili anılar.</w:t>
            </w:r>
          </w:p>
          <w:p w:rsidR="00F9274A" w:rsidRPr="00093CFF" w:rsidRDefault="00F9274A" w:rsidP="00F151B9">
            <w:pPr>
              <w:pStyle w:val="AralkYok"/>
              <w:rPr>
                <w:rFonts w:eastAsiaTheme="minorHAnsi"/>
                <w:sz w:val="22"/>
                <w:szCs w:val="22"/>
                <w:lang w:eastAsia="en-US"/>
              </w:rPr>
            </w:pPr>
            <w:proofErr w:type="gramStart"/>
            <w:r w:rsidRPr="00093CFF">
              <w:rPr>
                <w:rFonts w:eastAsiaTheme="minorHAnsi"/>
                <w:b/>
                <w:sz w:val="22"/>
                <w:szCs w:val="22"/>
                <w:lang w:eastAsia="en-US"/>
              </w:rPr>
              <w:t>II.ÜNİTE</w:t>
            </w:r>
            <w:proofErr w:type="gramEnd"/>
            <w:r w:rsidRPr="00093CFF">
              <w:rPr>
                <w:rFonts w:eastAsiaTheme="minorHAnsi"/>
                <w:sz w:val="22"/>
                <w:szCs w:val="22"/>
                <w:lang w:eastAsia="en-US"/>
              </w:rPr>
              <w:t>:ÖĞRETİCİ METİNLER - 8.Fıkra, 10.Makale: Atatürk’ün eğitime verdiği önem.Eğitimde öğretmenin önemi ve rolü.   Millî eğitim,  Eğitimin önemi,    Millî eğitimin esasları,   Eğitimin yaygınlaştırılması.</w:t>
            </w:r>
          </w:p>
          <w:p w:rsidR="00F9274A" w:rsidRPr="00093CFF" w:rsidRDefault="00F9274A" w:rsidP="00F151B9">
            <w:pPr>
              <w:pStyle w:val="AralkYok"/>
              <w:rPr>
                <w:rFonts w:eastAsiaTheme="minorHAnsi"/>
                <w:sz w:val="22"/>
                <w:szCs w:val="22"/>
                <w:lang w:eastAsia="en-US"/>
              </w:rPr>
            </w:pPr>
            <w:proofErr w:type="gramStart"/>
            <w:r w:rsidRPr="00093CFF">
              <w:rPr>
                <w:rFonts w:eastAsiaTheme="minorHAnsi"/>
                <w:b/>
                <w:sz w:val="22"/>
                <w:szCs w:val="22"/>
                <w:lang w:eastAsia="en-US"/>
              </w:rPr>
              <w:t>II.ÜNİTE</w:t>
            </w:r>
            <w:proofErr w:type="gramEnd"/>
            <w:r w:rsidRPr="00093CFF">
              <w:rPr>
                <w:rFonts w:eastAsiaTheme="minorHAnsi"/>
                <w:sz w:val="22"/>
                <w:szCs w:val="22"/>
                <w:lang w:eastAsia="en-US"/>
              </w:rPr>
              <w:t>:ÖĞRETİCİ METİNLER - 4.Biyografi:ATATÜRK’ÜN KİŞİLİĞİ ve ÖZELLİKLERİ. *Vatan ve millet sevgisi, İdealist oluşu, *Açık sözlülüğü, *Öğreticilik yönü, *Önder oluşu,  *Kararlı ve mücadeleci oluşu, *Yönetici oluşu, *Birleştirme bütünleştirme gücü, ATATÜRK’ÜN HAYATI, *Fikir hayatı</w:t>
            </w:r>
          </w:p>
          <w:p w:rsidR="00F9274A" w:rsidRPr="00093CFF" w:rsidRDefault="00F9274A" w:rsidP="00F151B9">
            <w:pPr>
              <w:pStyle w:val="AralkYok"/>
              <w:rPr>
                <w:rFonts w:eastAsiaTheme="minorHAnsi"/>
                <w:sz w:val="22"/>
                <w:szCs w:val="22"/>
                <w:lang w:eastAsia="en-US"/>
              </w:rPr>
            </w:pPr>
            <w:proofErr w:type="gramStart"/>
            <w:r w:rsidRPr="00093CFF">
              <w:rPr>
                <w:rFonts w:eastAsiaTheme="minorHAnsi"/>
                <w:b/>
                <w:sz w:val="22"/>
                <w:szCs w:val="22"/>
                <w:lang w:eastAsia="en-US"/>
              </w:rPr>
              <w:t>III.ÜNİTE</w:t>
            </w:r>
            <w:proofErr w:type="gramEnd"/>
            <w:r w:rsidRPr="00093CFF">
              <w:rPr>
                <w:rFonts w:eastAsiaTheme="minorHAnsi"/>
                <w:b/>
                <w:sz w:val="22"/>
                <w:szCs w:val="22"/>
                <w:lang w:eastAsia="en-US"/>
              </w:rPr>
              <w:t>:</w:t>
            </w:r>
            <w:r w:rsidRPr="00093CFF">
              <w:rPr>
                <w:rFonts w:eastAsiaTheme="minorHAnsi"/>
                <w:sz w:val="22"/>
                <w:szCs w:val="22"/>
                <w:lang w:eastAsia="en-US"/>
              </w:rPr>
              <w:t xml:space="preserve"> SÖZLÜ ANLATIM- 3.Söylev(Hitabet, Nutuk):ATATÜRK İLKELERİ. Türkiye Cumhuriyetinin Türk Gençliğine Emanet Edilmesi, Atatürk’ün gençlere verdiği önem,”Gençliğe Hitabe”</w:t>
            </w:r>
          </w:p>
          <w:p w:rsidR="00F9274A" w:rsidRPr="00093CFF" w:rsidRDefault="00F9274A" w:rsidP="00F151B9">
            <w:pPr>
              <w:autoSpaceDE w:val="0"/>
              <w:autoSpaceDN w:val="0"/>
              <w:adjustRightInd w:val="0"/>
              <w:ind w:left="109"/>
            </w:pPr>
          </w:p>
        </w:tc>
      </w:tr>
      <w:tr w:rsidR="00F9274A" w:rsidRPr="00093CFF" w:rsidTr="00F151B9">
        <w:trPr>
          <w:trHeight w:val="2265"/>
        </w:trPr>
        <w:tc>
          <w:tcPr>
            <w:tcW w:w="10665" w:type="dxa"/>
          </w:tcPr>
          <w:p w:rsidR="00F9274A" w:rsidRPr="00093CFF" w:rsidRDefault="00F9274A" w:rsidP="00F151B9">
            <w:pPr>
              <w:autoSpaceDE w:val="0"/>
              <w:autoSpaceDN w:val="0"/>
              <w:adjustRightInd w:val="0"/>
              <w:jc w:val="center"/>
            </w:pPr>
            <w:r w:rsidRPr="00093CFF">
              <w:rPr>
                <w:b/>
                <w:sz w:val="22"/>
                <w:szCs w:val="22"/>
              </w:rPr>
              <w:t>12. SINIFLAR: DİL VE ANLATIM</w:t>
            </w:r>
          </w:p>
          <w:p w:rsidR="00F9274A" w:rsidRPr="00093CFF" w:rsidRDefault="00F9274A" w:rsidP="00F151B9">
            <w:pPr>
              <w:pStyle w:val="AralkYok"/>
              <w:rPr>
                <w:rFonts w:eastAsiaTheme="minorHAnsi"/>
                <w:sz w:val="22"/>
                <w:szCs w:val="22"/>
                <w:lang w:eastAsia="en-US"/>
              </w:rPr>
            </w:pPr>
            <w:proofErr w:type="gramStart"/>
            <w:r w:rsidRPr="00093CFF">
              <w:rPr>
                <w:rFonts w:eastAsiaTheme="minorHAnsi"/>
                <w:b/>
                <w:sz w:val="22"/>
                <w:szCs w:val="22"/>
                <w:lang w:eastAsia="en-US"/>
              </w:rPr>
              <w:t>II.ÜNİTE</w:t>
            </w:r>
            <w:proofErr w:type="gramEnd"/>
            <w:r w:rsidRPr="00093CFF">
              <w:rPr>
                <w:rFonts w:eastAsiaTheme="minorHAnsi"/>
                <w:sz w:val="22"/>
                <w:szCs w:val="22"/>
                <w:lang w:eastAsia="en-US"/>
              </w:rPr>
              <w:t>:SANAT METİNLERİ- 4.Roman: ATATÜRK’ÜN KİŞİLİĞİ ve ÖZELLİKLERİ. Vatan ve millet sevgisi,  Birleştirme bütünleştirme gücü</w:t>
            </w:r>
          </w:p>
          <w:p w:rsidR="00F9274A" w:rsidRPr="00093CFF" w:rsidRDefault="00F9274A" w:rsidP="00F151B9">
            <w:pPr>
              <w:autoSpaceDE w:val="0"/>
              <w:autoSpaceDN w:val="0"/>
              <w:adjustRightInd w:val="0"/>
              <w:ind w:left="109"/>
            </w:pPr>
            <w:proofErr w:type="gramStart"/>
            <w:r w:rsidRPr="00093CFF">
              <w:rPr>
                <w:rFonts w:eastAsiaTheme="minorHAnsi"/>
                <w:b/>
                <w:sz w:val="22"/>
                <w:szCs w:val="22"/>
                <w:lang w:eastAsia="en-US"/>
              </w:rPr>
              <w:t>IV.ÜNİTE</w:t>
            </w:r>
            <w:proofErr w:type="gramEnd"/>
            <w:r w:rsidRPr="00093CFF">
              <w:rPr>
                <w:rFonts w:eastAsiaTheme="minorHAnsi"/>
                <w:b/>
                <w:sz w:val="22"/>
                <w:szCs w:val="22"/>
                <w:lang w:eastAsia="en-US"/>
              </w:rPr>
              <w:t>:</w:t>
            </w:r>
            <w:r w:rsidRPr="00093CFF">
              <w:rPr>
                <w:rFonts w:eastAsiaTheme="minorHAnsi"/>
                <w:sz w:val="22"/>
                <w:szCs w:val="22"/>
                <w:lang w:eastAsia="en-US"/>
              </w:rPr>
              <w:t>BİLİMSEL YAZILAR</w:t>
            </w:r>
            <w:r w:rsidRPr="00093CFF">
              <w:rPr>
                <w:rFonts w:eastAsiaTheme="minorHAnsi"/>
                <w:b/>
                <w:sz w:val="22"/>
                <w:szCs w:val="22"/>
                <w:lang w:eastAsia="en-US"/>
              </w:rPr>
              <w:t xml:space="preserve"> : </w:t>
            </w:r>
            <w:r w:rsidRPr="00093CFF">
              <w:rPr>
                <w:rFonts w:eastAsiaTheme="minorHAnsi"/>
                <w:sz w:val="22"/>
                <w:szCs w:val="22"/>
                <w:lang w:eastAsia="en-US"/>
              </w:rPr>
              <w:t>Atatürk’ün bilime ve akla verdiği önem.Bilimsel yazılarda Atatürk’ün eğitime verdiği önemi belirler.</w:t>
            </w:r>
          </w:p>
        </w:tc>
      </w:tr>
      <w:tr w:rsidR="00F9274A" w:rsidRPr="00093CFF" w:rsidTr="00F151B9">
        <w:trPr>
          <w:trHeight w:val="2265"/>
        </w:trPr>
        <w:tc>
          <w:tcPr>
            <w:tcW w:w="10665" w:type="dxa"/>
          </w:tcPr>
          <w:p w:rsidR="00F9274A" w:rsidRPr="00093CFF" w:rsidRDefault="00F9274A" w:rsidP="00F151B9">
            <w:pPr>
              <w:autoSpaceDE w:val="0"/>
              <w:autoSpaceDN w:val="0"/>
              <w:adjustRightInd w:val="0"/>
              <w:jc w:val="center"/>
            </w:pPr>
            <w:r w:rsidRPr="00093CFF">
              <w:rPr>
                <w:b/>
                <w:sz w:val="22"/>
                <w:szCs w:val="22"/>
              </w:rPr>
              <w:t>9. SINIFLAR: TÜRK EDEBİYATI</w:t>
            </w:r>
          </w:p>
          <w:p w:rsidR="00F9274A" w:rsidRPr="00093CFF" w:rsidRDefault="00F9274A" w:rsidP="00F151B9">
            <w:pPr>
              <w:autoSpaceDE w:val="0"/>
              <w:autoSpaceDN w:val="0"/>
              <w:adjustRightInd w:val="0"/>
              <w:ind w:left="109"/>
            </w:pPr>
            <w:r w:rsidRPr="00093CFF">
              <w:rPr>
                <w:b/>
                <w:sz w:val="22"/>
                <w:szCs w:val="22"/>
              </w:rPr>
              <w:t>I.</w:t>
            </w:r>
            <w:proofErr w:type="gramStart"/>
            <w:r w:rsidRPr="00093CFF">
              <w:rPr>
                <w:b/>
                <w:sz w:val="22"/>
                <w:szCs w:val="22"/>
              </w:rPr>
              <w:t>II.ve</w:t>
            </w:r>
            <w:proofErr w:type="gramEnd"/>
            <w:r w:rsidRPr="00093CFF">
              <w:rPr>
                <w:b/>
                <w:sz w:val="22"/>
                <w:szCs w:val="22"/>
              </w:rPr>
              <w:t xml:space="preserve"> III.ÜNİTELER:</w:t>
            </w:r>
            <w:r w:rsidRPr="00093CFF">
              <w:rPr>
                <w:b/>
                <w:bCs/>
                <w:sz w:val="22"/>
                <w:szCs w:val="22"/>
              </w:rPr>
              <w:t xml:space="preserve">GÜZEL SANATLAR ve EDEBİYAT- </w:t>
            </w:r>
            <w:r w:rsidRPr="00093CFF">
              <w:rPr>
                <w:bCs/>
                <w:sz w:val="22"/>
                <w:szCs w:val="22"/>
              </w:rPr>
              <w:t>Güzel Sanatlar İçinde Edebiyatın Yeri. 1.Atatürk’ün edebiyatla ilgili düşüncelerini kavrar. 2.Atatürkçü düşüncede güzel sanatların önemini belirler. 3.Milletlerin tanıtılmasında güzel sanatların rolünü sezer</w:t>
            </w:r>
          </w:p>
          <w:p w:rsidR="00F9274A" w:rsidRPr="00093CFF" w:rsidRDefault="00F9274A" w:rsidP="00F151B9">
            <w:pPr>
              <w:spacing w:line="200" w:lineRule="atLeast"/>
              <w:rPr>
                <w:rFonts w:eastAsiaTheme="minorHAnsi"/>
                <w:bCs/>
                <w:lang w:eastAsia="en-US"/>
              </w:rPr>
            </w:pPr>
            <w:r w:rsidRPr="00093CFF">
              <w:rPr>
                <w:rFonts w:eastAsiaTheme="minorHAnsi"/>
                <w:b/>
                <w:bCs/>
                <w:sz w:val="22"/>
                <w:szCs w:val="22"/>
                <w:lang w:eastAsia="en-US"/>
              </w:rPr>
              <w:t xml:space="preserve">IV. ÖĞRETİCİ METİNLER- </w:t>
            </w:r>
            <w:r w:rsidRPr="00093CFF">
              <w:rPr>
                <w:rFonts w:eastAsiaTheme="minorHAnsi"/>
                <w:bCs/>
                <w:sz w:val="22"/>
                <w:szCs w:val="22"/>
                <w:lang w:eastAsia="en-US"/>
              </w:rPr>
              <w:t>Öğretici Metin Örneklerini İnceleme (Karşılaştırma). 1.Atatürk düşünceyle akılcılık arasında ilişki kurar.  2.Atatürk’ün bilime verdiği önemi fark eder.</w:t>
            </w:r>
          </w:p>
          <w:p w:rsidR="00F9274A" w:rsidRPr="00093CFF" w:rsidRDefault="00F9274A" w:rsidP="00F151B9">
            <w:pPr>
              <w:spacing w:after="200" w:line="200" w:lineRule="atLeast"/>
            </w:pPr>
            <w:proofErr w:type="gramStart"/>
            <w:r w:rsidRPr="00093CFF">
              <w:rPr>
                <w:rFonts w:eastAsiaTheme="minorHAnsi"/>
                <w:b/>
                <w:bCs/>
                <w:sz w:val="22"/>
                <w:szCs w:val="22"/>
                <w:lang w:eastAsia="en-US"/>
              </w:rPr>
              <w:t>IV.ÜNİTE</w:t>
            </w:r>
            <w:proofErr w:type="gramEnd"/>
            <w:r w:rsidRPr="00093CFF">
              <w:rPr>
                <w:rFonts w:eastAsiaTheme="minorHAnsi"/>
                <w:b/>
                <w:bCs/>
                <w:sz w:val="22"/>
                <w:szCs w:val="22"/>
                <w:lang w:eastAsia="en-US"/>
              </w:rPr>
              <w:t xml:space="preserve">:ÖĞRETİCİ METİNLER- </w:t>
            </w:r>
            <w:r w:rsidRPr="00093CFF">
              <w:rPr>
                <w:rFonts w:eastAsiaTheme="minorHAnsi"/>
                <w:sz w:val="22"/>
                <w:szCs w:val="22"/>
                <w:lang w:eastAsia="en-US"/>
              </w:rPr>
              <w:t>Gazete Çevresinde Oluşan Öğretici Metinler.Atatürk’ün basına verdiği önemi fark eder.</w:t>
            </w:r>
          </w:p>
        </w:tc>
      </w:tr>
      <w:tr w:rsidR="00F9274A" w:rsidRPr="00093CFF" w:rsidTr="00F151B9">
        <w:trPr>
          <w:trHeight w:val="2011"/>
        </w:trPr>
        <w:tc>
          <w:tcPr>
            <w:tcW w:w="10665" w:type="dxa"/>
          </w:tcPr>
          <w:p w:rsidR="00F9274A" w:rsidRPr="00093CFF" w:rsidRDefault="00F9274A" w:rsidP="00F151B9">
            <w:pPr>
              <w:autoSpaceDE w:val="0"/>
              <w:autoSpaceDN w:val="0"/>
              <w:adjustRightInd w:val="0"/>
              <w:jc w:val="center"/>
              <w:rPr>
                <w:b/>
              </w:rPr>
            </w:pPr>
            <w:r w:rsidRPr="00093CFF">
              <w:rPr>
                <w:b/>
                <w:sz w:val="22"/>
                <w:szCs w:val="22"/>
              </w:rPr>
              <w:t>10. SINIFLAR: TÜRK EDEBİYATI</w:t>
            </w:r>
          </w:p>
          <w:p w:rsidR="00F9274A" w:rsidRPr="00093CFF" w:rsidRDefault="00F9274A" w:rsidP="00F151B9">
            <w:pPr>
              <w:autoSpaceDE w:val="0"/>
              <w:autoSpaceDN w:val="0"/>
              <w:adjustRightInd w:val="0"/>
            </w:pPr>
            <w:r w:rsidRPr="00093CFF">
              <w:rPr>
                <w:b/>
                <w:sz w:val="22"/>
                <w:szCs w:val="22"/>
              </w:rPr>
              <w:t>I.</w:t>
            </w:r>
            <w:proofErr w:type="gramStart"/>
            <w:r w:rsidRPr="00093CFF">
              <w:rPr>
                <w:b/>
                <w:sz w:val="22"/>
                <w:szCs w:val="22"/>
              </w:rPr>
              <w:t>ÜNİTE:TARİH</w:t>
            </w:r>
            <w:proofErr w:type="gramEnd"/>
            <w:r w:rsidRPr="00093CFF">
              <w:rPr>
                <w:b/>
                <w:sz w:val="22"/>
                <w:szCs w:val="22"/>
              </w:rPr>
              <w:t xml:space="preserve"> İÇİNDE TÜRK EDEBİYATI-</w:t>
            </w:r>
            <w:r w:rsidRPr="00093CFF">
              <w:rPr>
                <w:sz w:val="22"/>
                <w:szCs w:val="22"/>
              </w:rPr>
              <w:t xml:space="preserve"> Atatürk ve çağdaşlaşma.Atatürk’ün dile ve edebiyata verdiği önem.</w:t>
            </w:r>
          </w:p>
          <w:p w:rsidR="00F9274A" w:rsidRPr="00093CFF" w:rsidRDefault="00F9274A" w:rsidP="00F151B9">
            <w:pPr>
              <w:autoSpaceDE w:val="0"/>
              <w:autoSpaceDN w:val="0"/>
              <w:adjustRightInd w:val="0"/>
            </w:pPr>
            <w:proofErr w:type="gramStart"/>
            <w:r w:rsidRPr="00093CFF">
              <w:rPr>
                <w:b/>
                <w:sz w:val="22"/>
                <w:szCs w:val="22"/>
              </w:rPr>
              <w:t>II.ÜNİTE</w:t>
            </w:r>
            <w:proofErr w:type="gramEnd"/>
            <w:r w:rsidRPr="00093CFF">
              <w:rPr>
                <w:b/>
                <w:sz w:val="22"/>
                <w:szCs w:val="22"/>
              </w:rPr>
              <w:t xml:space="preserve">:DESTAN DÖNEMİ TÜRK EDEBİYATI- </w:t>
            </w:r>
            <w:r w:rsidRPr="00093CFF">
              <w:rPr>
                <w:sz w:val="22"/>
                <w:szCs w:val="22"/>
              </w:rPr>
              <w:t>Atatürk ve tarih şuuru.</w:t>
            </w:r>
          </w:p>
          <w:p w:rsidR="00F9274A" w:rsidRPr="00093CFF" w:rsidRDefault="00F9274A" w:rsidP="00F151B9">
            <w:pPr>
              <w:spacing w:after="200" w:line="200" w:lineRule="atLeast"/>
            </w:pPr>
            <w:proofErr w:type="gramStart"/>
            <w:r w:rsidRPr="00093CFF">
              <w:rPr>
                <w:rFonts w:eastAsiaTheme="minorHAnsi"/>
                <w:b/>
                <w:bCs/>
                <w:sz w:val="22"/>
                <w:szCs w:val="22"/>
                <w:lang w:eastAsia="en-US"/>
              </w:rPr>
              <w:t>III.ÜNİTE</w:t>
            </w:r>
            <w:proofErr w:type="gramEnd"/>
            <w:r w:rsidRPr="00093CFF">
              <w:rPr>
                <w:rFonts w:eastAsiaTheme="minorHAnsi"/>
                <w:b/>
                <w:bCs/>
                <w:sz w:val="22"/>
                <w:szCs w:val="22"/>
                <w:lang w:eastAsia="en-US"/>
              </w:rPr>
              <w:t xml:space="preserve">:İSLAM UYGARLIĞIÇEVRESİNDE GELİŞEN TÜRK EDEBİYATI- </w:t>
            </w:r>
            <w:r w:rsidRPr="00093CFF">
              <w:rPr>
                <w:rFonts w:eastAsiaTheme="minorHAnsi"/>
                <w:sz w:val="22"/>
                <w:szCs w:val="22"/>
                <w:lang w:eastAsia="en-US"/>
              </w:rPr>
              <w:t>2.İslami Dönemde İlk dil ve Edebiyat Ürünleri (11 ve 12.yüzyıl</w:t>
            </w:r>
            <w:r w:rsidRPr="00093CFF">
              <w:rPr>
                <w:b/>
                <w:sz w:val="22"/>
                <w:szCs w:val="22"/>
              </w:rPr>
              <w:t xml:space="preserve"> . </w:t>
            </w:r>
            <w:r w:rsidRPr="00093CFF">
              <w:rPr>
                <w:sz w:val="22"/>
                <w:szCs w:val="22"/>
              </w:rPr>
              <w:t>Türkçenin yaşayan ve zengin bir dil olma özelliği,  Milli kültürümüzün korunmasında dilin önemi.</w:t>
            </w:r>
          </w:p>
        </w:tc>
      </w:tr>
      <w:tr w:rsidR="00F9274A" w:rsidRPr="00093CFF" w:rsidTr="00F151B9">
        <w:trPr>
          <w:trHeight w:val="2265"/>
        </w:trPr>
        <w:tc>
          <w:tcPr>
            <w:tcW w:w="10665" w:type="dxa"/>
          </w:tcPr>
          <w:p w:rsidR="00F9274A" w:rsidRPr="00093CFF" w:rsidRDefault="00F9274A" w:rsidP="00F151B9">
            <w:pPr>
              <w:autoSpaceDE w:val="0"/>
              <w:autoSpaceDN w:val="0"/>
              <w:adjustRightInd w:val="0"/>
              <w:jc w:val="center"/>
            </w:pPr>
            <w:r w:rsidRPr="00093CFF">
              <w:rPr>
                <w:b/>
                <w:sz w:val="22"/>
                <w:szCs w:val="22"/>
              </w:rPr>
              <w:t>11. SINIFLAR: TÜRK EDEBİYATI</w:t>
            </w:r>
          </w:p>
          <w:p w:rsidR="00F9274A" w:rsidRPr="00093CFF" w:rsidRDefault="00F9274A" w:rsidP="00F151B9">
            <w:pPr>
              <w:pStyle w:val="AralkYok"/>
              <w:rPr>
                <w:rFonts w:eastAsiaTheme="minorHAnsi"/>
                <w:sz w:val="22"/>
                <w:szCs w:val="22"/>
                <w:lang w:eastAsia="en-US"/>
              </w:rPr>
            </w:pPr>
            <w:r w:rsidRPr="00093CFF">
              <w:rPr>
                <w:rFonts w:eastAsiaTheme="minorHAnsi"/>
                <w:b/>
                <w:sz w:val="22"/>
                <w:szCs w:val="22"/>
                <w:lang w:eastAsia="en-US"/>
              </w:rPr>
              <w:t>I.</w:t>
            </w:r>
            <w:proofErr w:type="gramStart"/>
            <w:r w:rsidRPr="00093CFF">
              <w:rPr>
                <w:rFonts w:eastAsiaTheme="minorHAnsi"/>
                <w:b/>
                <w:sz w:val="22"/>
                <w:szCs w:val="22"/>
                <w:lang w:eastAsia="en-US"/>
              </w:rPr>
              <w:t>ÜNİTE</w:t>
            </w:r>
            <w:r w:rsidRPr="00093CFF">
              <w:rPr>
                <w:rFonts w:eastAsiaTheme="minorHAnsi"/>
                <w:sz w:val="22"/>
                <w:szCs w:val="22"/>
                <w:lang w:eastAsia="en-US"/>
              </w:rPr>
              <w:t>:</w:t>
            </w:r>
            <w:r w:rsidRPr="00093CFF">
              <w:rPr>
                <w:rFonts w:eastAsiaTheme="minorHAnsi"/>
                <w:b/>
                <w:sz w:val="22"/>
                <w:szCs w:val="22"/>
                <w:lang w:eastAsia="en-US"/>
              </w:rPr>
              <w:t>BATI</w:t>
            </w:r>
            <w:proofErr w:type="gramEnd"/>
            <w:r w:rsidRPr="00093CFF">
              <w:rPr>
                <w:rFonts w:eastAsiaTheme="minorHAnsi"/>
                <w:b/>
                <w:sz w:val="22"/>
                <w:szCs w:val="22"/>
                <w:lang w:eastAsia="en-US"/>
              </w:rPr>
              <w:t xml:space="preserve"> TESİRİNDE TÜRK EDEBİYATI – </w:t>
            </w:r>
            <w:r w:rsidRPr="00093CFF">
              <w:rPr>
                <w:rFonts w:eastAsiaTheme="minorHAnsi"/>
                <w:sz w:val="22"/>
                <w:szCs w:val="22"/>
                <w:lang w:eastAsia="en-US"/>
              </w:rPr>
              <w:t>Atatürk ve çağdaşlık.</w:t>
            </w:r>
          </w:p>
          <w:p w:rsidR="00F9274A" w:rsidRPr="00093CFF" w:rsidRDefault="00F9274A" w:rsidP="00F151B9">
            <w:pPr>
              <w:pStyle w:val="AralkYok"/>
              <w:rPr>
                <w:rFonts w:eastAsiaTheme="minorHAnsi"/>
                <w:sz w:val="22"/>
                <w:szCs w:val="22"/>
                <w:lang w:eastAsia="en-US"/>
              </w:rPr>
            </w:pPr>
            <w:proofErr w:type="gramStart"/>
            <w:r w:rsidRPr="00093CFF">
              <w:rPr>
                <w:rFonts w:eastAsiaTheme="minorHAnsi"/>
                <w:b/>
                <w:sz w:val="22"/>
                <w:szCs w:val="22"/>
                <w:lang w:eastAsia="en-US"/>
              </w:rPr>
              <w:t>II.ve</w:t>
            </w:r>
            <w:proofErr w:type="gramEnd"/>
            <w:r w:rsidRPr="00093CFF">
              <w:rPr>
                <w:rFonts w:eastAsiaTheme="minorHAnsi"/>
                <w:b/>
                <w:sz w:val="22"/>
                <w:szCs w:val="22"/>
                <w:lang w:eastAsia="en-US"/>
              </w:rPr>
              <w:t xml:space="preserve"> III. ÜNİTELER: TANZİMAT DÖNEMİ TÜRK EDEBİYATI - </w:t>
            </w:r>
            <w:r w:rsidRPr="00093CFF">
              <w:rPr>
                <w:rFonts w:eastAsiaTheme="minorHAnsi"/>
                <w:sz w:val="22"/>
                <w:szCs w:val="22"/>
                <w:lang w:eastAsia="en-US"/>
              </w:rPr>
              <w:t>Atatürk’ün çağdaşlaşma ve uygarlığa verdiği önemi kavrar.</w:t>
            </w:r>
          </w:p>
          <w:p w:rsidR="00F9274A" w:rsidRPr="00093CFF" w:rsidRDefault="00F9274A" w:rsidP="00F151B9">
            <w:pPr>
              <w:pStyle w:val="AralkYok"/>
              <w:rPr>
                <w:sz w:val="22"/>
                <w:szCs w:val="22"/>
              </w:rPr>
            </w:pPr>
            <w:proofErr w:type="gramStart"/>
            <w:r w:rsidRPr="00093CFF">
              <w:rPr>
                <w:b/>
                <w:sz w:val="22"/>
                <w:szCs w:val="22"/>
              </w:rPr>
              <w:t>IV.ÜNİTE</w:t>
            </w:r>
            <w:proofErr w:type="gramEnd"/>
            <w:r w:rsidRPr="00093CFF">
              <w:rPr>
                <w:b/>
                <w:sz w:val="22"/>
                <w:szCs w:val="22"/>
              </w:rPr>
              <w:t xml:space="preserve">:MİLLİ EDEBİYAT DÖNEMİ TÜRK EDEBİYATI - </w:t>
            </w:r>
            <w:r w:rsidRPr="00093CFF">
              <w:rPr>
                <w:sz w:val="22"/>
                <w:szCs w:val="22"/>
              </w:rPr>
              <w:t xml:space="preserve">ATATÜRK İLKELERİ. </w:t>
            </w:r>
            <w:proofErr w:type="gramStart"/>
            <w:r w:rsidRPr="00093CFF">
              <w:rPr>
                <w:sz w:val="22"/>
                <w:szCs w:val="22"/>
              </w:rPr>
              <w:t xml:space="preserve">Milliyetçilik ilkesi, Millî birlik ve beraberliğin anlam ve önemi. </w:t>
            </w:r>
            <w:proofErr w:type="gramEnd"/>
            <w:r w:rsidRPr="00093CFF">
              <w:rPr>
                <w:sz w:val="22"/>
                <w:szCs w:val="22"/>
              </w:rPr>
              <w:t>Millî birliğin sağlanmasında milliyetçilik ilkesinin önemini fark eder.</w:t>
            </w:r>
          </w:p>
        </w:tc>
      </w:tr>
      <w:tr w:rsidR="00F9274A" w:rsidRPr="00093CFF" w:rsidTr="00F151B9">
        <w:trPr>
          <w:trHeight w:val="2265"/>
        </w:trPr>
        <w:tc>
          <w:tcPr>
            <w:tcW w:w="10665" w:type="dxa"/>
          </w:tcPr>
          <w:p w:rsidR="00F9274A" w:rsidRPr="00093CFF" w:rsidRDefault="00F9274A" w:rsidP="00F151B9">
            <w:pPr>
              <w:autoSpaceDE w:val="0"/>
              <w:autoSpaceDN w:val="0"/>
              <w:adjustRightInd w:val="0"/>
              <w:jc w:val="center"/>
            </w:pPr>
            <w:r w:rsidRPr="00093CFF">
              <w:rPr>
                <w:b/>
                <w:sz w:val="22"/>
                <w:szCs w:val="22"/>
              </w:rPr>
              <w:t>12. SINIFLAR: TÜRK EDEBİYATI</w:t>
            </w:r>
          </w:p>
          <w:p w:rsidR="00F9274A" w:rsidRPr="00093CFF" w:rsidRDefault="00F9274A" w:rsidP="00F151B9">
            <w:pPr>
              <w:pStyle w:val="AralkYok"/>
              <w:rPr>
                <w:sz w:val="22"/>
                <w:szCs w:val="22"/>
              </w:rPr>
            </w:pPr>
            <w:r w:rsidRPr="00093CFF">
              <w:rPr>
                <w:b/>
                <w:bCs/>
                <w:sz w:val="22"/>
                <w:szCs w:val="22"/>
              </w:rPr>
              <w:t>I.</w:t>
            </w:r>
            <w:proofErr w:type="gramStart"/>
            <w:r w:rsidRPr="00093CFF">
              <w:rPr>
                <w:b/>
                <w:bCs/>
                <w:sz w:val="22"/>
                <w:szCs w:val="22"/>
              </w:rPr>
              <w:t>ÜNİTE:CUMHURİYET</w:t>
            </w:r>
            <w:proofErr w:type="gramEnd"/>
            <w:r w:rsidRPr="00093CFF">
              <w:rPr>
                <w:b/>
                <w:bCs/>
                <w:sz w:val="22"/>
                <w:szCs w:val="22"/>
              </w:rPr>
              <w:t xml:space="preserve"> DÖNEMİ TÜRK EDEBİYATININ OLUŞUMU</w:t>
            </w:r>
            <w:r w:rsidRPr="00093CFF">
              <w:rPr>
                <w:sz w:val="22"/>
                <w:szCs w:val="22"/>
              </w:rPr>
              <w:t xml:space="preserve"> - ATATÜRK İLKELERİ</w:t>
            </w:r>
          </w:p>
          <w:p w:rsidR="00F9274A" w:rsidRPr="00093CFF" w:rsidRDefault="00F9274A" w:rsidP="00F151B9">
            <w:pPr>
              <w:pStyle w:val="AralkYok"/>
              <w:rPr>
                <w:sz w:val="22"/>
                <w:szCs w:val="22"/>
              </w:rPr>
            </w:pPr>
            <w:r w:rsidRPr="00093CFF">
              <w:rPr>
                <w:sz w:val="22"/>
                <w:szCs w:val="22"/>
              </w:rPr>
              <w:t xml:space="preserve">Cumhuriyetçilik ilkesi, Cumhuriyetçiliğin Türk toplumuna sağladığı faydalar. Laiklik ilkesi, Dinî istismar ve </w:t>
            </w:r>
            <w:proofErr w:type="gramStart"/>
            <w:r w:rsidRPr="00093CFF">
              <w:rPr>
                <w:sz w:val="22"/>
                <w:szCs w:val="22"/>
              </w:rPr>
              <w:t>taassup  konularında</w:t>
            </w:r>
            <w:proofErr w:type="gramEnd"/>
            <w:r w:rsidRPr="00093CFF">
              <w:rPr>
                <w:sz w:val="22"/>
                <w:szCs w:val="22"/>
              </w:rPr>
              <w:t xml:space="preserve"> Atatürk’ün düşünceleri.</w:t>
            </w:r>
          </w:p>
          <w:p w:rsidR="00F9274A" w:rsidRPr="00093CFF" w:rsidRDefault="00F9274A" w:rsidP="00F151B9">
            <w:pPr>
              <w:pStyle w:val="AralkYok"/>
              <w:rPr>
                <w:sz w:val="22"/>
                <w:szCs w:val="22"/>
              </w:rPr>
            </w:pPr>
            <w:proofErr w:type="gramStart"/>
            <w:r w:rsidRPr="00093CFF">
              <w:rPr>
                <w:sz w:val="22"/>
                <w:szCs w:val="22"/>
              </w:rPr>
              <w:t xml:space="preserve">ATATÜRKÇÜ DÜŞÜNCE SİSTEMİ. </w:t>
            </w:r>
            <w:proofErr w:type="gramEnd"/>
            <w:r w:rsidRPr="00093CFF">
              <w:rPr>
                <w:sz w:val="22"/>
                <w:szCs w:val="22"/>
              </w:rPr>
              <w:t>Atatürkçülüğün nitelikleri</w:t>
            </w:r>
          </w:p>
          <w:p w:rsidR="00F9274A" w:rsidRPr="00093CFF" w:rsidRDefault="00F9274A" w:rsidP="00F151B9">
            <w:pPr>
              <w:pStyle w:val="AralkYok"/>
              <w:rPr>
                <w:sz w:val="22"/>
                <w:szCs w:val="22"/>
              </w:rPr>
            </w:pPr>
            <w:proofErr w:type="gramStart"/>
            <w:r w:rsidRPr="00093CFF">
              <w:rPr>
                <w:b/>
                <w:bCs/>
                <w:sz w:val="22"/>
                <w:szCs w:val="22"/>
              </w:rPr>
              <w:t>II.ÜNİTE</w:t>
            </w:r>
            <w:proofErr w:type="gramEnd"/>
            <w:r w:rsidRPr="00093CFF">
              <w:rPr>
                <w:b/>
                <w:bCs/>
                <w:sz w:val="22"/>
                <w:szCs w:val="22"/>
              </w:rPr>
              <w:t xml:space="preserve">: CUMHURİYET DÖNEMİ ÖĞRETİCİ METİNLER- </w:t>
            </w:r>
            <w:r w:rsidRPr="00093CFF">
              <w:rPr>
                <w:bCs/>
                <w:sz w:val="22"/>
                <w:szCs w:val="22"/>
              </w:rPr>
              <w:t xml:space="preserve">Laiklik ilkesi, Laikliğin Türk toplumuna sağladığı faydalar, Din ve vicdan hürriyeti , Kanun önünde eşitlik, Çağdaşlaşma, Toplumsal barış ve huzuru sürekliliği sağlama, Millî birlik ve beraberliği güçlendirme. </w:t>
            </w:r>
            <w:proofErr w:type="gramStart"/>
            <w:r w:rsidRPr="00093CFF">
              <w:rPr>
                <w:bCs/>
                <w:sz w:val="22"/>
                <w:szCs w:val="22"/>
              </w:rPr>
              <w:t>Atatürk ilkelerine sahip çıkmak ve devamlılığını sağlamak.</w:t>
            </w:r>
            <w:proofErr w:type="gramEnd"/>
          </w:p>
        </w:tc>
      </w:tr>
    </w:tbl>
    <w:p w:rsidR="00F9274A" w:rsidRPr="00093CFF" w:rsidRDefault="00F9274A" w:rsidP="00F9274A">
      <w:pPr>
        <w:spacing w:after="200" w:line="276" w:lineRule="auto"/>
        <w:rPr>
          <w:sz w:val="22"/>
          <w:szCs w:val="22"/>
        </w:rPr>
      </w:pPr>
      <w:r w:rsidRPr="00093CFF">
        <w:rPr>
          <w:sz w:val="22"/>
          <w:szCs w:val="22"/>
        </w:rPr>
        <w:t>Yukarıdaki ders programlarının yanında, 29 Ekim 2014 Cumhuriyet Bayramında, 10-16 Kasım 2014 Atatürk Haftasında, 24 Kasım 2014 Öğretmenler Gününde, 12 Mart 2015 İstiklal Marşının Kabulü yıldönümünde, 18 Mart 2015 Çanakkale Zaferinin yıldönümünde, 19 Mayıs2015 Atatürk’ü Anma Gençlik ve Spor Bayramında Atatürk’ün çeşitli yönleri vurgulanacaktır. Atatürkçü Düşüncenin çeşitli yanları öğrencilere aktarılacaktır. Öğrencilerin vatan, millet, bayrak sevgileri pekiştirilecektir.</w:t>
      </w:r>
    </w:p>
    <w:p w:rsidR="00F9274A" w:rsidRPr="00093CFF" w:rsidRDefault="00F9274A" w:rsidP="00E10D1B">
      <w:pPr>
        <w:pStyle w:val="AralkYok"/>
        <w:rPr>
          <w:sz w:val="22"/>
          <w:szCs w:val="22"/>
        </w:rPr>
      </w:pPr>
      <w:r w:rsidRPr="00093CFF">
        <w:rPr>
          <w:b/>
          <w:sz w:val="22"/>
          <w:szCs w:val="22"/>
        </w:rPr>
        <w:t>1</w:t>
      </w:r>
      <w:r w:rsidR="00D7234F">
        <w:rPr>
          <w:b/>
          <w:sz w:val="22"/>
          <w:szCs w:val="22"/>
        </w:rPr>
        <w:t>0</w:t>
      </w:r>
      <w:r w:rsidRPr="00093CFF">
        <w:rPr>
          <w:b/>
          <w:sz w:val="22"/>
          <w:szCs w:val="22"/>
        </w:rPr>
        <w:t>.</w:t>
      </w:r>
      <w:r w:rsidR="00E10D1B">
        <w:rPr>
          <w:b/>
          <w:sz w:val="22"/>
          <w:szCs w:val="22"/>
        </w:rPr>
        <w:t>D</w:t>
      </w:r>
      <w:r w:rsidRPr="00093CFF">
        <w:rPr>
          <w:sz w:val="22"/>
          <w:szCs w:val="22"/>
        </w:rPr>
        <w:t>erslerin durumuna göre aşağıdaki yöntem ve tekniklerin uygulanması kararlaştırıldı:</w:t>
      </w:r>
    </w:p>
    <w:p w:rsidR="00F9274A" w:rsidRPr="00093CFF" w:rsidRDefault="00F9274A" w:rsidP="00F9274A">
      <w:pPr>
        <w:pStyle w:val="AralkYok"/>
        <w:rPr>
          <w:b/>
          <w:i/>
          <w:sz w:val="22"/>
          <w:szCs w:val="22"/>
        </w:rPr>
      </w:pPr>
      <w:r w:rsidRPr="00093CFF">
        <w:rPr>
          <w:b/>
          <w:i/>
          <w:sz w:val="22"/>
          <w:szCs w:val="22"/>
        </w:rPr>
        <w:lastRenderedPageBreak/>
        <w:t>Sunum, Anlatım, Soru-</w:t>
      </w:r>
      <w:proofErr w:type="gramStart"/>
      <w:r w:rsidRPr="00093CFF">
        <w:rPr>
          <w:b/>
          <w:i/>
          <w:sz w:val="22"/>
          <w:szCs w:val="22"/>
        </w:rPr>
        <w:t>Cevap,Tartışma</w:t>
      </w:r>
      <w:proofErr w:type="gramEnd"/>
      <w:r w:rsidRPr="00093CFF">
        <w:rPr>
          <w:b/>
          <w:i/>
          <w:sz w:val="22"/>
          <w:szCs w:val="22"/>
        </w:rPr>
        <w:t xml:space="preserve">, Okuma, Problem Çözme, Tüme Varım, Tümden Gelim, Araştırma, Konuşma, Yorumlama, Gösteri Yöntemi, Beyin Fırtınası, Gezi- Gözlem, </w:t>
      </w:r>
      <w:proofErr w:type="spellStart"/>
      <w:r w:rsidRPr="00093CFF">
        <w:rPr>
          <w:b/>
          <w:i/>
          <w:sz w:val="22"/>
          <w:szCs w:val="22"/>
        </w:rPr>
        <w:t>Dramatizasyon</w:t>
      </w:r>
      <w:proofErr w:type="spellEnd"/>
      <w:r w:rsidRPr="00093CFF">
        <w:rPr>
          <w:b/>
          <w:i/>
          <w:sz w:val="22"/>
          <w:szCs w:val="22"/>
        </w:rPr>
        <w:t xml:space="preserve">, Grup </w:t>
      </w:r>
      <w:proofErr w:type="spellStart"/>
      <w:r w:rsidRPr="00093CFF">
        <w:rPr>
          <w:b/>
          <w:i/>
          <w:sz w:val="22"/>
          <w:szCs w:val="22"/>
        </w:rPr>
        <w:t>Tarıtşma</w:t>
      </w:r>
      <w:proofErr w:type="spellEnd"/>
      <w:r w:rsidRPr="00093CFF">
        <w:rPr>
          <w:b/>
          <w:i/>
          <w:sz w:val="22"/>
          <w:szCs w:val="22"/>
        </w:rPr>
        <w:t xml:space="preserve"> Yöntemi,</w:t>
      </w:r>
    </w:p>
    <w:p w:rsidR="002264A2" w:rsidRPr="00747FA7" w:rsidRDefault="0010554F" w:rsidP="002264A2">
      <w:pPr>
        <w:pStyle w:val="AralkYok"/>
        <w:rPr>
          <w:sz w:val="22"/>
          <w:szCs w:val="22"/>
        </w:rPr>
      </w:pPr>
      <w:proofErr w:type="gramStart"/>
      <w:r>
        <w:rPr>
          <w:b/>
          <w:sz w:val="22"/>
          <w:szCs w:val="22"/>
        </w:rPr>
        <w:t>………………………………….</w:t>
      </w:r>
      <w:proofErr w:type="gramEnd"/>
      <w:r w:rsidR="002264A2" w:rsidRPr="002264A2">
        <w:rPr>
          <w:sz w:val="22"/>
          <w:szCs w:val="22"/>
        </w:rPr>
        <w:t xml:space="preserve">Eğitim teknolojilerinin etkin kullanımı bu yöntem ve teknikleri daha etkili hale getirecektir. Görsel öğretimin önemi artık tartışılamaz. Eğitim teknolojileri, bilgisayarlı, </w:t>
      </w:r>
      <w:proofErr w:type="gramStart"/>
      <w:r w:rsidR="002264A2" w:rsidRPr="002264A2">
        <w:rPr>
          <w:sz w:val="22"/>
          <w:szCs w:val="22"/>
        </w:rPr>
        <w:t>projeksiyonlu</w:t>
      </w:r>
      <w:proofErr w:type="gramEnd"/>
      <w:r w:rsidR="002264A2" w:rsidRPr="002264A2">
        <w:rPr>
          <w:sz w:val="22"/>
          <w:szCs w:val="22"/>
        </w:rPr>
        <w:t>, internet destekli eğitim artık klasik eğitimin yerini almıştır. Öğrencinin sürekli etkin olacağı bir sistem başarıyı artırır. Eğitim anlayışı öğrenci eksenli bir eğitim anlayışıdır</w:t>
      </w:r>
      <w:proofErr w:type="gramStart"/>
      <w:r>
        <w:rPr>
          <w:sz w:val="22"/>
          <w:szCs w:val="22"/>
        </w:rPr>
        <w:t>…</w:t>
      </w:r>
      <w:r>
        <w:rPr>
          <w:b/>
          <w:sz w:val="22"/>
          <w:szCs w:val="22"/>
        </w:rPr>
        <w:t>…………………………</w:t>
      </w:r>
      <w:r w:rsidR="0076148C">
        <w:rPr>
          <w:b/>
          <w:sz w:val="22"/>
          <w:szCs w:val="22"/>
        </w:rPr>
        <w:t>,</w:t>
      </w:r>
      <w:proofErr w:type="gramEnd"/>
      <w:r w:rsidR="00670211">
        <w:rPr>
          <w:sz w:val="22"/>
          <w:szCs w:val="22"/>
        </w:rPr>
        <w:t>Geçen yıl</w:t>
      </w:r>
      <w:r w:rsidR="0076148C" w:rsidRPr="0076148C">
        <w:rPr>
          <w:sz w:val="22"/>
          <w:szCs w:val="22"/>
        </w:rPr>
        <w:t xml:space="preserve"> öğrencilere performans ödevleri, projeler şeklinde araştırma ödevleri verdim. Bunları genel olarak değerlendirdikten sonra </w:t>
      </w:r>
      <w:r w:rsidR="00670211">
        <w:rPr>
          <w:sz w:val="22"/>
          <w:szCs w:val="22"/>
        </w:rPr>
        <w:t xml:space="preserve">performans </w:t>
      </w:r>
      <w:r w:rsidR="0076148C" w:rsidRPr="0076148C">
        <w:rPr>
          <w:sz w:val="22"/>
          <w:szCs w:val="22"/>
        </w:rPr>
        <w:t xml:space="preserve">notuna dönüştürdüm. Bu şekilde öğrencileri araştırma yapmaya, meraklarını canlı tutmaya, bilimsel ve eleştirel bir bakış açısı geliştirmeye yöneltmeyi hedefledim. </w:t>
      </w:r>
      <w:r w:rsidR="00670211">
        <w:rPr>
          <w:sz w:val="22"/>
          <w:szCs w:val="22"/>
        </w:rPr>
        <w:t xml:space="preserve">İy6i bir sonuca ulaştım. Dersin, konunun durumuna göre çok farklı yollar </w:t>
      </w:r>
      <w:proofErr w:type="spellStart"/>
      <w:r w:rsidR="00670211">
        <w:rPr>
          <w:sz w:val="22"/>
          <w:szCs w:val="22"/>
        </w:rPr>
        <w:t>izlenebil,ir</w:t>
      </w:r>
      <w:proofErr w:type="spellEnd"/>
      <w:proofErr w:type="gramStart"/>
      <w:r>
        <w:rPr>
          <w:sz w:val="22"/>
          <w:szCs w:val="22"/>
        </w:rPr>
        <w:t>…</w:t>
      </w:r>
      <w:r>
        <w:rPr>
          <w:b/>
          <w:sz w:val="22"/>
          <w:szCs w:val="22"/>
        </w:rPr>
        <w:t>………………………………………….</w:t>
      </w:r>
      <w:proofErr w:type="gramEnd"/>
      <w:r w:rsidR="00747FA7">
        <w:rPr>
          <w:b/>
          <w:sz w:val="22"/>
          <w:szCs w:val="22"/>
        </w:rPr>
        <w:t xml:space="preserve"> </w:t>
      </w:r>
      <w:r w:rsidR="00747FA7">
        <w:rPr>
          <w:sz w:val="22"/>
          <w:szCs w:val="22"/>
        </w:rPr>
        <w:t>d</w:t>
      </w:r>
      <w:r w:rsidR="00747FA7" w:rsidRPr="00747FA7">
        <w:rPr>
          <w:sz w:val="22"/>
          <w:szCs w:val="22"/>
        </w:rPr>
        <w:t>ersin verimli geçmesi ve öğrencilerin dersi anlamasında öğretmenin öncede</w:t>
      </w:r>
      <w:r w:rsidR="00747FA7">
        <w:rPr>
          <w:sz w:val="22"/>
          <w:szCs w:val="22"/>
        </w:rPr>
        <w:t>n derse hazır olması çok önemlidi</w:t>
      </w:r>
      <w:r w:rsidR="00747FA7" w:rsidRPr="00747FA7">
        <w:rPr>
          <w:sz w:val="22"/>
          <w:szCs w:val="22"/>
        </w:rPr>
        <w:t xml:space="preserve">r. Bunu bir avantaj haline getirmek için öğretmen ders öncesi, planlarını yapmalı ve titizlikle uygulamalıdır. </w:t>
      </w:r>
      <w:r w:rsidR="00747FA7">
        <w:rPr>
          <w:sz w:val="22"/>
          <w:szCs w:val="22"/>
        </w:rPr>
        <w:t xml:space="preserve">Başarıyı ve ilgiyi daha da </w:t>
      </w:r>
      <w:proofErr w:type="gramStart"/>
      <w:r w:rsidR="00747FA7">
        <w:rPr>
          <w:sz w:val="22"/>
          <w:szCs w:val="22"/>
        </w:rPr>
        <w:t>arttıracaktır.</w:t>
      </w:r>
      <w:r w:rsidR="003E0456">
        <w:rPr>
          <w:sz w:val="22"/>
          <w:szCs w:val="22"/>
        </w:rPr>
        <w:t>Bir</w:t>
      </w:r>
      <w:proofErr w:type="gramEnd"/>
      <w:r w:rsidR="003E0456">
        <w:rPr>
          <w:sz w:val="22"/>
          <w:szCs w:val="22"/>
        </w:rPr>
        <w:t xml:space="preserve"> diğer husus da öğrencinin aktif olmasıdır. Bu da öğrenciyi sıkmadan verilecek ödevlerle olur.</w:t>
      </w:r>
    </w:p>
    <w:p w:rsidR="00F9274A" w:rsidRPr="00093CFF" w:rsidRDefault="00F9274A" w:rsidP="00F9274A">
      <w:pPr>
        <w:pStyle w:val="AralkYok"/>
        <w:rPr>
          <w:b/>
          <w:sz w:val="22"/>
          <w:szCs w:val="22"/>
        </w:rPr>
      </w:pPr>
    </w:p>
    <w:p w:rsidR="002264A2" w:rsidRDefault="002264A2" w:rsidP="00F9274A">
      <w:pPr>
        <w:pStyle w:val="AralkYok"/>
        <w:rPr>
          <w:b/>
          <w:sz w:val="22"/>
          <w:szCs w:val="22"/>
        </w:rPr>
      </w:pPr>
    </w:p>
    <w:p w:rsidR="00C85B01" w:rsidRDefault="00D7234F" w:rsidP="00F9274A">
      <w:pPr>
        <w:pStyle w:val="AralkYok"/>
        <w:rPr>
          <w:sz w:val="22"/>
          <w:szCs w:val="22"/>
        </w:rPr>
      </w:pPr>
      <w:r>
        <w:rPr>
          <w:b/>
          <w:sz w:val="22"/>
          <w:szCs w:val="22"/>
        </w:rPr>
        <w:t>11</w:t>
      </w:r>
      <w:r w:rsidR="00F9274A" w:rsidRPr="00093CFF">
        <w:rPr>
          <w:b/>
          <w:sz w:val="22"/>
          <w:szCs w:val="22"/>
        </w:rPr>
        <w:t>.</w:t>
      </w:r>
      <w:r w:rsidR="003E31AA">
        <w:rPr>
          <w:sz w:val="22"/>
          <w:szCs w:val="22"/>
        </w:rPr>
        <w:t>Ünitelendirilmiş</w:t>
      </w:r>
      <w:r w:rsidR="00F9274A" w:rsidRPr="00093CFF">
        <w:rPr>
          <w:sz w:val="22"/>
          <w:szCs w:val="22"/>
        </w:rPr>
        <w:t xml:space="preserve">Yıllık planların ve ders planların yapımıyla ilgili yönergeleri  2571 ve 2575 Sayılı Tebliğler Dergilerinden (5,6,7,8,9,10,11,12, ve 13. Maddeler) </w:t>
      </w:r>
      <w:proofErr w:type="gramStart"/>
      <w:r w:rsidR="0010554F">
        <w:rPr>
          <w:b/>
          <w:sz w:val="22"/>
          <w:szCs w:val="22"/>
        </w:rPr>
        <w:t>……………………………….</w:t>
      </w:r>
      <w:proofErr w:type="gramEnd"/>
      <w:r w:rsidR="00F9274A" w:rsidRPr="00093CFF">
        <w:rPr>
          <w:sz w:val="22"/>
          <w:szCs w:val="22"/>
        </w:rPr>
        <w:t xml:space="preserve"> okudu. </w:t>
      </w:r>
      <w:r w:rsidR="00C85B01">
        <w:rPr>
          <w:sz w:val="22"/>
          <w:szCs w:val="22"/>
        </w:rPr>
        <w:t xml:space="preserve">Yıllık planların bu açıklamalar doğrultusunda yapılması kararlaştırıldı.  </w:t>
      </w:r>
    </w:p>
    <w:p w:rsidR="00F9274A" w:rsidRDefault="00C85B01" w:rsidP="00F9274A">
      <w:pPr>
        <w:pStyle w:val="AralkYok"/>
        <w:rPr>
          <w:sz w:val="22"/>
          <w:szCs w:val="22"/>
        </w:rPr>
      </w:pPr>
      <w:r>
        <w:rPr>
          <w:sz w:val="22"/>
          <w:szCs w:val="22"/>
        </w:rPr>
        <w:t xml:space="preserve">a)Yıllık planlar yapılırken </w:t>
      </w:r>
      <w:r w:rsidR="00B26331">
        <w:rPr>
          <w:sz w:val="22"/>
          <w:szCs w:val="22"/>
        </w:rPr>
        <w:t xml:space="preserve">Tokat İl Milli Eğitim Müdürlüğünce </w:t>
      </w:r>
      <w:proofErr w:type="gramStart"/>
      <w:r w:rsidR="00B26331">
        <w:rPr>
          <w:sz w:val="22"/>
          <w:szCs w:val="22"/>
        </w:rPr>
        <w:t>belirlenen</w:t>
      </w:r>
      <w:r>
        <w:rPr>
          <w:sz w:val="22"/>
          <w:szCs w:val="22"/>
        </w:rPr>
        <w:t xml:space="preserve"> </w:t>
      </w:r>
      <w:r w:rsidR="00932E4B">
        <w:rPr>
          <w:sz w:val="22"/>
          <w:szCs w:val="22"/>
        </w:rPr>
        <w:t xml:space="preserve"> 2015</w:t>
      </w:r>
      <w:proofErr w:type="gramEnd"/>
      <w:r w:rsidR="00932E4B">
        <w:rPr>
          <w:sz w:val="22"/>
          <w:szCs w:val="22"/>
        </w:rPr>
        <w:t xml:space="preserve">-2016  Eğitim ve Öğretim Yılı </w:t>
      </w:r>
      <w:r>
        <w:rPr>
          <w:sz w:val="22"/>
          <w:szCs w:val="22"/>
        </w:rPr>
        <w:t>Yıllık Çalışma Takvimine uyulacaktır.</w:t>
      </w:r>
    </w:p>
    <w:p w:rsidR="00932E4B" w:rsidRDefault="00932E4B" w:rsidP="00F9274A">
      <w:pPr>
        <w:pStyle w:val="AralkYok"/>
        <w:rPr>
          <w:sz w:val="22"/>
          <w:szCs w:val="22"/>
        </w:rPr>
      </w:pPr>
      <w:r>
        <w:rPr>
          <w:sz w:val="22"/>
          <w:szCs w:val="22"/>
        </w:rPr>
        <w:t>b)</w:t>
      </w:r>
      <w:r w:rsidRPr="00932E4B">
        <w:rPr>
          <w:sz w:val="22"/>
          <w:szCs w:val="22"/>
        </w:rPr>
        <w:t xml:space="preserve">Atatürk ve Atatürkçülükle ilgili konular Yıllık </w:t>
      </w:r>
      <w:proofErr w:type="spellStart"/>
      <w:r w:rsidRPr="00932E4B">
        <w:rPr>
          <w:sz w:val="22"/>
          <w:szCs w:val="22"/>
        </w:rPr>
        <w:t>Planalara</w:t>
      </w:r>
      <w:proofErr w:type="spellEnd"/>
      <w:r w:rsidRPr="00932E4B">
        <w:rPr>
          <w:sz w:val="22"/>
          <w:szCs w:val="22"/>
        </w:rPr>
        <w:t xml:space="preserve"> uygun bir şekilde yerleştirilecektir.</w:t>
      </w:r>
    </w:p>
    <w:p w:rsidR="00C85B01" w:rsidRDefault="00932E4B" w:rsidP="00F9274A">
      <w:pPr>
        <w:pStyle w:val="AralkYok"/>
        <w:rPr>
          <w:sz w:val="22"/>
          <w:szCs w:val="22"/>
        </w:rPr>
      </w:pPr>
      <w:r>
        <w:rPr>
          <w:sz w:val="22"/>
          <w:szCs w:val="22"/>
        </w:rPr>
        <w:t>c)Sınav tarihleri açık bir şekilde planda gösterilecektir.</w:t>
      </w:r>
    </w:p>
    <w:p w:rsidR="00932E4B" w:rsidRPr="00093CFF" w:rsidRDefault="00932E4B" w:rsidP="00F9274A">
      <w:pPr>
        <w:pStyle w:val="AralkYok"/>
        <w:rPr>
          <w:sz w:val="22"/>
          <w:szCs w:val="22"/>
        </w:rPr>
      </w:pPr>
      <w:r>
        <w:rPr>
          <w:sz w:val="22"/>
          <w:szCs w:val="22"/>
        </w:rPr>
        <w:t>ç)</w:t>
      </w:r>
      <w:r w:rsidRPr="00932E4B">
        <w:rPr>
          <w:sz w:val="22"/>
          <w:szCs w:val="22"/>
        </w:rPr>
        <w:t>Kullanılacak kaynaklar, yöntemler planlarda gösterilecektir.</w:t>
      </w:r>
    </w:p>
    <w:p w:rsidR="00932E4B" w:rsidRPr="00932E4B" w:rsidRDefault="00932E4B" w:rsidP="00F9274A">
      <w:pPr>
        <w:rPr>
          <w:rFonts w:eastAsiaTheme="minorHAnsi"/>
          <w:sz w:val="22"/>
          <w:szCs w:val="22"/>
          <w:lang w:eastAsia="en-US"/>
        </w:rPr>
      </w:pPr>
      <w:r w:rsidRPr="00932E4B">
        <w:rPr>
          <w:rFonts w:eastAsiaTheme="minorHAnsi"/>
          <w:sz w:val="22"/>
          <w:szCs w:val="22"/>
          <w:lang w:eastAsia="en-US"/>
        </w:rPr>
        <w:t>d)Yıllık Planlar hazırlanırken zümre ortak hareket edecektir</w:t>
      </w:r>
    </w:p>
    <w:p w:rsidR="00F9274A" w:rsidRPr="00484056" w:rsidRDefault="00F9274A" w:rsidP="00F9274A">
      <w:pPr>
        <w:rPr>
          <w:rFonts w:eastAsiaTheme="minorHAnsi"/>
          <w:sz w:val="22"/>
          <w:szCs w:val="22"/>
          <w:lang w:eastAsia="en-US"/>
        </w:rPr>
      </w:pPr>
      <w:r>
        <w:rPr>
          <w:rFonts w:eastAsiaTheme="minorHAnsi"/>
          <w:b/>
          <w:sz w:val="22"/>
          <w:szCs w:val="22"/>
          <w:lang w:eastAsia="en-US"/>
        </w:rPr>
        <w:t xml:space="preserve">. </w:t>
      </w:r>
      <w:r>
        <w:rPr>
          <w:rFonts w:eastAsiaTheme="minorHAnsi"/>
          <w:sz w:val="22"/>
          <w:szCs w:val="22"/>
          <w:lang w:eastAsia="en-US"/>
        </w:rPr>
        <w:t>Yıllık planlarda haftaların gösterilmesi aşağıdaki şekilde olacaktır:</w:t>
      </w:r>
    </w:p>
    <w:tbl>
      <w:tblPr>
        <w:tblStyle w:val="TabloKlavuzu"/>
        <w:tblW w:w="0" w:type="auto"/>
        <w:jc w:val="center"/>
        <w:tblLook w:val="04A0" w:firstRow="1" w:lastRow="0" w:firstColumn="1" w:lastColumn="0" w:noHBand="0" w:noVBand="1"/>
      </w:tblPr>
      <w:tblGrid>
        <w:gridCol w:w="1026"/>
        <w:gridCol w:w="1047"/>
        <w:gridCol w:w="1027"/>
        <w:gridCol w:w="992"/>
        <w:gridCol w:w="993"/>
        <w:gridCol w:w="992"/>
        <w:gridCol w:w="992"/>
        <w:gridCol w:w="1101"/>
        <w:gridCol w:w="1257"/>
        <w:gridCol w:w="1475"/>
      </w:tblGrid>
      <w:tr w:rsidR="00874C9B" w:rsidTr="00874C9B">
        <w:trPr>
          <w:jc w:val="center"/>
        </w:trPr>
        <w:tc>
          <w:tcPr>
            <w:tcW w:w="1026" w:type="dxa"/>
            <w:tcBorders>
              <w:top w:val="single" w:sz="12" w:space="0" w:color="auto"/>
              <w:left w:val="single" w:sz="12" w:space="0" w:color="auto"/>
            </w:tcBorders>
          </w:tcPr>
          <w:p w:rsidR="00874C9B" w:rsidRDefault="00874C9B" w:rsidP="00F151B9">
            <w:pPr>
              <w:pStyle w:val="AralkYok"/>
              <w:rPr>
                <w:b/>
                <w:sz w:val="22"/>
                <w:szCs w:val="22"/>
              </w:rPr>
            </w:pPr>
            <w:r>
              <w:rPr>
                <w:b/>
                <w:sz w:val="22"/>
                <w:szCs w:val="22"/>
              </w:rPr>
              <w:t>Eylül</w:t>
            </w:r>
          </w:p>
        </w:tc>
        <w:tc>
          <w:tcPr>
            <w:tcW w:w="992" w:type="dxa"/>
            <w:tcBorders>
              <w:top w:val="single" w:sz="12" w:space="0" w:color="auto"/>
            </w:tcBorders>
          </w:tcPr>
          <w:p w:rsidR="00874C9B" w:rsidRDefault="00874C9B" w:rsidP="00F151B9">
            <w:pPr>
              <w:pStyle w:val="AralkYok"/>
              <w:rPr>
                <w:b/>
                <w:sz w:val="22"/>
                <w:szCs w:val="22"/>
              </w:rPr>
            </w:pPr>
            <w:r>
              <w:rPr>
                <w:b/>
                <w:sz w:val="22"/>
                <w:szCs w:val="22"/>
              </w:rPr>
              <w:t>Ekim</w:t>
            </w:r>
          </w:p>
        </w:tc>
        <w:tc>
          <w:tcPr>
            <w:tcW w:w="992" w:type="dxa"/>
            <w:tcBorders>
              <w:top w:val="single" w:sz="12" w:space="0" w:color="auto"/>
            </w:tcBorders>
          </w:tcPr>
          <w:p w:rsidR="00874C9B" w:rsidRDefault="00874C9B" w:rsidP="00F151B9">
            <w:pPr>
              <w:pStyle w:val="AralkYok"/>
              <w:rPr>
                <w:b/>
                <w:sz w:val="22"/>
                <w:szCs w:val="22"/>
              </w:rPr>
            </w:pPr>
            <w:r>
              <w:rPr>
                <w:b/>
                <w:sz w:val="22"/>
                <w:szCs w:val="22"/>
              </w:rPr>
              <w:t>Kasım</w:t>
            </w:r>
          </w:p>
        </w:tc>
        <w:tc>
          <w:tcPr>
            <w:tcW w:w="992" w:type="dxa"/>
            <w:tcBorders>
              <w:top w:val="single" w:sz="12" w:space="0" w:color="auto"/>
            </w:tcBorders>
          </w:tcPr>
          <w:p w:rsidR="00874C9B" w:rsidRDefault="00874C9B" w:rsidP="00F151B9">
            <w:pPr>
              <w:pStyle w:val="AralkYok"/>
              <w:rPr>
                <w:b/>
                <w:sz w:val="22"/>
                <w:szCs w:val="22"/>
              </w:rPr>
            </w:pPr>
            <w:r>
              <w:rPr>
                <w:b/>
                <w:sz w:val="22"/>
                <w:szCs w:val="22"/>
              </w:rPr>
              <w:t>Aral.</w:t>
            </w:r>
          </w:p>
        </w:tc>
        <w:tc>
          <w:tcPr>
            <w:tcW w:w="993" w:type="dxa"/>
            <w:tcBorders>
              <w:top w:val="single" w:sz="12" w:space="0" w:color="auto"/>
              <w:right w:val="single" w:sz="12" w:space="0" w:color="auto"/>
            </w:tcBorders>
          </w:tcPr>
          <w:p w:rsidR="00874C9B" w:rsidRDefault="00874C9B" w:rsidP="00F151B9">
            <w:pPr>
              <w:pStyle w:val="AralkYok"/>
              <w:rPr>
                <w:b/>
                <w:sz w:val="22"/>
                <w:szCs w:val="22"/>
              </w:rPr>
            </w:pPr>
            <w:r>
              <w:rPr>
                <w:b/>
                <w:sz w:val="22"/>
                <w:szCs w:val="22"/>
              </w:rPr>
              <w:t>Ocak</w:t>
            </w:r>
          </w:p>
        </w:tc>
        <w:tc>
          <w:tcPr>
            <w:tcW w:w="992" w:type="dxa"/>
            <w:tcBorders>
              <w:top w:val="single" w:sz="12" w:space="0" w:color="auto"/>
              <w:left w:val="single" w:sz="12" w:space="0" w:color="auto"/>
            </w:tcBorders>
          </w:tcPr>
          <w:p w:rsidR="00874C9B" w:rsidRDefault="00874C9B" w:rsidP="00F151B9">
            <w:pPr>
              <w:pStyle w:val="AralkYok"/>
              <w:rPr>
                <w:b/>
                <w:sz w:val="22"/>
                <w:szCs w:val="22"/>
              </w:rPr>
            </w:pPr>
            <w:r>
              <w:rPr>
                <w:b/>
                <w:sz w:val="22"/>
                <w:szCs w:val="22"/>
              </w:rPr>
              <w:t>Şubat</w:t>
            </w:r>
          </w:p>
        </w:tc>
        <w:tc>
          <w:tcPr>
            <w:tcW w:w="992" w:type="dxa"/>
            <w:tcBorders>
              <w:top w:val="single" w:sz="12" w:space="0" w:color="auto"/>
              <w:right w:val="single" w:sz="8" w:space="0" w:color="auto"/>
            </w:tcBorders>
          </w:tcPr>
          <w:p w:rsidR="00874C9B" w:rsidRDefault="00874C9B" w:rsidP="00F151B9">
            <w:pPr>
              <w:pStyle w:val="AralkYok"/>
              <w:rPr>
                <w:b/>
                <w:sz w:val="22"/>
                <w:szCs w:val="22"/>
              </w:rPr>
            </w:pPr>
            <w:r>
              <w:rPr>
                <w:b/>
                <w:sz w:val="22"/>
                <w:szCs w:val="22"/>
              </w:rPr>
              <w:t>Mart</w:t>
            </w:r>
          </w:p>
        </w:tc>
        <w:tc>
          <w:tcPr>
            <w:tcW w:w="1101" w:type="dxa"/>
            <w:tcBorders>
              <w:top w:val="single" w:sz="12" w:space="0" w:color="auto"/>
              <w:left w:val="single" w:sz="8" w:space="0" w:color="auto"/>
            </w:tcBorders>
          </w:tcPr>
          <w:p w:rsidR="00874C9B" w:rsidRDefault="00874C9B" w:rsidP="003E31AA">
            <w:pPr>
              <w:pStyle w:val="AralkYok"/>
              <w:rPr>
                <w:b/>
                <w:sz w:val="22"/>
                <w:szCs w:val="22"/>
              </w:rPr>
            </w:pPr>
            <w:r>
              <w:rPr>
                <w:b/>
                <w:sz w:val="22"/>
                <w:szCs w:val="22"/>
              </w:rPr>
              <w:t>Nisan</w:t>
            </w:r>
          </w:p>
        </w:tc>
        <w:tc>
          <w:tcPr>
            <w:tcW w:w="1257" w:type="dxa"/>
            <w:tcBorders>
              <w:top w:val="single" w:sz="12" w:space="0" w:color="auto"/>
            </w:tcBorders>
          </w:tcPr>
          <w:p w:rsidR="00874C9B" w:rsidRDefault="00874C9B" w:rsidP="00F151B9">
            <w:pPr>
              <w:pStyle w:val="AralkYok"/>
              <w:rPr>
                <w:b/>
                <w:sz w:val="22"/>
                <w:szCs w:val="22"/>
              </w:rPr>
            </w:pPr>
            <w:r>
              <w:rPr>
                <w:b/>
                <w:sz w:val="22"/>
                <w:szCs w:val="22"/>
              </w:rPr>
              <w:t>Mayıs</w:t>
            </w:r>
          </w:p>
        </w:tc>
        <w:tc>
          <w:tcPr>
            <w:tcW w:w="1360" w:type="dxa"/>
            <w:tcBorders>
              <w:top w:val="single" w:sz="12" w:space="0" w:color="auto"/>
            </w:tcBorders>
          </w:tcPr>
          <w:p w:rsidR="00874C9B" w:rsidRDefault="00874C9B" w:rsidP="00F151B9">
            <w:pPr>
              <w:pStyle w:val="AralkYok"/>
              <w:rPr>
                <w:b/>
                <w:sz w:val="22"/>
                <w:szCs w:val="22"/>
              </w:rPr>
            </w:pPr>
            <w:r>
              <w:rPr>
                <w:b/>
                <w:sz w:val="22"/>
                <w:szCs w:val="22"/>
              </w:rPr>
              <w:t>HAZİRAN</w:t>
            </w:r>
          </w:p>
        </w:tc>
      </w:tr>
      <w:tr w:rsidR="00874C9B" w:rsidTr="00874C9B">
        <w:trPr>
          <w:jc w:val="center"/>
        </w:trPr>
        <w:tc>
          <w:tcPr>
            <w:tcW w:w="1026" w:type="dxa"/>
            <w:tcBorders>
              <w:left w:val="single" w:sz="12" w:space="0" w:color="auto"/>
              <w:bottom w:val="single" w:sz="12" w:space="0" w:color="auto"/>
            </w:tcBorders>
          </w:tcPr>
          <w:p w:rsidR="00874C9B" w:rsidRDefault="00874C9B" w:rsidP="00F151B9">
            <w:pPr>
              <w:pStyle w:val="AralkYok"/>
              <w:rPr>
                <w:b/>
                <w:sz w:val="22"/>
                <w:szCs w:val="22"/>
              </w:rPr>
            </w:pPr>
            <w:r>
              <w:rPr>
                <w:b/>
                <w:sz w:val="22"/>
                <w:szCs w:val="22"/>
              </w:rPr>
              <w:t>1 Hafta</w:t>
            </w:r>
          </w:p>
        </w:tc>
        <w:tc>
          <w:tcPr>
            <w:tcW w:w="992" w:type="dxa"/>
            <w:tcBorders>
              <w:bottom w:val="single" w:sz="12" w:space="0" w:color="auto"/>
            </w:tcBorders>
          </w:tcPr>
          <w:p w:rsidR="00874C9B" w:rsidRDefault="00874C9B" w:rsidP="00F151B9">
            <w:pPr>
              <w:pStyle w:val="AralkYok"/>
              <w:rPr>
                <w:b/>
                <w:sz w:val="22"/>
                <w:szCs w:val="22"/>
              </w:rPr>
            </w:pPr>
            <w:r>
              <w:rPr>
                <w:b/>
                <w:sz w:val="22"/>
                <w:szCs w:val="22"/>
              </w:rPr>
              <w:t>4</w:t>
            </w:r>
            <w:r w:rsidRPr="0010798C">
              <w:rPr>
                <w:b/>
                <w:sz w:val="22"/>
                <w:szCs w:val="22"/>
              </w:rPr>
              <w:t>Hafta</w:t>
            </w:r>
          </w:p>
        </w:tc>
        <w:tc>
          <w:tcPr>
            <w:tcW w:w="992" w:type="dxa"/>
            <w:tcBorders>
              <w:bottom w:val="single" w:sz="12" w:space="0" w:color="auto"/>
            </w:tcBorders>
          </w:tcPr>
          <w:p w:rsidR="00874C9B" w:rsidRDefault="00874C9B" w:rsidP="00F151B9">
            <w:pPr>
              <w:pStyle w:val="AralkYok"/>
              <w:rPr>
                <w:b/>
                <w:sz w:val="22"/>
                <w:szCs w:val="22"/>
              </w:rPr>
            </w:pPr>
            <w:r>
              <w:rPr>
                <w:b/>
                <w:sz w:val="22"/>
                <w:szCs w:val="22"/>
              </w:rPr>
              <w:t>4</w:t>
            </w:r>
            <w:r w:rsidRPr="0010798C">
              <w:rPr>
                <w:b/>
                <w:sz w:val="22"/>
                <w:szCs w:val="22"/>
              </w:rPr>
              <w:t xml:space="preserve"> Hafta</w:t>
            </w:r>
          </w:p>
        </w:tc>
        <w:tc>
          <w:tcPr>
            <w:tcW w:w="992" w:type="dxa"/>
            <w:tcBorders>
              <w:bottom w:val="single" w:sz="12" w:space="0" w:color="auto"/>
            </w:tcBorders>
          </w:tcPr>
          <w:p w:rsidR="00874C9B" w:rsidRDefault="00874C9B" w:rsidP="00F151B9">
            <w:pPr>
              <w:pStyle w:val="AralkYok"/>
              <w:rPr>
                <w:b/>
                <w:sz w:val="22"/>
                <w:szCs w:val="22"/>
              </w:rPr>
            </w:pPr>
            <w:r>
              <w:rPr>
                <w:b/>
                <w:sz w:val="22"/>
                <w:szCs w:val="22"/>
              </w:rPr>
              <w:t>5</w:t>
            </w:r>
            <w:r w:rsidRPr="0010798C">
              <w:rPr>
                <w:b/>
                <w:sz w:val="22"/>
                <w:szCs w:val="22"/>
              </w:rPr>
              <w:t xml:space="preserve"> Hafta</w:t>
            </w:r>
          </w:p>
        </w:tc>
        <w:tc>
          <w:tcPr>
            <w:tcW w:w="993" w:type="dxa"/>
            <w:tcBorders>
              <w:bottom w:val="single" w:sz="12" w:space="0" w:color="auto"/>
              <w:right w:val="single" w:sz="12" w:space="0" w:color="auto"/>
            </w:tcBorders>
          </w:tcPr>
          <w:p w:rsidR="00874C9B" w:rsidRDefault="00874C9B" w:rsidP="00F151B9">
            <w:pPr>
              <w:pStyle w:val="AralkYok"/>
              <w:rPr>
                <w:b/>
                <w:sz w:val="22"/>
                <w:szCs w:val="22"/>
              </w:rPr>
            </w:pPr>
            <w:r>
              <w:rPr>
                <w:b/>
                <w:sz w:val="22"/>
                <w:szCs w:val="22"/>
              </w:rPr>
              <w:t>3</w:t>
            </w:r>
            <w:r w:rsidRPr="0010798C">
              <w:rPr>
                <w:b/>
                <w:sz w:val="22"/>
                <w:szCs w:val="22"/>
              </w:rPr>
              <w:t xml:space="preserve"> Hafta</w:t>
            </w:r>
          </w:p>
        </w:tc>
        <w:tc>
          <w:tcPr>
            <w:tcW w:w="992" w:type="dxa"/>
            <w:tcBorders>
              <w:left w:val="single" w:sz="12" w:space="0" w:color="auto"/>
              <w:bottom w:val="single" w:sz="12" w:space="0" w:color="auto"/>
            </w:tcBorders>
          </w:tcPr>
          <w:p w:rsidR="00874C9B" w:rsidRDefault="00874C9B" w:rsidP="00F151B9">
            <w:pPr>
              <w:pStyle w:val="AralkYok"/>
              <w:rPr>
                <w:b/>
                <w:sz w:val="22"/>
                <w:szCs w:val="22"/>
              </w:rPr>
            </w:pPr>
            <w:r>
              <w:rPr>
                <w:b/>
                <w:sz w:val="22"/>
                <w:szCs w:val="22"/>
              </w:rPr>
              <w:t>3</w:t>
            </w:r>
            <w:r w:rsidRPr="0010798C">
              <w:rPr>
                <w:b/>
                <w:sz w:val="22"/>
                <w:szCs w:val="22"/>
              </w:rPr>
              <w:t xml:space="preserve"> Hafta</w:t>
            </w:r>
          </w:p>
        </w:tc>
        <w:tc>
          <w:tcPr>
            <w:tcW w:w="992" w:type="dxa"/>
            <w:tcBorders>
              <w:bottom w:val="single" w:sz="12" w:space="0" w:color="auto"/>
              <w:right w:val="single" w:sz="8" w:space="0" w:color="auto"/>
            </w:tcBorders>
          </w:tcPr>
          <w:p w:rsidR="00874C9B" w:rsidRDefault="00CE52F1" w:rsidP="00F151B9">
            <w:pPr>
              <w:pStyle w:val="AralkYok"/>
              <w:rPr>
                <w:b/>
                <w:sz w:val="22"/>
                <w:szCs w:val="22"/>
              </w:rPr>
            </w:pPr>
            <w:r>
              <w:rPr>
                <w:b/>
                <w:sz w:val="22"/>
                <w:szCs w:val="22"/>
              </w:rPr>
              <w:t>5 Hafta</w:t>
            </w:r>
          </w:p>
        </w:tc>
        <w:tc>
          <w:tcPr>
            <w:tcW w:w="1101" w:type="dxa"/>
            <w:tcBorders>
              <w:left w:val="single" w:sz="8" w:space="0" w:color="auto"/>
              <w:bottom w:val="single" w:sz="12" w:space="0" w:color="auto"/>
            </w:tcBorders>
          </w:tcPr>
          <w:p w:rsidR="00874C9B" w:rsidRDefault="00CE52F1" w:rsidP="003E31AA">
            <w:pPr>
              <w:pStyle w:val="AralkYok"/>
              <w:rPr>
                <w:b/>
                <w:sz w:val="22"/>
                <w:szCs w:val="22"/>
              </w:rPr>
            </w:pPr>
            <w:r>
              <w:rPr>
                <w:b/>
                <w:sz w:val="22"/>
                <w:szCs w:val="22"/>
              </w:rPr>
              <w:t>4</w:t>
            </w:r>
            <w:r w:rsidR="00874C9B" w:rsidRPr="0010798C">
              <w:rPr>
                <w:b/>
                <w:sz w:val="22"/>
                <w:szCs w:val="22"/>
              </w:rPr>
              <w:t xml:space="preserve"> Hafta</w:t>
            </w:r>
          </w:p>
        </w:tc>
        <w:tc>
          <w:tcPr>
            <w:tcW w:w="1257" w:type="dxa"/>
            <w:tcBorders>
              <w:bottom w:val="single" w:sz="12" w:space="0" w:color="auto"/>
            </w:tcBorders>
          </w:tcPr>
          <w:p w:rsidR="00874C9B" w:rsidRDefault="00874C9B" w:rsidP="00F151B9">
            <w:pPr>
              <w:pStyle w:val="AralkYok"/>
              <w:rPr>
                <w:b/>
                <w:sz w:val="22"/>
                <w:szCs w:val="22"/>
              </w:rPr>
            </w:pPr>
            <w:r>
              <w:rPr>
                <w:b/>
                <w:sz w:val="22"/>
                <w:szCs w:val="22"/>
              </w:rPr>
              <w:t>4</w:t>
            </w:r>
            <w:r w:rsidRPr="0010798C">
              <w:rPr>
                <w:b/>
                <w:sz w:val="22"/>
                <w:szCs w:val="22"/>
              </w:rPr>
              <w:t xml:space="preserve"> Hafta</w:t>
            </w:r>
          </w:p>
        </w:tc>
        <w:tc>
          <w:tcPr>
            <w:tcW w:w="1360" w:type="dxa"/>
            <w:tcBorders>
              <w:bottom w:val="single" w:sz="12" w:space="0" w:color="auto"/>
            </w:tcBorders>
          </w:tcPr>
          <w:p w:rsidR="00874C9B" w:rsidRDefault="00CE52F1" w:rsidP="00F151B9">
            <w:pPr>
              <w:pStyle w:val="AralkYok"/>
              <w:rPr>
                <w:b/>
                <w:sz w:val="22"/>
                <w:szCs w:val="22"/>
              </w:rPr>
            </w:pPr>
            <w:r>
              <w:rPr>
                <w:b/>
                <w:sz w:val="22"/>
                <w:szCs w:val="22"/>
              </w:rPr>
              <w:t xml:space="preserve">3 </w:t>
            </w:r>
            <w:r w:rsidR="00874C9B" w:rsidRPr="0010798C">
              <w:rPr>
                <w:b/>
                <w:sz w:val="22"/>
                <w:szCs w:val="22"/>
              </w:rPr>
              <w:t>Hafta</w:t>
            </w:r>
          </w:p>
        </w:tc>
      </w:tr>
      <w:tr w:rsidR="00F9274A" w:rsidTr="008076C5">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jc w:val="center"/>
        </w:trPr>
        <w:tc>
          <w:tcPr>
            <w:tcW w:w="10697" w:type="dxa"/>
            <w:gridSpan w:val="10"/>
          </w:tcPr>
          <w:p w:rsidR="00F9274A" w:rsidRDefault="00CE52F1" w:rsidP="00CE52F1">
            <w:pPr>
              <w:pStyle w:val="AralkYok"/>
              <w:rPr>
                <w:b/>
                <w:sz w:val="22"/>
                <w:szCs w:val="22"/>
              </w:rPr>
            </w:pPr>
            <w:r>
              <w:rPr>
                <w:b/>
                <w:sz w:val="22"/>
                <w:szCs w:val="22"/>
              </w:rPr>
              <w:t>Toplam 36</w:t>
            </w:r>
            <w:r w:rsidR="00637743">
              <w:rPr>
                <w:b/>
                <w:sz w:val="22"/>
                <w:szCs w:val="22"/>
              </w:rPr>
              <w:t xml:space="preserve"> </w:t>
            </w:r>
            <w:proofErr w:type="gramStart"/>
            <w:r w:rsidR="00F9274A">
              <w:rPr>
                <w:b/>
                <w:sz w:val="22"/>
                <w:szCs w:val="22"/>
              </w:rPr>
              <w:t>Haftadır</w:t>
            </w:r>
            <w:proofErr w:type="gramEnd"/>
            <w:r w:rsidR="00F9274A">
              <w:rPr>
                <w:b/>
                <w:sz w:val="22"/>
                <w:szCs w:val="22"/>
              </w:rPr>
              <w:t xml:space="preserve">. </w:t>
            </w:r>
          </w:p>
        </w:tc>
      </w:tr>
      <w:tr w:rsidR="00F9274A" w:rsidTr="008076C5">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jc w:val="center"/>
        </w:trPr>
        <w:tc>
          <w:tcPr>
            <w:tcW w:w="10697" w:type="dxa"/>
            <w:gridSpan w:val="10"/>
          </w:tcPr>
          <w:p w:rsidR="00F9274A" w:rsidRDefault="003E31AA" w:rsidP="00F151B9">
            <w:pPr>
              <w:pStyle w:val="AralkYok"/>
              <w:rPr>
                <w:b/>
                <w:sz w:val="22"/>
                <w:szCs w:val="22"/>
              </w:rPr>
            </w:pPr>
            <w:r>
              <w:rPr>
                <w:b/>
                <w:sz w:val="22"/>
                <w:szCs w:val="22"/>
              </w:rPr>
              <w:t>Dersler ve Ünite Sayıları:</w:t>
            </w:r>
          </w:p>
          <w:tbl>
            <w:tblPr>
              <w:tblStyle w:val="TabloKlavuzu"/>
              <w:tblW w:w="10532" w:type="dxa"/>
              <w:tblLook w:val="04A0" w:firstRow="1" w:lastRow="0" w:firstColumn="1" w:lastColumn="0" w:noHBand="0" w:noVBand="1"/>
            </w:tblPr>
            <w:tblGrid>
              <w:gridCol w:w="1269"/>
              <w:gridCol w:w="1841"/>
              <w:gridCol w:w="1794"/>
              <w:gridCol w:w="2141"/>
              <w:gridCol w:w="519"/>
              <w:gridCol w:w="1329"/>
              <w:gridCol w:w="1639"/>
            </w:tblGrid>
            <w:tr w:rsidR="00E23CA2" w:rsidTr="00B45A94">
              <w:tc>
                <w:tcPr>
                  <w:tcW w:w="10532" w:type="dxa"/>
                  <w:gridSpan w:val="7"/>
                  <w:tcBorders>
                    <w:top w:val="single" w:sz="12" w:space="0" w:color="auto"/>
                    <w:left w:val="single" w:sz="12" w:space="0" w:color="auto"/>
                    <w:bottom w:val="single" w:sz="12" w:space="0" w:color="auto"/>
                    <w:right w:val="single" w:sz="12" w:space="0" w:color="auto"/>
                  </w:tcBorders>
                  <w:shd w:val="clear" w:color="auto" w:fill="A6A6A6" w:themeFill="background1" w:themeFillShade="A6"/>
                </w:tcPr>
                <w:p w:rsidR="00E23CA2" w:rsidRPr="001E3E2D" w:rsidRDefault="0079273E" w:rsidP="00E43BA5">
                  <w:pPr>
                    <w:pStyle w:val="AralkYok"/>
                    <w:jc w:val="center"/>
                    <w:rPr>
                      <w:b/>
                      <w:sz w:val="28"/>
                      <w:szCs w:val="28"/>
                    </w:rPr>
                  </w:pPr>
                  <w:r w:rsidRPr="001E3E2D">
                    <w:rPr>
                      <w:b/>
                      <w:sz w:val="28"/>
                      <w:szCs w:val="28"/>
                    </w:rPr>
                    <w:t>DİL VE ANLATIM DERSİ</w:t>
                  </w:r>
                  <w:r w:rsidR="001E3E2D">
                    <w:rPr>
                      <w:b/>
                      <w:sz w:val="28"/>
                      <w:szCs w:val="28"/>
                    </w:rPr>
                    <w:t xml:space="preserve"> ÜNİTE SAYILARI</w:t>
                  </w:r>
                  <w:r w:rsidR="005A34A8">
                    <w:rPr>
                      <w:b/>
                      <w:sz w:val="28"/>
                      <w:szCs w:val="28"/>
                    </w:rPr>
                    <w:t xml:space="preserve"> VE KONULARI</w:t>
                  </w:r>
                </w:p>
              </w:tc>
            </w:tr>
            <w:tr w:rsidR="00C168A3" w:rsidTr="00E92FCB">
              <w:tc>
                <w:tcPr>
                  <w:tcW w:w="1269" w:type="dxa"/>
                  <w:tcBorders>
                    <w:top w:val="single" w:sz="12" w:space="0" w:color="auto"/>
                    <w:left w:val="single" w:sz="12" w:space="0" w:color="auto"/>
                    <w:bottom w:val="single" w:sz="12" w:space="0" w:color="auto"/>
                  </w:tcBorders>
                </w:tcPr>
                <w:p w:rsidR="00E23CA2" w:rsidRDefault="00E43BA5" w:rsidP="00E43BA5">
                  <w:pPr>
                    <w:pStyle w:val="AralkYok"/>
                    <w:jc w:val="center"/>
                    <w:rPr>
                      <w:b/>
                      <w:sz w:val="22"/>
                      <w:szCs w:val="22"/>
                    </w:rPr>
                  </w:pPr>
                  <w:r>
                    <w:rPr>
                      <w:b/>
                      <w:sz w:val="22"/>
                      <w:szCs w:val="22"/>
                    </w:rPr>
                    <w:t>SINIFLAR</w:t>
                  </w:r>
                </w:p>
              </w:tc>
              <w:tc>
                <w:tcPr>
                  <w:tcW w:w="1841" w:type="dxa"/>
                  <w:tcBorders>
                    <w:top w:val="single" w:sz="12" w:space="0" w:color="auto"/>
                    <w:bottom w:val="single" w:sz="12" w:space="0" w:color="auto"/>
                  </w:tcBorders>
                </w:tcPr>
                <w:p w:rsidR="00E23CA2" w:rsidRDefault="00E43BA5" w:rsidP="00E43BA5">
                  <w:pPr>
                    <w:pStyle w:val="AralkYok"/>
                    <w:rPr>
                      <w:b/>
                      <w:sz w:val="22"/>
                      <w:szCs w:val="22"/>
                    </w:rPr>
                  </w:pPr>
                  <w:r>
                    <w:rPr>
                      <w:b/>
                      <w:sz w:val="22"/>
                      <w:szCs w:val="22"/>
                    </w:rPr>
                    <w:t>ÜNİTE</w:t>
                  </w:r>
                  <w:r w:rsidR="005A34A8">
                    <w:rPr>
                      <w:b/>
                      <w:sz w:val="22"/>
                      <w:szCs w:val="22"/>
                    </w:rPr>
                    <w:t>-I</w:t>
                  </w:r>
                </w:p>
              </w:tc>
              <w:tc>
                <w:tcPr>
                  <w:tcW w:w="1794" w:type="dxa"/>
                  <w:tcBorders>
                    <w:top w:val="single" w:sz="12" w:space="0" w:color="auto"/>
                    <w:bottom w:val="single" w:sz="12" w:space="0" w:color="auto"/>
                  </w:tcBorders>
                </w:tcPr>
                <w:p w:rsidR="00E23CA2" w:rsidRDefault="00E43BA5" w:rsidP="00E43BA5">
                  <w:pPr>
                    <w:pStyle w:val="AralkYok"/>
                    <w:jc w:val="center"/>
                    <w:rPr>
                      <w:b/>
                      <w:sz w:val="22"/>
                      <w:szCs w:val="22"/>
                    </w:rPr>
                  </w:pPr>
                  <w:r>
                    <w:rPr>
                      <w:b/>
                      <w:sz w:val="22"/>
                      <w:szCs w:val="22"/>
                    </w:rPr>
                    <w:t>ÜNİTE-II</w:t>
                  </w:r>
                </w:p>
              </w:tc>
              <w:tc>
                <w:tcPr>
                  <w:tcW w:w="2141" w:type="dxa"/>
                  <w:tcBorders>
                    <w:top w:val="single" w:sz="12" w:space="0" w:color="auto"/>
                    <w:bottom w:val="single" w:sz="12" w:space="0" w:color="auto"/>
                  </w:tcBorders>
                </w:tcPr>
                <w:p w:rsidR="00E23CA2" w:rsidRDefault="00E43BA5" w:rsidP="00E43BA5">
                  <w:pPr>
                    <w:pStyle w:val="AralkYok"/>
                    <w:jc w:val="center"/>
                    <w:rPr>
                      <w:b/>
                      <w:sz w:val="22"/>
                      <w:szCs w:val="22"/>
                    </w:rPr>
                  </w:pPr>
                  <w:r>
                    <w:rPr>
                      <w:b/>
                      <w:sz w:val="22"/>
                      <w:szCs w:val="22"/>
                    </w:rPr>
                    <w:t>ÜNİTE-III</w:t>
                  </w:r>
                </w:p>
              </w:tc>
              <w:tc>
                <w:tcPr>
                  <w:tcW w:w="1848" w:type="dxa"/>
                  <w:gridSpan w:val="2"/>
                  <w:tcBorders>
                    <w:top w:val="single" w:sz="12" w:space="0" w:color="auto"/>
                    <w:bottom w:val="single" w:sz="12" w:space="0" w:color="auto"/>
                  </w:tcBorders>
                </w:tcPr>
                <w:p w:rsidR="00E23CA2" w:rsidRDefault="00E43BA5" w:rsidP="00E43BA5">
                  <w:pPr>
                    <w:pStyle w:val="AralkYok"/>
                    <w:jc w:val="center"/>
                    <w:rPr>
                      <w:b/>
                      <w:sz w:val="22"/>
                      <w:szCs w:val="22"/>
                    </w:rPr>
                  </w:pPr>
                  <w:r>
                    <w:rPr>
                      <w:b/>
                      <w:sz w:val="22"/>
                      <w:szCs w:val="22"/>
                    </w:rPr>
                    <w:t>ÜNİTE-IV</w:t>
                  </w:r>
                </w:p>
              </w:tc>
              <w:tc>
                <w:tcPr>
                  <w:tcW w:w="1639" w:type="dxa"/>
                  <w:tcBorders>
                    <w:top w:val="single" w:sz="12" w:space="0" w:color="auto"/>
                    <w:bottom w:val="single" w:sz="12" w:space="0" w:color="auto"/>
                    <w:right w:val="single" w:sz="12" w:space="0" w:color="auto"/>
                  </w:tcBorders>
                </w:tcPr>
                <w:p w:rsidR="00E23CA2" w:rsidRDefault="00E43BA5" w:rsidP="00E43BA5">
                  <w:pPr>
                    <w:pStyle w:val="AralkYok"/>
                    <w:jc w:val="center"/>
                    <w:rPr>
                      <w:b/>
                      <w:sz w:val="22"/>
                      <w:szCs w:val="22"/>
                    </w:rPr>
                  </w:pPr>
                  <w:r>
                    <w:rPr>
                      <w:b/>
                      <w:sz w:val="22"/>
                      <w:szCs w:val="22"/>
                    </w:rPr>
                    <w:t>ÜNİTE-V</w:t>
                  </w:r>
                </w:p>
              </w:tc>
            </w:tr>
            <w:tr w:rsidR="00E92FCB" w:rsidTr="00E92FCB">
              <w:tc>
                <w:tcPr>
                  <w:tcW w:w="1269" w:type="dxa"/>
                  <w:tcBorders>
                    <w:top w:val="single" w:sz="12" w:space="0" w:color="auto"/>
                    <w:left w:val="single" w:sz="12" w:space="0" w:color="auto"/>
                  </w:tcBorders>
                  <w:vAlign w:val="center"/>
                </w:tcPr>
                <w:p w:rsidR="00E23CA2" w:rsidRDefault="00E43BA5" w:rsidP="004C62BA">
                  <w:pPr>
                    <w:pStyle w:val="AralkYok"/>
                    <w:jc w:val="center"/>
                    <w:rPr>
                      <w:b/>
                      <w:sz w:val="22"/>
                      <w:szCs w:val="22"/>
                    </w:rPr>
                  </w:pPr>
                  <w:r>
                    <w:rPr>
                      <w:b/>
                      <w:sz w:val="22"/>
                      <w:szCs w:val="22"/>
                    </w:rPr>
                    <w:t>9</w:t>
                  </w:r>
                </w:p>
              </w:tc>
              <w:tc>
                <w:tcPr>
                  <w:tcW w:w="1841" w:type="dxa"/>
                  <w:tcBorders>
                    <w:top w:val="single" w:sz="12" w:space="0" w:color="auto"/>
                  </w:tcBorders>
                  <w:vAlign w:val="center"/>
                </w:tcPr>
                <w:p w:rsidR="00E23CA2" w:rsidRDefault="00E43BA5" w:rsidP="0079273E">
                  <w:pPr>
                    <w:pStyle w:val="AralkYok"/>
                    <w:rPr>
                      <w:b/>
                      <w:sz w:val="22"/>
                      <w:szCs w:val="22"/>
                    </w:rPr>
                  </w:pPr>
                  <w:r>
                    <w:rPr>
                      <w:b/>
                      <w:sz w:val="22"/>
                      <w:szCs w:val="22"/>
                    </w:rPr>
                    <w:t>İletişim ve Kültür</w:t>
                  </w:r>
                </w:p>
              </w:tc>
              <w:tc>
                <w:tcPr>
                  <w:tcW w:w="1794" w:type="dxa"/>
                  <w:tcBorders>
                    <w:top w:val="single" w:sz="12" w:space="0" w:color="auto"/>
                  </w:tcBorders>
                  <w:vAlign w:val="center"/>
                </w:tcPr>
                <w:p w:rsidR="00E23CA2" w:rsidRDefault="00E43BA5" w:rsidP="0079273E">
                  <w:pPr>
                    <w:pStyle w:val="AralkYok"/>
                    <w:rPr>
                      <w:b/>
                      <w:sz w:val="22"/>
                      <w:szCs w:val="22"/>
                    </w:rPr>
                  </w:pPr>
                  <w:r>
                    <w:rPr>
                      <w:b/>
                      <w:sz w:val="22"/>
                      <w:szCs w:val="22"/>
                    </w:rPr>
                    <w:t>Dillerin Sınıflandırılması Türkçenin Dünya Dilleri Arasındaki Yeri</w:t>
                  </w:r>
                </w:p>
              </w:tc>
              <w:tc>
                <w:tcPr>
                  <w:tcW w:w="2141" w:type="dxa"/>
                  <w:tcBorders>
                    <w:top w:val="single" w:sz="12" w:space="0" w:color="auto"/>
                  </w:tcBorders>
                  <w:vAlign w:val="center"/>
                </w:tcPr>
                <w:p w:rsidR="00E23CA2" w:rsidRDefault="00E43BA5" w:rsidP="0079273E">
                  <w:pPr>
                    <w:pStyle w:val="AralkYok"/>
                    <w:rPr>
                      <w:b/>
                      <w:sz w:val="22"/>
                      <w:szCs w:val="22"/>
                    </w:rPr>
                  </w:pPr>
                  <w:r>
                    <w:rPr>
                      <w:b/>
                      <w:sz w:val="22"/>
                      <w:szCs w:val="22"/>
                    </w:rPr>
                    <w:t xml:space="preserve">Ses </w:t>
                  </w:r>
                  <w:r w:rsidR="000D605A">
                    <w:rPr>
                      <w:b/>
                      <w:sz w:val="22"/>
                      <w:szCs w:val="22"/>
                    </w:rPr>
                    <w:t>Bilgisi</w:t>
                  </w:r>
                  <w:r>
                    <w:rPr>
                      <w:b/>
                      <w:sz w:val="22"/>
                      <w:szCs w:val="22"/>
                    </w:rPr>
                    <w:t xml:space="preserve"> ve </w:t>
                  </w:r>
                  <w:r w:rsidR="000D605A">
                    <w:rPr>
                      <w:b/>
                      <w:sz w:val="22"/>
                      <w:szCs w:val="22"/>
                    </w:rPr>
                    <w:t>Telaffuz</w:t>
                  </w:r>
                  <w:r>
                    <w:rPr>
                      <w:b/>
                      <w:sz w:val="22"/>
                      <w:szCs w:val="22"/>
                    </w:rPr>
                    <w:t>(Söyleyiş)</w:t>
                  </w:r>
                </w:p>
              </w:tc>
              <w:tc>
                <w:tcPr>
                  <w:tcW w:w="1848" w:type="dxa"/>
                  <w:gridSpan w:val="2"/>
                  <w:tcBorders>
                    <w:top w:val="single" w:sz="12" w:space="0" w:color="auto"/>
                  </w:tcBorders>
                  <w:vAlign w:val="center"/>
                </w:tcPr>
                <w:p w:rsidR="00E23CA2" w:rsidRDefault="00E43BA5" w:rsidP="0079273E">
                  <w:pPr>
                    <w:pStyle w:val="AralkYok"/>
                    <w:rPr>
                      <w:b/>
                      <w:sz w:val="22"/>
                      <w:szCs w:val="22"/>
                    </w:rPr>
                  </w:pPr>
                  <w:r>
                    <w:rPr>
                      <w:b/>
                      <w:sz w:val="22"/>
                      <w:szCs w:val="22"/>
                    </w:rPr>
                    <w:t>Kelime(Sözcük) Bilgisi</w:t>
                  </w:r>
                </w:p>
              </w:tc>
              <w:tc>
                <w:tcPr>
                  <w:tcW w:w="1639" w:type="dxa"/>
                  <w:tcBorders>
                    <w:top w:val="single" w:sz="12" w:space="0" w:color="auto"/>
                    <w:right w:val="single" w:sz="12" w:space="0" w:color="auto"/>
                  </w:tcBorders>
                  <w:vAlign w:val="center"/>
                </w:tcPr>
                <w:p w:rsidR="00E23CA2" w:rsidRDefault="00E43BA5" w:rsidP="0079273E">
                  <w:pPr>
                    <w:pStyle w:val="AralkYok"/>
                    <w:rPr>
                      <w:b/>
                      <w:sz w:val="22"/>
                      <w:szCs w:val="22"/>
                    </w:rPr>
                  </w:pPr>
                  <w:r>
                    <w:rPr>
                      <w:b/>
                      <w:sz w:val="22"/>
                      <w:szCs w:val="22"/>
                    </w:rPr>
                    <w:t>Cümle(Tümce) Bilgisi</w:t>
                  </w:r>
                </w:p>
              </w:tc>
            </w:tr>
            <w:tr w:rsidR="00E360E2" w:rsidTr="0063666D">
              <w:tc>
                <w:tcPr>
                  <w:tcW w:w="1269" w:type="dxa"/>
                  <w:tcBorders>
                    <w:left w:val="single" w:sz="12" w:space="0" w:color="auto"/>
                  </w:tcBorders>
                  <w:vAlign w:val="center"/>
                </w:tcPr>
                <w:p w:rsidR="00E23CA2" w:rsidRDefault="00E43BA5" w:rsidP="004C62BA">
                  <w:pPr>
                    <w:pStyle w:val="AralkYok"/>
                    <w:jc w:val="center"/>
                    <w:rPr>
                      <w:b/>
                      <w:sz w:val="22"/>
                      <w:szCs w:val="22"/>
                    </w:rPr>
                  </w:pPr>
                  <w:r>
                    <w:rPr>
                      <w:b/>
                      <w:sz w:val="22"/>
                      <w:szCs w:val="22"/>
                    </w:rPr>
                    <w:t>10</w:t>
                  </w:r>
                </w:p>
              </w:tc>
              <w:tc>
                <w:tcPr>
                  <w:tcW w:w="1841" w:type="dxa"/>
                  <w:vAlign w:val="center"/>
                </w:tcPr>
                <w:p w:rsidR="00E23CA2" w:rsidRDefault="00783321" w:rsidP="0079273E">
                  <w:pPr>
                    <w:pStyle w:val="AralkYok"/>
                    <w:rPr>
                      <w:b/>
                      <w:sz w:val="22"/>
                      <w:szCs w:val="22"/>
                    </w:rPr>
                  </w:pPr>
                  <w:r>
                    <w:rPr>
                      <w:b/>
                      <w:sz w:val="22"/>
                      <w:szCs w:val="22"/>
                    </w:rPr>
                    <w:t>S</w:t>
                  </w:r>
                  <w:r w:rsidR="000D605A">
                    <w:rPr>
                      <w:b/>
                      <w:sz w:val="22"/>
                      <w:szCs w:val="22"/>
                    </w:rPr>
                    <w:t>unum, Tartışma, P</w:t>
                  </w:r>
                  <w:r w:rsidR="00A05204" w:rsidRPr="00A05204">
                    <w:rPr>
                      <w:b/>
                      <w:sz w:val="22"/>
                      <w:szCs w:val="22"/>
                    </w:rPr>
                    <w:t>anel</w:t>
                  </w:r>
                </w:p>
              </w:tc>
              <w:tc>
                <w:tcPr>
                  <w:tcW w:w="1794" w:type="dxa"/>
                  <w:vAlign w:val="center"/>
                </w:tcPr>
                <w:p w:rsidR="00E23CA2" w:rsidRDefault="00783321" w:rsidP="0079273E">
                  <w:pPr>
                    <w:pStyle w:val="AralkYok"/>
                    <w:rPr>
                      <w:b/>
                      <w:sz w:val="22"/>
                      <w:szCs w:val="22"/>
                    </w:rPr>
                  </w:pPr>
                  <w:r>
                    <w:rPr>
                      <w:b/>
                      <w:sz w:val="22"/>
                      <w:szCs w:val="22"/>
                    </w:rPr>
                    <w:t>Anlatım ve Ö</w:t>
                  </w:r>
                  <w:r w:rsidR="00A05204" w:rsidRPr="00A05204">
                    <w:rPr>
                      <w:b/>
                      <w:sz w:val="22"/>
                      <w:szCs w:val="22"/>
                    </w:rPr>
                    <w:t>zellikleri</w:t>
                  </w:r>
                </w:p>
              </w:tc>
              <w:tc>
                <w:tcPr>
                  <w:tcW w:w="2141" w:type="dxa"/>
                  <w:vAlign w:val="center"/>
                </w:tcPr>
                <w:p w:rsidR="00E23CA2" w:rsidRDefault="00783321" w:rsidP="0079273E">
                  <w:pPr>
                    <w:pStyle w:val="AralkYok"/>
                    <w:rPr>
                      <w:b/>
                      <w:sz w:val="22"/>
                      <w:szCs w:val="22"/>
                    </w:rPr>
                  </w:pPr>
                  <w:r>
                    <w:rPr>
                      <w:b/>
                      <w:sz w:val="22"/>
                      <w:szCs w:val="22"/>
                    </w:rPr>
                    <w:t>Anlatım T</w:t>
                  </w:r>
                  <w:r w:rsidR="00A05204" w:rsidRPr="00A05204">
                    <w:rPr>
                      <w:b/>
                      <w:sz w:val="22"/>
                      <w:szCs w:val="22"/>
                    </w:rPr>
                    <w:t>ürleri</w:t>
                  </w:r>
                </w:p>
              </w:tc>
              <w:tc>
                <w:tcPr>
                  <w:tcW w:w="1848" w:type="dxa"/>
                  <w:gridSpan w:val="2"/>
                  <w:shd w:val="clear" w:color="auto" w:fill="BFBFBF" w:themeFill="background1" w:themeFillShade="BF"/>
                  <w:vAlign w:val="center"/>
                </w:tcPr>
                <w:p w:rsidR="00E23CA2" w:rsidRDefault="00E23CA2" w:rsidP="0079273E">
                  <w:pPr>
                    <w:pStyle w:val="AralkYok"/>
                    <w:rPr>
                      <w:b/>
                      <w:sz w:val="22"/>
                      <w:szCs w:val="22"/>
                    </w:rPr>
                  </w:pPr>
                </w:p>
              </w:tc>
              <w:tc>
                <w:tcPr>
                  <w:tcW w:w="1639" w:type="dxa"/>
                  <w:tcBorders>
                    <w:right w:val="single" w:sz="12" w:space="0" w:color="auto"/>
                  </w:tcBorders>
                  <w:shd w:val="clear" w:color="auto" w:fill="BFBFBF" w:themeFill="background1" w:themeFillShade="BF"/>
                  <w:vAlign w:val="center"/>
                </w:tcPr>
                <w:p w:rsidR="00E23CA2" w:rsidRDefault="00E23CA2" w:rsidP="0079273E">
                  <w:pPr>
                    <w:pStyle w:val="AralkYok"/>
                    <w:rPr>
                      <w:b/>
                      <w:sz w:val="22"/>
                      <w:szCs w:val="22"/>
                    </w:rPr>
                  </w:pPr>
                </w:p>
              </w:tc>
            </w:tr>
            <w:tr w:rsidR="00E360E2" w:rsidTr="0063666D">
              <w:tc>
                <w:tcPr>
                  <w:tcW w:w="1269" w:type="dxa"/>
                  <w:tcBorders>
                    <w:left w:val="single" w:sz="12" w:space="0" w:color="auto"/>
                  </w:tcBorders>
                  <w:vAlign w:val="center"/>
                </w:tcPr>
                <w:p w:rsidR="00E23CA2" w:rsidRDefault="00E43BA5" w:rsidP="004C62BA">
                  <w:pPr>
                    <w:pStyle w:val="AralkYok"/>
                    <w:jc w:val="center"/>
                    <w:rPr>
                      <w:b/>
                      <w:sz w:val="22"/>
                      <w:szCs w:val="22"/>
                    </w:rPr>
                  </w:pPr>
                  <w:r>
                    <w:rPr>
                      <w:b/>
                      <w:sz w:val="22"/>
                      <w:szCs w:val="22"/>
                    </w:rPr>
                    <w:t>11</w:t>
                  </w:r>
                </w:p>
              </w:tc>
              <w:tc>
                <w:tcPr>
                  <w:tcW w:w="1841" w:type="dxa"/>
                  <w:vAlign w:val="center"/>
                </w:tcPr>
                <w:p w:rsidR="00E23CA2" w:rsidRDefault="00783321" w:rsidP="0079273E">
                  <w:pPr>
                    <w:pStyle w:val="AralkYok"/>
                    <w:rPr>
                      <w:b/>
                      <w:sz w:val="22"/>
                      <w:szCs w:val="22"/>
                    </w:rPr>
                  </w:pPr>
                  <w:r>
                    <w:rPr>
                      <w:b/>
                      <w:sz w:val="22"/>
                      <w:szCs w:val="22"/>
                    </w:rPr>
                    <w:t>Metinlerin S</w:t>
                  </w:r>
                  <w:r w:rsidR="000E314C" w:rsidRPr="00A05204">
                    <w:rPr>
                      <w:b/>
                      <w:sz w:val="22"/>
                      <w:szCs w:val="22"/>
                    </w:rPr>
                    <w:t>ınıflandırılması</w:t>
                  </w:r>
                </w:p>
              </w:tc>
              <w:tc>
                <w:tcPr>
                  <w:tcW w:w="1794" w:type="dxa"/>
                  <w:vAlign w:val="center"/>
                </w:tcPr>
                <w:p w:rsidR="00E23CA2" w:rsidRDefault="00783321" w:rsidP="0079273E">
                  <w:pPr>
                    <w:pStyle w:val="AralkYok"/>
                    <w:rPr>
                      <w:b/>
                      <w:sz w:val="22"/>
                      <w:szCs w:val="22"/>
                    </w:rPr>
                  </w:pPr>
                  <w:r>
                    <w:rPr>
                      <w:b/>
                      <w:sz w:val="22"/>
                      <w:szCs w:val="22"/>
                    </w:rPr>
                    <w:t>Ö</w:t>
                  </w:r>
                  <w:r w:rsidR="000D605A">
                    <w:rPr>
                      <w:b/>
                      <w:sz w:val="22"/>
                      <w:szCs w:val="22"/>
                    </w:rPr>
                    <w:t>ğretici M</w:t>
                  </w:r>
                  <w:r w:rsidR="000E314C" w:rsidRPr="000E314C">
                    <w:rPr>
                      <w:b/>
                      <w:sz w:val="22"/>
                      <w:szCs w:val="22"/>
                    </w:rPr>
                    <w:t>etinler</w:t>
                  </w:r>
                </w:p>
              </w:tc>
              <w:tc>
                <w:tcPr>
                  <w:tcW w:w="2141" w:type="dxa"/>
                  <w:vAlign w:val="center"/>
                </w:tcPr>
                <w:p w:rsidR="00E23CA2" w:rsidRDefault="00783321" w:rsidP="0079273E">
                  <w:pPr>
                    <w:pStyle w:val="AralkYok"/>
                    <w:rPr>
                      <w:b/>
                      <w:sz w:val="22"/>
                      <w:szCs w:val="22"/>
                    </w:rPr>
                  </w:pPr>
                  <w:r>
                    <w:rPr>
                      <w:b/>
                      <w:sz w:val="22"/>
                      <w:szCs w:val="22"/>
                    </w:rPr>
                    <w:t>Sözlü A</w:t>
                  </w:r>
                  <w:r w:rsidR="000E314C" w:rsidRPr="000E314C">
                    <w:rPr>
                      <w:b/>
                      <w:sz w:val="22"/>
                      <w:szCs w:val="22"/>
                    </w:rPr>
                    <w:t>nlatım</w:t>
                  </w:r>
                </w:p>
              </w:tc>
              <w:tc>
                <w:tcPr>
                  <w:tcW w:w="1848" w:type="dxa"/>
                  <w:gridSpan w:val="2"/>
                  <w:shd w:val="clear" w:color="auto" w:fill="BFBFBF" w:themeFill="background1" w:themeFillShade="BF"/>
                  <w:vAlign w:val="center"/>
                </w:tcPr>
                <w:p w:rsidR="00E23CA2" w:rsidRDefault="00E23CA2" w:rsidP="0079273E">
                  <w:pPr>
                    <w:pStyle w:val="AralkYok"/>
                    <w:rPr>
                      <w:b/>
                      <w:sz w:val="22"/>
                      <w:szCs w:val="22"/>
                    </w:rPr>
                  </w:pPr>
                </w:p>
              </w:tc>
              <w:tc>
                <w:tcPr>
                  <w:tcW w:w="1639" w:type="dxa"/>
                  <w:tcBorders>
                    <w:right w:val="single" w:sz="12" w:space="0" w:color="auto"/>
                  </w:tcBorders>
                  <w:shd w:val="clear" w:color="auto" w:fill="BFBFBF" w:themeFill="background1" w:themeFillShade="BF"/>
                  <w:vAlign w:val="center"/>
                </w:tcPr>
                <w:p w:rsidR="00E23CA2" w:rsidRDefault="00E23CA2" w:rsidP="0079273E">
                  <w:pPr>
                    <w:pStyle w:val="AralkYok"/>
                    <w:rPr>
                      <w:b/>
                      <w:sz w:val="22"/>
                      <w:szCs w:val="22"/>
                    </w:rPr>
                  </w:pPr>
                </w:p>
              </w:tc>
            </w:tr>
            <w:tr w:rsidR="00166B8E" w:rsidTr="0063666D">
              <w:tc>
                <w:tcPr>
                  <w:tcW w:w="1269" w:type="dxa"/>
                  <w:tcBorders>
                    <w:left w:val="single" w:sz="12" w:space="0" w:color="auto"/>
                    <w:bottom w:val="single" w:sz="12" w:space="0" w:color="auto"/>
                  </w:tcBorders>
                  <w:vAlign w:val="center"/>
                </w:tcPr>
                <w:p w:rsidR="00E23CA2" w:rsidRDefault="00E43BA5" w:rsidP="004C62BA">
                  <w:pPr>
                    <w:pStyle w:val="AralkYok"/>
                    <w:jc w:val="center"/>
                    <w:rPr>
                      <w:b/>
                      <w:sz w:val="22"/>
                      <w:szCs w:val="22"/>
                    </w:rPr>
                  </w:pPr>
                  <w:r>
                    <w:rPr>
                      <w:b/>
                      <w:sz w:val="22"/>
                      <w:szCs w:val="22"/>
                    </w:rPr>
                    <w:t>12</w:t>
                  </w:r>
                </w:p>
              </w:tc>
              <w:tc>
                <w:tcPr>
                  <w:tcW w:w="1841" w:type="dxa"/>
                  <w:tcBorders>
                    <w:bottom w:val="single" w:sz="12" w:space="0" w:color="auto"/>
                  </w:tcBorders>
                  <w:vAlign w:val="center"/>
                </w:tcPr>
                <w:p w:rsidR="00E23CA2" w:rsidRDefault="00A80058" w:rsidP="0079273E">
                  <w:pPr>
                    <w:pStyle w:val="AralkYok"/>
                    <w:rPr>
                      <w:b/>
                      <w:sz w:val="22"/>
                      <w:szCs w:val="22"/>
                    </w:rPr>
                  </w:pPr>
                  <w:r>
                    <w:rPr>
                      <w:b/>
                      <w:sz w:val="22"/>
                      <w:szCs w:val="22"/>
                    </w:rPr>
                    <w:t>S</w:t>
                  </w:r>
                  <w:r w:rsidR="000D605A">
                    <w:rPr>
                      <w:b/>
                      <w:sz w:val="22"/>
                      <w:szCs w:val="22"/>
                    </w:rPr>
                    <w:t>anat Metinlerinin Ayırıcı Ö</w:t>
                  </w:r>
                  <w:r w:rsidRPr="00A80058">
                    <w:rPr>
                      <w:b/>
                      <w:sz w:val="22"/>
                      <w:szCs w:val="22"/>
                    </w:rPr>
                    <w:t>zellikleri</w:t>
                  </w:r>
                </w:p>
              </w:tc>
              <w:tc>
                <w:tcPr>
                  <w:tcW w:w="1794" w:type="dxa"/>
                  <w:tcBorders>
                    <w:bottom w:val="single" w:sz="12" w:space="0" w:color="auto"/>
                  </w:tcBorders>
                  <w:vAlign w:val="center"/>
                </w:tcPr>
                <w:p w:rsidR="00E23CA2" w:rsidRDefault="00C34D99" w:rsidP="0079273E">
                  <w:pPr>
                    <w:pStyle w:val="AralkYok"/>
                    <w:rPr>
                      <w:b/>
                      <w:sz w:val="22"/>
                      <w:szCs w:val="22"/>
                    </w:rPr>
                  </w:pPr>
                  <w:r>
                    <w:rPr>
                      <w:b/>
                      <w:sz w:val="22"/>
                      <w:szCs w:val="22"/>
                    </w:rPr>
                    <w:t>S</w:t>
                  </w:r>
                  <w:r w:rsidR="000D605A">
                    <w:rPr>
                      <w:b/>
                      <w:sz w:val="22"/>
                      <w:szCs w:val="22"/>
                    </w:rPr>
                    <w:t>anat M</w:t>
                  </w:r>
                  <w:r w:rsidRPr="00C34D99">
                    <w:rPr>
                      <w:b/>
                      <w:sz w:val="22"/>
                      <w:szCs w:val="22"/>
                    </w:rPr>
                    <w:t>etinleri</w:t>
                  </w:r>
                </w:p>
              </w:tc>
              <w:tc>
                <w:tcPr>
                  <w:tcW w:w="2141" w:type="dxa"/>
                  <w:tcBorders>
                    <w:bottom w:val="single" w:sz="12" w:space="0" w:color="auto"/>
                  </w:tcBorders>
                  <w:vAlign w:val="center"/>
                </w:tcPr>
                <w:p w:rsidR="00E23CA2" w:rsidRDefault="00C34D99" w:rsidP="0079273E">
                  <w:pPr>
                    <w:pStyle w:val="AralkYok"/>
                    <w:rPr>
                      <w:b/>
                      <w:sz w:val="22"/>
                      <w:szCs w:val="22"/>
                    </w:rPr>
                  </w:pPr>
                  <w:r>
                    <w:rPr>
                      <w:b/>
                      <w:sz w:val="22"/>
                      <w:szCs w:val="22"/>
                    </w:rPr>
                    <w:t>S</w:t>
                  </w:r>
                  <w:r w:rsidR="000D605A">
                    <w:rPr>
                      <w:b/>
                      <w:sz w:val="22"/>
                      <w:szCs w:val="22"/>
                    </w:rPr>
                    <w:t>özlü A</w:t>
                  </w:r>
                  <w:r w:rsidRPr="00C34D99">
                    <w:rPr>
                      <w:b/>
                      <w:sz w:val="22"/>
                      <w:szCs w:val="22"/>
                    </w:rPr>
                    <w:t>nlatım</w:t>
                  </w:r>
                </w:p>
              </w:tc>
              <w:tc>
                <w:tcPr>
                  <w:tcW w:w="1848" w:type="dxa"/>
                  <w:gridSpan w:val="2"/>
                  <w:tcBorders>
                    <w:bottom w:val="single" w:sz="12" w:space="0" w:color="auto"/>
                  </w:tcBorders>
                  <w:vAlign w:val="center"/>
                </w:tcPr>
                <w:p w:rsidR="00E23CA2" w:rsidRDefault="003B0CA9" w:rsidP="0079273E">
                  <w:pPr>
                    <w:pStyle w:val="AralkYok"/>
                    <w:rPr>
                      <w:b/>
                      <w:sz w:val="22"/>
                      <w:szCs w:val="22"/>
                    </w:rPr>
                  </w:pPr>
                  <w:r>
                    <w:rPr>
                      <w:b/>
                      <w:sz w:val="22"/>
                      <w:szCs w:val="22"/>
                    </w:rPr>
                    <w:t>B</w:t>
                  </w:r>
                  <w:r w:rsidR="000D605A">
                    <w:rPr>
                      <w:b/>
                      <w:sz w:val="22"/>
                      <w:szCs w:val="22"/>
                    </w:rPr>
                    <w:t>ilimsel Y</w:t>
                  </w:r>
                  <w:r w:rsidRPr="003B0CA9">
                    <w:rPr>
                      <w:b/>
                      <w:sz w:val="22"/>
                      <w:szCs w:val="22"/>
                    </w:rPr>
                    <w:t>azılar</w:t>
                  </w:r>
                </w:p>
              </w:tc>
              <w:tc>
                <w:tcPr>
                  <w:tcW w:w="1639" w:type="dxa"/>
                  <w:tcBorders>
                    <w:bottom w:val="single" w:sz="12" w:space="0" w:color="auto"/>
                    <w:right w:val="single" w:sz="12" w:space="0" w:color="auto"/>
                  </w:tcBorders>
                  <w:shd w:val="clear" w:color="auto" w:fill="BFBFBF" w:themeFill="background1" w:themeFillShade="BF"/>
                  <w:vAlign w:val="center"/>
                </w:tcPr>
                <w:p w:rsidR="00E23CA2" w:rsidRDefault="00E23CA2" w:rsidP="0079273E">
                  <w:pPr>
                    <w:pStyle w:val="AralkYok"/>
                    <w:rPr>
                      <w:b/>
                      <w:sz w:val="22"/>
                      <w:szCs w:val="22"/>
                    </w:rPr>
                  </w:pPr>
                </w:p>
              </w:tc>
            </w:tr>
            <w:tr w:rsidR="001C0EE5" w:rsidTr="00B45A94">
              <w:tc>
                <w:tcPr>
                  <w:tcW w:w="10532" w:type="dxa"/>
                  <w:gridSpan w:val="7"/>
                  <w:tcBorders>
                    <w:top w:val="single" w:sz="12" w:space="0" w:color="auto"/>
                    <w:left w:val="single" w:sz="12" w:space="0" w:color="auto"/>
                    <w:bottom w:val="single" w:sz="12" w:space="0" w:color="auto"/>
                    <w:right w:val="single" w:sz="12" w:space="0" w:color="auto"/>
                  </w:tcBorders>
                  <w:shd w:val="clear" w:color="auto" w:fill="A6A6A6" w:themeFill="background1" w:themeFillShade="A6"/>
                </w:tcPr>
                <w:p w:rsidR="001C0EE5" w:rsidRPr="001E3E2D" w:rsidRDefault="001E3E2D" w:rsidP="00122A32">
                  <w:pPr>
                    <w:pStyle w:val="AralkYok"/>
                    <w:jc w:val="center"/>
                    <w:rPr>
                      <w:b/>
                      <w:sz w:val="28"/>
                      <w:szCs w:val="28"/>
                    </w:rPr>
                  </w:pPr>
                  <w:r w:rsidRPr="001E3E2D">
                    <w:rPr>
                      <w:b/>
                      <w:sz w:val="28"/>
                      <w:szCs w:val="28"/>
                    </w:rPr>
                    <w:t>TÜRK EDEBİYATI DERSİ ÜNİTE SAYILARI</w:t>
                  </w:r>
                  <w:r w:rsidR="005A34A8">
                    <w:rPr>
                      <w:b/>
                      <w:sz w:val="28"/>
                      <w:szCs w:val="28"/>
                    </w:rPr>
                    <w:t xml:space="preserve"> VE KONULARI</w:t>
                  </w:r>
                </w:p>
              </w:tc>
            </w:tr>
            <w:tr w:rsidR="00166B8E" w:rsidTr="00E92FCB">
              <w:trPr>
                <w:trHeight w:val="150"/>
              </w:trPr>
              <w:tc>
                <w:tcPr>
                  <w:tcW w:w="1269" w:type="dxa"/>
                  <w:tcBorders>
                    <w:top w:val="single" w:sz="12" w:space="0" w:color="auto"/>
                    <w:left w:val="single" w:sz="12" w:space="0" w:color="auto"/>
                    <w:bottom w:val="single" w:sz="12" w:space="0" w:color="auto"/>
                  </w:tcBorders>
                  <w:vAlign w:val="center"/>
                </w:tcPr>
                <w:p w:rsidR="00166B8E" w:rsidRDefault="00166B8E" w:rsidP="004C62BA">
                  <w:pPr>
                    <w:pStyle w:val="AralkYok"/>
                    <w:jc w:val="center"/>
                    <w:rPr>
                      <w:b/>
                      <w:sz w:val="22"/>
                      <w:szCs w:val="22"/>
                    </w:rPr>
                  </w:pPr>
                  <w:r>
                    <w:rPr>
                      <w:b/>
                      <w:sz w:val="22"/>
                      <w:szCs w:val="22"/>
                    </w:rPr>
                    <w:t>SINIFLAR</w:t>
                  </w:r>
                </w:p>
              </w:tc>
              <w:tc>
                <w:tcPr>
                  <w:tcW w:w="1841" w:type="dxa"/>
                  <w:tcBorders>
                    <w:top w:val="single" w:sz="12" w:space="0" w:color="auto"/>
                    <w:bottom w:val="single" w:sz="12" w:space="0" w:color="auto"/>
                  </w:tcBorders>
                  <w:vAlign w:val="center"/>
                </w:tcPr>
                <w:p w:rsidR="00166B8E" w:rsidRDefault="00166B8E" w:rsidP="00972DE6">
                  <w:pPr>
                    <w:pStyle w:val="AralkYok"/>
                    <w:jc w:val="center"/>
                    <w:rPr>
                      <w:b/>
                      <w:sz w:val="22"/>
                      <w:szCs w:val="22"/>
                    </w:rPr>
                  </w:pPr>
                  <w:r>
                    <w:rPr>
                      <w:b/>
                      <w:sz w:val="22"/>
                      <w:szCs w:val="22"/>
                    </w:rPr>
                    <w:t>ÜNİTE-I</w:t>
                  </w:r>
                </w:p>
              </w:tc>
              <w:tc>
                <w:tcPr>
                  <w:tcW w:w="1794" w:type="dxa"/>
                  <w:tcBorders>
                    <w:top w:val="single" w:sz="12" w:space="0" w:color="auto"/>
                    <w:bottom w:val="single" w:sz="12" w:space="0" w:color="auto"/>
                  </w:tcBorders>
                  <w:vAlign w:val="center"/>
                </w:tcPr>
                <w:p w:rsidR="00166B8E" w:rsidRDefault="00166B8E" w:rsidP="00972DE6">
                  <w:pPr>
                    <w:pStyle w:val="AralkYok"/>
                    <w:jc w:val="center"/>
                    <w:rPr>
                      <w:b/>
                      <w:sz w:val="22"/>
                      <w:szCs w:val="22"/>
                    </w:rPr>
                  </w:pPr>
                  <w:r>
                    <w:rPr>
                      <w:b/>
                      <w:sz w:val="22"/>
                      <w:szCs w:val="22"/>
                    </w:rPr>
                    <w:t>ÜNİTE-II</w:t>
                  </w:r>
                </w:p>
              </w:tc>
              <w:tc>
                <w:tcPr>
                  <w:tcW w:w="2660" w:type="dxa"/>
                  <w:gridSpan w:val="2"/>
                  <w:tcBorders>
                    <w:top w:val="single" w:sz="12" w:space="0" w:color="auto"/>
                    <w:bottom w:val="single" w:sz="12" w:space="0" w:color="auto"/>
                  </w:tcBorders>
                  <w:vAlign w:val="center"/>
                </w:tcPr>
                <w:p w:rsidR="00166B8E" w:rsidRDefault="00166B8E" w:rsidP="00972DE6">
                  <w:pPr>
                    <w:pStyle w:val="AralkYok"/>
                    <w:jc w:val="center"/>
                    <w:rPr>
                      <w:b/>
                      <w:sz w:val="22"/>
                      <w:szCs w:val="22"/>
                    </w:rPr>
                  </w:pPr>
                  <w:r>
                    <w:rPr>
                      <w:b/>
                      <w:sz w:val="22"/>
                      <w:szCs w:val="22"/>
                    </w:rPr>
                    <w:t>ÜNİTE-III</w:t>
                  </w:r>
                </w:p>
              </w:tc>
              <w:tc>
                <w:tcPr>
                  <w:tcW w:w="2968" w:type="dxa"/>
                  <w:gridSpan w:val="2"/>
                  <w:tcBorders>
                    <w:top w:val="single" w:sz="12" w:space="0" w:color="auto"/>
                    <w:bottom w:val="single" w:sz="12" w:space="0" w:color="auto"/>
                    <w:right w:val="single" w:sz="12" w:space="0" w:color="auto"/>
                  </w:tcBorders>
                  <w:vAlign w:val="center"/>
                </w:tcPr>
                <w:p w:rsidR="00166B8E" w:rsidRDefault="00166B8E" w:rsidP="00972DE6">
                  <w:pPr>
                    <w:pStyle w:val="AralkYok"/>
                    <w:jc w:val="center"/>
                    <w:rPr>
                      <w:b/>
                      <w:sz w:val="22"/>
                      <w:szCs w:val="22"/>
                    </w:rPr>
                  </w:pPr>
                  <w:r>
                    <w:rPr>
                      <w:b/>
                      <w:sz w:val="22"/>
                      <w:szCs w:val="22"/>
                    </w:rPr>
                    <w:t>ÜNİTE-IV</w:t>
                  </w:r>
                </w:p>
              </w:tc>
            </w:tr>
            <w:tr w:rsidR="00166B8E" w:rsidTr="00E92FCB">
              <w:trPr>
                <w:trHeight w:val="840"/>
              </w:trPr>
              <w:tc>
                <w:tcPr>
                  <w:tcW w:w="1269" w:type="dxa"/>
                  <w:tcBorders>
                    <w:top w:val="single" w:sz="12" w:space="0" w:color="auto"/>
                    <w:left w:val="single" w:sz="12" w:space="0" w:color="auto"/>
                  </w:tcBorders>
                  <w:vAlign w:val="center"/>
                </w:tcPr>
                <w:p w:rsidR="00166B8E" w:rsidRDefault="00166B8E" w:rsidP="004C62BA">
                  <w:pPr>
                    <w:pStyle w:val="AralkYok"/>
                    <w:jc w:val="center"/>
                    <w:rPr>
                      <w:b/>
                      <w:sz w:val="22"/>
                      <w:szCs w:val="22"/>
                    </w:rPr>
                  </w:pPr>
                  <w:r>
                    <w:rPr>
                      <w:b/>
                      <w:sz w:val="22"/>
                      <w:szCs w:val="22"/>
                    </w:rPr>
                    <w:t>9</w:t>
                  </w:r>
                </w:p>
              </w:tc>
              <w:tc>
                <w:tcPr>
                  <w:tcW w:w="1841" w:type="dxa"/>
                  <w:tcBorders>
                    <w:top w:val="single" w:sz="12" w:space="0" w:color="auto"/>
                  </w:tcBorders>
                  <w:vAlign w:val="center"/>
                </w:tcPr>
                <w:p w:rsidR="00166B8E" w:rsidRDefault="00166B8E" w:rsidP="004C62BA">
                  <w:pPr>
                    <w:pStyle w:val="AralkYok"/>
                    <w:rPr>
                      <w:b/>
                      <w:sz w:val="22"/>
                      <w:szCs w:val="22"/>
                    </w:rPr>
                  </w:pPr>
                  <w:r w:rsidRPr="00166B8E">
                    <w:rPr>
                      <w:b/>
                      <w:sz w:val="22"/>
                      <w:szCs w:val="22"/>
                    </w:rPr>
                    <w:t>Güzel sanatlar</w:t>
                  </w:r>
                </w:p>
                <w:p w:rsidR="00166B8E" w:rsidRDefault="00201E3D" w:rsidP="004C62BA">
                  <w:pPr>
                    <w:pStyle w:val="AralkYok"/>
                    <w:rPr>
                      <w:b/>
                      <w:sz w:val="22"/>
                      <w:szCs w:val="22"/>
                    </w:rPr>
                  </w:pPr>
                  <w:proofErr w:type="gramStart"/>
                  <w:r>
                    <w:rPr>
                      <w:b/>
                      <w:sz w:val="22"/>
                      <w:szCs w:val="22"/>
                    </w:rPr>
                    <w:t>ve</w:t>
                  </w:r>
                  <w:proofErr w:type="gramEnd"/>
                  <w:r>
                    <w:rPr>
                      <w:b/>
                      <w:sz w:val="22"/>
                      <w:szCs w:val="22"/>
                    </w:rPr>
                    <w:t xml:space="preserve"> E</w:t>
                  </w:r>
                  <w:r w:rsidR="00166B8E" w:rsidRPr="004C62BA">
                    <w:rPr>
                      <w:b/>
                      <w:sz w:val="22"/>
                      <w:szCs w:val="22"/>
                    </w:rPr>
                    <w:t>debiyat</w:t>
                  </w:r>
                </w:p>
              </w:tc>
              <w:tc>
                <w:tcPr>
                  <w:tcW w:w="1794" w:type="dxa"/>
                  <w:tcBorders>
                    <w:top w:val="single" w:sz="12" w:space="0" w:color="auto"/>
                  </w:tcBorders>
                  <w:vAlign w:val="center"/>
                </w:tcPr>
                <w:p w:rsidR="00166B8E" w:rsidRDefault="00166B8E" w:rsidP="004C62BA">
                  <w:pPr>
                    <w:pStyle w:val="AralkYok"/>
                    <w:rPr>
                      <w:b/>
                      <w:sz w:val="22"/>
                      <w:szCs w:val="22"/>
                    </w:rPr>
                  </w:pPr>
                  <w:r>
                    <w:rPr>
                      <w:b/>
                      <w:sz w:val="22"/>
                      <w:szCs w:val="22"/>
                    </w:rPr>
                    <w:t>Coşku ve Heyecanı Dile Getiren M</w:t>
                  </w:r>
                  <w:r w:rsidRPr="004C62BA">
                    <w:rPr>
                      <w:b/>
                      <w:sz w:val="22"/>
                      <w:szCs w:val="22"/>
                    </w:rPr>
                    <w:t>etinler (şiir)</w:t>
                  </w:r>
                </w:p>
              </w:tc>
              <w:tc>
                <w:tcPr>
                  <w:tcW w:w="2660" w:type="dxa"/>
                  <w:gridSpan w:val="2"/>
                  <w:tcBorders>
                    <w:top w:val="single" w:sz="12" w:space="0" w:color="auto"/>
                  </w:tcBorders>
                  <w:vAlign w:val="center"/>
                </w:tcPr>
                <w:p w:rsidR="00166B8E" w:rsidRDefault="00166B8E" w:rsidP="004C62BA">
                  <w:pPr>
                    <w:pStyle w:val="AralkYok"/>
                    <w:rPr>
                      <w:b/>
                      <w:sz w:val="22"/>
                      <w:szCs w:val="22"/>
                    </w:rPr>
                  </w:pPr>
                  <w:r w:rsidRPr="00166B8E">
                    <w:rPr>
                      <w:b/>
                      <w:sz w:val="22"/>
                      <w:szCs w:val="22"/>
                    </w:rPr>
                    <w:t>Olay Çevresinde</w:t>
                  </w:r>
                </w:p>
                <w:p w:rsidR="00166B8E" w:rsidRDefault="00166B8E" w:rsidP="004C62BA">
                  <w:pPr>
                    <w:pStyle w:val="AralkYok"/>
                    <w:rPr>
                      <w:b/>
                      <w:sz w:val="22"/>
                      <w:szCs w:val="22"/>
                    </w:rPr>
                  </w:pPr>
                  <w:r>
                    <w:rPr>
                      <w:b/>
                      <w:sz w:val="22"/>
                      <w:szCs w:val="22"/>
                    </w:rPr>
                    <w:t>Oluşan Edebî M</w:t>
                  </w:r>
                  <w:r w:rsidRPr="004C62BA">
                    <w:rPr>
                      <w:b/>
                      <w:sz w:val="22"/>
                      <w:szCs w:val="22"/>
                    </w:rPr>
                    <w:t>etinler</w:t>
                  </w:r>
                </w:p>
              </w:tc>
              <w:tc>
                <w:tcPr>
                  <w:tcW w:w="2968" w:type="dxa"/>
                  <w:gridSpan w:val="2"/>
                  <w:tcBorders>
                    <w:top w:val="single" w:sz="12" w:space="0" w:color="auto"/>
                    <w:right w:val="single" w:sz="12" w:space="0" w:color="auto"/>
                  </w:tcBorders>
                  <w:vAlign w:val="center"/>
                </w:tcPr>
                <w:p w:rsidR="00166B8E" w:rsidRDefault="00166B8E" w:rsidP="004C62BA">
                  <w:pPr>
                    <w:pStyle w:val="AralkYok"/>
                    <w:rPr>
                      <w:b/>
                      <w:sz w:val="22"/>
                      <w:szCs w:val="22"/>
                    </w:rPr>
                  </w:pPr>
                  <w:r w:rsidRPr="00166B8E">
                    <w:rPr>
                      <w:b/>
                      <w:sz w:val="22"/>
                      <w:szCs w:val="22"/>
                    </w:rPr>
                    <w:t>Öğretici Metinler</w:t>
                  </w:r>
                </w:p>
              </w:tc>
            </w:tr>
            <w:tr w:rsidR="00166B8E" w:rsidTr="00E92FCB">
              <w:trPr>
                <w:trHeight w:val="135"/>
              </w:trPr>
              <w:tc>
                <w:tcPr>
                  <w:tcW w:w="1269" w:type="dxa"/>
                  <w:tcBorders>
                    <w:left w:val="single" w:sz="12" w:space="0" w:color="auto"/>
                  </w:tcBorders>
                  <w:vAlign w:val="center"/>
                </w:tcPr>
                <w:p w:rsidR="00166B8E" w:rsidRDefault="00166B8E" w:rsidP="004C62BA">
                  <w:pPr>
                    <w:pStyle w:val="AralkYok"/>
                    <w:jc w:val="center"/>
                    <w:rPr>
                      <w:b/>
                      <w:sz w:val="22"/>
                      <w:szCs w:val="22"/>
                    </w:rPr>
                  </w:pPr>
                  <w:r>
                    <w:rPr>
                      <w:b/>
                      <w:sz w:val="22"/>
                      <w:szCs w:val="22"/>
                    </w:rPr>
                    <w:t>10</w:t>
                  </w:r>
                </w:p>
              </w:tc>
              <w:tc>
                <w:tcPr>
                  <w:tcW w:w="1841" w:type="dxa"/>
                  <w:vAlign w:val="center"/>
                </w:tcPr>
                <w:p w:rsidR="00166B8E" w:rsidRDefault="00166B8E" w:rsidP="004C62BA">
                  <w:pPr>
                    <w:pStyle w:val="AralkYok"/>
                    <w:rPr>
                      <w:b/>
                      <w:sz w:val="22"/>
                      <w:szCs w:val="22"/>
                    </w:rPr>
                  </w:pPr>
                  <w:r>
                    <w:rPr>
                      <w:b/>
                      <w:sz w:val="22"/>
                      <w:szCs w:val="22"/>
                    </w:rPr>
                    <w:t>Tarih içinde T</w:t>
                  </w:r>
                  <w:r w:rsidRPr="004C62BA">
                    <w:rPr>
                      <w:b/>
                      <w:sz w:val="22"/>
                      <w:szCs w:val="22"/>
                    </w:rPr>
                    <w:t>ürk edebiyatı</w:t>
                  </w:r>
                </w:p>
              </w:tc>
              <w:tc>
                <w:tcPr>
                  <w:tcW w:w="1794" w:type="dxa"/>
                  <w:vAlign w:val="center"/>
                </w:tcPr>
                <w:p w:rsidR="00166B8E" w:rsidRDefault="00166B8E" w:rsidP="004C62BA">
                  <w:pPr>
                    <w:pStyle w:val="AralkYok"/>
                    <w:rPr>
                      <w:b/>
                      <w:sz w:val="22"/>
                      <w:szCs w:val="22"/>
                    </w:rPr>
                  </w:pPr>
                  <w:r>
                    <w:rPr>
                      <w:b/>
                      <w:sz w:val="22"/>
                      <w:szCs w:val="22"/>
                    </w:rPr>
                    <w:t>Destan dönemi T</w:t>
                  </w:r>
                  <w:r w:rsidRPr="004C62BA">
                    <w:rPr>
                      <w:b/>
                      <w:sz w:val="22"/>
                      <w:szCs w:val="22"/>
                    </w:rPr>
                    <w:t>ürk edebiyatı</w:t>
                  </w:r>
                </w:p>
              </w:tc>
              <w:tc>
                <w:tcPr>
                  <w:tcW w:w="2660" w:type="dxa"/>
                  <w:gridSpan w:val="2"/>
                  <w:vAlign w:val="center"/>
                </w:tcPr>
                <w:p w:rsidR="00166B8E" w:rsidRDefault="00166B8E" w:rsidP="004C62BA">
                  <w:pPr>
                    <w:pStyle w:val="AralkYok"/>
                    <w:rPr>
                      <w:b/>
                      <w:sz w:val="22"/>
                      <w:szCs w:val="22"/>
                    </w:rPr>
                  </w:pPr>
                  <w:r>
                    <w:rPr>
                      <w:b/>
                      <w:sz w:val="22"/>
                      <w:szCs w:val="22"/>
                    </w:rPr>
                    <w:t>İ</w:t>
                  </w:r>
                  <w:r w:rsidRPr="00983A79">
                    <w:rPr>
                      <w:b/>
                      <w:sz w:val="22"/>
                      <w:szCs w:val="22"/>
                    </w:rPr>
                    <w:t>sla</w:t>
                  </w:r>
                  <w:r w:rsidR="00201E3D">
                    <w:rPr>
                      <w:b/>
                      <w:sz w:val="22"/>
                      <w:szCs w:val="22"/>
                    </w:rPr>
                    <w:t>m Uygarlığı Çevresinde G</w:t>
                  </w:r>
                  <w:r>
                    <w:rPr>
                      <w:b/>
                      <w:sz w:val="22"/>
                      <w:szCs w:val="22"/>
                    </w:rPr>
                    <w:t>elişen T</w:t>
                  </w:r>
                  <w:r w:rsidR="00201E3D">
                    <w:rPr>
                      <w:b/>
                      <w:sz w:val="22"/>
                      <w:szCs w:val="22"/>
                    </w:rPr>
                    <w:t>ürk E</w:t>
                  </w:r>
                  <w:r w:rsidRPr="00983A79">
                    <w:rPr>
                      <w:b/>
                      <w:sz w:val="22"/>
                      <w:szCs w:val="22"/>
                    </w:rPr>
                    <w:t>debiyatı</w:t>
                  </w:r>
                  <w:r>
                    <w:rPr>
                      <w:b/>
                      <w:sz w:val="22"/>
                      <w:szCs w:val="22"/>
                    </w:rPr>
                    <w:t xml:space="preserve"> (XI.-XIX. Yüzyıllar arası)</w:t>
                  </w:r>
                </w:p>
              </w:tc>
              <w:tc>
                <w:tcPr>
                  <w:tcW w:w="2968" w:type="dxa"/>
                  <w:gridSpan w:val="2"/>
                  <w:tcBorders>
                    <w:right w:val="single" w:sz="12" w:space="0" w:color="auto"/>
                  </w:tcBorders>
                  <w:shd w:val="clear" w:color="auto" w:fill="BFBFBF" w:themeFill="background1" w:themeFillShade="BF"/>
                  <w:vAlign w:val="center"/>
                </w:tcPr>
                <w:p w:rsidR="00166B8E" w:rsidRDefault="00166B8E" w:rsidP="004C62BA">
                  <w:pPr>
                    <w:pStyle w:val="AralkYok"/>
                    <w:rPr>
                      <w:b/>
                      <w:sz w:val="22"/>
                      <w:szCs w:val="22"/>
                    </w:rPr>
                  </w:pPr>
                </w:p>
              </w:tc>
            </w:tr>
            <w:tr w:rsidR="00166B8E" w:rsidTr="00E92FCB">
              <w:trPr>
                <w:trHeight w:val="118"/>
              </w:trPr>
              <w:tc>
                <w:tcPr>
                  <w:tcW w:w="1269" w:type="dxa"/>
                  <w:tcBorders>
                    <w:left w:val="single" w:sz="12" w:space="0" w:color="auto"/>
                  </w:tcBorders>
                  <w:vAlign w:val="center"/>
                </w:tcPr>
                <w:p w:rsidR="00166B8E" w:rsidRDefault="00166B8E" w:rsidP="004C62BA">
                  <w:pPr>
                    <w:pStyle w:val="AralkYok"/>
                    <w:jc w:val="center"/>
                    <w:rPr>
                      <w:b/>
                      <w:sz w:val="22"/>
                      <w:szCs w:val="22"/>
                    </w:rPr>
                  </w:pPr>
                  <w:r>
                    <w:rPr>
                      <w:b/>
                      <w:sz w:val="22"/>
                      <w:szCs w:val="22"/>
                    </w:rPr>
                    <w:t>11</w:t>
                  </w:r>
                </w:p>
              </w:tc>
              <w:tc>
                <w:tcPr>
                  <w:tcW w:w="1841" w:type="dxa"/>
                  <w:vAlign w:val="center"/>
                </w:tcPr>
                <w:p w:rsidR="00166B8E" w:rsidRPr="00C30C8A" w:rsidRDefault="00166B8E" w:rsidP="00C30C8A">
                  <w:pPr>
                    <w:pStyle w:val="AralkYok"/>
                    <w:rPr>
                      <w:b/>
                      <w:sz w:val="22"/>
                      <w:szCs w:val="22"/>
                    </w:rPr>
                  </w:pPr>
                  <w:r>
                    <w:rPr>
                      <w:b/>
                      <w:sz w:val="22"/>
                      <w:szCs w:val="22"/>
                    </w:rPr>
                    <w:t xml:space="preserve">Batı tesirindeki Türk Edebiyatına Giriş </w:t>
                  </w:r>
                  <w:proofErr w:type="gramStart"/>
                  <w:r>
                    <w:rPr>
                      <w:b/>
                      <w:sz w:val="22"/>
                      <w:szCs w:val="22"/>
                    </w:rPr>
                    <w:t>(</w:t>
                  </w:r>
                  <w:proofErr w:type="gramEnd"/>
                  <w:r>
                    <w:rPr>
                      <w:b/>
                      <w:sz w:val="22"/>
                      <w:szCs w:val="22"/>
                    </w:rPr>
                    <w:t>Yenileşme D</w:t>
                  </w:r>
                  <w:r w:rsidRPr="00C30C8A">
                    <w:rPr>
                      <w:b/>
                      <w:sz w:val="22"/>
                      <w:szCs w:val="22"/>
                    </w:rPr>
                    <w:t>önemi</w:t>
                  </w:r>
                </w:p>
                <w:p w:rsidR="00166B8E" w:rsidRPr="00C30C8A" w:rsidRDefault="00166B8E" w:rsidP="00C30C8A">
                  <w:pPr>
                    <w:pStyle w:val="AralkYok"/>
                    <w:rPr>
                      <w:b/>
                      <w:sz w:val="22"/>
                      <w:szCs w:val="22"/>
                    </w:rPr>
                  </w:pPr>
                  <w:r>
                    <w:rPr>
                      <w:b/>
                      <w:sz w:val="22"/>
                      <w:szCs w:val="22"/>
                    </w:rPr>
                    <w:t>Türk E</w:t>
                  </w:r>
                  <w:r w:rsidRPr="00C30C8A">
                    <w:rPr>
                      <w:b/>
                      <w:sz w:val="22"/>
                      <w:szCs w:val="22"/>
                    </w:rPr>
                    <w:t>debiyatı</w:t>
                  </w:r>
                  <w:proofErr w:type="gramStart"/>
                  <w:r w:rsidRPr="00C30C8A">
                    <w:rPr>
                      <w:b/>
                      <w:sz w:val="22"/>
                      <w:szCs w:val="22"/>
                    </w:rPr>
                    <w:t>)</w:t>
                  </w:r>
                  <w:proofErr w:type="gramEnd"/>
                </w:p>
                <w:p w:rsidR="00166B8E" w:rsidRDefault="00166B8E" w:rsidP="00C30C8A">
                  <w:pPr>
                    <w:pStyle w:val="AralkYok"/>
                    <w:rPr>
                      <w:b/>
                      <w:sz w:val="22"/>
                      <w:szCs w:val="22"/>
                    </w:rPr>
                  </w:pPr>
                  <w:r>
                    <w:rPr>
                      <w:b/>
                      <w:sz w:val="22"/>
                      <w:szCs w:val="22"/>
                    </w:rPr>
                    <w:lastRenderedPageBreak/>
                    <w:t xml:space="preserve">Yenileşme Dönemi </w:t>
                  </w:r>
                </w:p>
              </w:tc>
              <w:tc>
                <w:tcPr>
                  <w:tcW w:w="1794" w:type="dxa"/>
                  <w:vAlign w:val="center"/>
                </w:tcPr>
                <w:p w:rsidR="00166B8E" w:rsidRDefault="00166B8E" w:rsidP="004C62BA">
                  <w:pPr>
                    <w:pStyle w:val="AralkYok"/>
                    <w:rPr>
                      <w:b/>
                      <w:sz w:val="22"/>
                      <w:szCs w:val="22"/>
                    </w:rPr>
                  </w:pPr>
                  <w:r w:rsidRPr="001E5F34">
                    <w:rPr>
                      <w:b/>
                      <w:sz w:val="22"/>
                      <w:szCs w:val="22"/>
                    </w:rPr>
                    <w:lastRenderedPageBreak/>
                    <w:t xml:space="preserve">Tanzimat </w:t>
                  </w:r>
                  <w:r>
                    <w:rPr>
                      <w:b/>
                      <w:sz w:val="22"/>
                      <w:szCs w:val="22"/>
                    </w:rPr>
                    <w:t>Dönemi E</w:t>
                  </w:r>
                  <w:r w:rsidRPr="001E5F34">
                    <w:rPr>
                      <w:b/>
                      <w:sz w:val="22"/>
                      <w:szCs w:val="22"/>
                    </w:rPr>
                    <w:t>debiyatı (1860-1896) .</w:t>
                  </w:r>
                </w:p>
              </w:tc>
              <w:tc>
                <w:tcPr>
                  <w:tcW w:w="2660" w:type="dxa"/>
                  <w:gridSpan w:val="2"/>
                  <w:vAlign w:val="center"/>
                </w:tcPr>
                <w:p w:rsidR="00166B8E" w:rsidRPr="00A71132" w:rsidRDefault="00166B8E" w:rsidP="00A71132">
                  <w:pPr>
                    <w:pStyle w:val="AralkYok"/>
                    <w:rPr>
                      <w:b/>
                      <w:sz w:val="22"/>
                      <w:szCs w:val="22"/>
                    </w:rPr>
                  </w:pPr>
                  <w:r>
                    <w:rPr>
                      <w:b/>
                      <w:sz w:val="22"/>
                      <w:szCs w:val="22"/>
                    </w:rPr>
                    <w:t xml:space="preserve">Servet-i Fünûn Edebiyatı </w:t>
                  </w:r>
                  <w:proofErr w:type="gramStart"/>
                  <w:r>
                    <w:rPr>
                      <w:b/>
                      <w:sz w:val="22"/>
                      <w:szCs w:val="22"/>
                    </w:rPr>
                    <w:t>[</w:t>
                  </w:r>
                  <w:proofErr w:type="gramEnd"/>
                  <w:r>
                    <w:rPr>
                      <w:b/>
                      <w:sz w:val="22"/>
                      <w:szCs w:val="22"/>
                    </w:rPr>
                    <w:t>(Edebiyat-ı C</w:t>
                  </w:r>
                  <w:r w:rsidRPr="00A71132">
                    <w:rPr>
                      <w:b/>
                      <w:sz w:val="22"/>
                      <w:szCs w:val="22"/>
                    </w:rPr>
                    <w:t>edide)</w:t>
                  </w:r>
                </w:p>
                <w:p w:rsidR="00166B8E" w:rsidRDefault="00166B8E" w:rsidP="00A71132">
                  <w:pPr>
                    <w:pStyle w:val="AralkYok"/>
                    <w:rPr>
                      <w:b/>
                      <w:sz w:val="22"/>
                      <w:szCs w:val="22"/>
                    </w:rPr>
                  </w:pPr>
                  <w:r>
                    <w:rPr>
                      <w:b/>
                      <w:sz w:val="22"/>
                      <w:szCs w:val="22"/>
                    </w:rPr>
                    <w:t xml:space="preserve">(1896-1901) ve </w:t>
                  </w:r>
                  <w:proofErr w:type="spellStart"/>
                  <w:r>
                    <w:rPr>
                      <w:b/>
                      <w:sz w:val="22"/>
                      <w:szCs w:val="22"/>
                    </w:rPr>
                    <w:t>Fecr</w:t>
                  </w:r>
                  <w:proofErr w:type="spellEnd"/>
                  <w:r>
                    <w:rPr>
                      <w:b/>
                      <w:sz w:val="22"/>
                      <w:szCs w:val="22"/>
                    </w:rPr>
                    <w:t xml:space="preserve">-i </w:t>
                  </w:r>
                  <w:proofErr w:type="spellStart"/>
                  <w:r>
                    <w:rPr>
                      <w:b/>
                      <w:sz w:val="22"/>
                      <w:szCs w:val="22"/>
                    </w:rPr>
                    <w:t>Âtî</w:t>
                  </w:r>
                  <w:proofErr w:type="spellEnd"/>
                  <w:r>
                    <w:rPr>
                      <w:b/>
                      <w:sz w:val="22"/>
                      <w:szCs w:val="22"/>
                    </w:rPr>
                    <w:t xml:space="preserve"> T</w:t>
                  </w:r>
                  <w:r w:rsidRPr="00A71132">
                    <w:rPr>
                      <w:b/>
                      <w:sz w:val="22"/>
                      <w:szCs w:val="22"/>
                    </w:rPr>
                    <w:t>opluluğu (1909-1912)</w:t>
                  </w:r>
                  <w:proofErr w:type="gramStart"/>
                  <w:r w:rsidRPr="00A71132">
                    <w:rPr>
                      <w:b/>
                      <w:sz w:val="22"/>
                      <w:szCs w:val="22"/>
                    </w:rPr>
                    <w:t>]</w:t>
                  </w:r>
                  <w:proofErr w:type="gramEnd"/>
                  <w:r w:rsidRPr="00A71132">
                    <w:rPr>
                      <w:b/>
                      <w:sz w:val="22"/>
                      <w:szCs w:val="22"/>
                    </w:rPr>
                    <w:t xml:space="preserve"> </w:t>
                  </w:r>
                </w:p>
              </w:tc>
              <w:tc>
                <w:tcPr>
                  <w:tcW w:w="2968" w:type="dxa"/>
                  <w:gridSpan w:val="2"/>
                  <w:tcBorders>
                    <w:right w:val="single" w:sz="12" w:space="0" w:color="auto"/>
                  </w:tcBorders>
                  <w:vAlign w:val="center"/>
                </w:tcPr>
                <w:p w:rsidR="00166B8E" w:rsidRDefault="00166B8E" w:rsidP="004C62BA">
                  <w:pPr>
                    <w:pStyle w:val="AralkYok"/>
                    <w:rPr>
                      <w:b/>
                      <w:sz w:val="22"/>
                      <w:szCs w:val="22"/>
                    </w:rPr>
                  </w:pPr>
                  <w:r>
                    <w:rPr>
                      <w:b/>
                      <w:sz w:val="22"/>
                      <w:szCs w:val="22"/>
                    </w:rPr>
                    <w:t>Millî Edebiyat D</w:t>
                  </w:r>
                  <w:r w:rsidRPr="00B631BD">
                    <w:rPr>
                      <w:b/>
                      <w:sz w:val="22"/>
                      <w:szCs w:val="22"/>
                    </w:rPr>
                    <w:t xml:space="preserve">önemi (1911-1923) </w:t>
                  </w:r>
                </w:p>
              </w:tc>
            </w:tr>
            <w:tr w:rsidR="00166B8E" w:rsidTr="00E92FCB">
              <w:trPr>
                <w:trHeight w:val="120"/>
              </w:trPr>
              <w:tc>
                <w:tcPr>
                  <w:tcW w:w="1269" w:type="dxa"/>
                  <w:tcBorders>
                    <w:left w:val="single" w:sz="12" w:space="0" w:color="auto"/>
                    <w:bottom w:val="single" w:sz="12" w:space="0" w:color="auto"/>
                  </w:tcBorders>
                  <w:vAlign w:val="center"/>
                </w:tcPr>
                <w:p w:rsidR="00166B8E" w:rsidRDefault="00166B8E" w:rsidP="004C62BA">
                  <w:pPr>
                    <w:pStyle w:val="AralkYok"/>
                    <w:jc w:val="center"/>
                    <w:rPr>
                      <w:b/>
                      <w:sz w:val="22"/>
                      <w:szCs w:val="22"/>
                    </w:rPr>
                  </w:pPr>
                  <w:r>
                    <w:rPr>
                      <w:b/>
                      <w:sz w:val="22"/>
                      <w:szCs w:val="22"/>
                    </w:rPr>
                    <w:lastRenderedPageBreak/>
                    <w:t>12</w:t>
                  </w:r>
                </w:p>
              </w:tc>
              <w:tc>
                <w:tcPr>
                  <w:tcW w:w="1841" w:type="dxa"/>
                  <w:tcBorders>
                    <w:bottom w:val="single" w:sz="12" w:space="0" w:color="auto"/>
                  </w:tcBorders>
                  <w:vAlign w:val="center"/>
                </w:tcPr>
                <w:p w:rsidR="00166B8E" w:rsidRDefault="00166B8E" w:rsidP="004C62BA">
                  <w:pPr>
                    <w:pStyle w:val="AralkYok"/>
                    <w:rPr>
                      <w:b/>
                      <w:sz w:val="22"/>
                      <w:szCs w:val="22"/>
                    </w:rPr>
                  </w:pPr>
                  <w:r>
                    <w:rPr>
                      <w:b/>
                      <w:sz w:val="22"/>
                      <w:szCs w:val="22"/>
                    </w:rPr>
                    <w:t>Cumhuriyet Dönemi Türk  E</w:t>
                  </w:r>
                  <w:r w:rsidRPr="00B631BD">
                    <w:rPr>
                      <w:b/>
                      <w:sz w:val="22"/>
                      <w:szCs w:val="22"/>
                    </w:rPr>
                    <w:t>debiyatı (1923-</w:t>
                  </w:r>
                  <w:r>
                    <w:rPr>
                      <w:b/>
                      <w:sz w:val="22"/>
                      <w:szCs w:val="22"/>
                    </w:rPr>
                    <w:t>2015</w:t>
                  </w:r>
                  <w:proofErr w:type="gramStart"/>
                  <w:r w:rsidRPr="00B631BD">
                    <w:rPr>
                      <w:b/>
                      <w:sz w:val="22"/>
                      <w:szCs w:val="22"/>
                    </w:rPr>
                    <w:t>....</w:t>
                  </w:r>
                  <w:proofErr w:type="gramEnd"/>
                  <w:r w:rsidRPr="00B631BD">
                    <w:rPr>
                      <w:b/>
                      <w:sz w:val="22"/>
                      <w:szCs w:val="22"/>
                    </w:rPr>
                    <w:t>)</w:t>
                  </w:r>
                </w:p>
              </w:tc>
              <w:tc>
                <w:tcPr>
                  <w:tcW w:w="1794" w:type="dxa"/>
                  <w:tcBorders>
                    <w:bottom w:val="single" w:sz="12" w:space="0" w:color="auto"/>
                  </w:tcBorders>
                  <w:vAlign w:val="center"/>
                </w:tcPr>
                <w:p w:rsidR="00166B8E" w:rsidRDefault="00166B8E" w:rsidP="004C62BA">
                  <w:pPr>
                    <w:pStyle w:val="AralkYok"/>
                    <w:rPr>
                      <w:b/>
                      <w:sz w:val="22"/>
                      <w:szCs w:val="22"/>
                    </w:rPr>
                  </w:pPr>
                  <w:r>
                    <w:rPr>
                      <w:b/>
                      <w:sz w:val="22"/>
                      <w:szCs w:val="22"/>
                    </w:rPr>
                    <w:t>Cumhuriyet Döneminde Öğretici M</w:t>
                  </w:r>
                  <w:r w:rsidRPr="00C168A3">
                    <w:rPr>
                      <w:b/>
                      <w:sz w:val="22"/>
                      <w:szCs w:val="22"/>
                    </w:rPr>
                    <w:t>etinler</w:t>
                  </w:r>
                </w:p>
              </w:tc>
              <w:tc>
                <w:tcPr>
                  <w:tcW w:w="2660" w:type="dxa"/>
                  <w:gridSpan w:val="2"/>
                  <w:tcBorders>
                    <w:bottom w:val="single" w:sz="12" w:space="0" w:color="auto"/>
                  </w:tcBorders>
                  <w:vAlign w:val="center"/>
                </w:tcPr>
                <w:p w:rsidR="00166B8E" w:rsidRDefault="00166B8E" w:rsidP="004C62BA">
                  <w:pPr>
                    <w:pStyle w:val="AralkYok"/>
                    <w:rPr>
                      <w:b/>
                      <w:sz w:val="22"/>
                      <w:szCs w:val="22"/>
                    </w:rPr>
                  </w:pPr>
                  <w:r>
                    <w:rPr>
                      <w:b/>
                      <w:sz w:val="22"/>
                      <w:szCs w:val="22"/>
                    </w:rPr>
                    <w:t>Cumhuriyet Döneminde Coşku ve Heyecanı Dile Getiren M</w:t>
                  </w:r>
                  <w:r w:rsidRPr="00C168A3">
                    <w:rPr>
                      <w:b/>
                      <w:sz w:val="22"/>
                      <w:szCs w:val="22"/>
                    </w:rPr>
                    <w:t>etinler (şiir)</w:t>
                  </w:r>
                </w:p>
              </w:tc>
              <w:tc>
                <w:tcPr>
                  <w:tcW w:w="2968" w:type="dxa"/>
                  <w:gridSpan w:val="2"/>
                  <w:tcBorders>
                    <w:bottom w:val="single" w:sz="12" w:space="0" w:color="auto"/>
                    <w:right w:val="single" w:sz="12" w:space="0" w:color="auto"/>
                  </w:tcBorders>
                  <w:vAlign w:val="center"/>
                </w:tcPr>
                <w:p w:rsidR="00166B8E" w:rsidRDefault="00166B8E" w:rsidP="004C62BA">
                  <w:pPr>
                    <w:pStyle w:val="AralkYok"/>
                    <w:rPr>
                      <w:b/>
                      <w:sz w:val="22"/>
                      <w:szCs w:val="22"/>
                    </w:rPr>
                  </w:pPr>
                  <w:r>
                    <w:rPr>
                      <w:b/>
                      <w:sz w:val="22"/>
                      <w:szCs w:val="22"/>
                    </w:rPr>
                    <w:t>Cumhuriyet Döneminde Olay Çevresinde Oluşan Edebî M</w:t>
                  </w:r>
                  <w:r w:rsidRPr="00C168A3">
                    <w:rPr>
                      <w:b/>
                      <w:sz w:val="22"/>
                      <w:szCs w:val="22"/>
                    </w:rPr>
                    <w:t>etinler</w:t>
                  </w:r>
                  <w:r>
                    <w:rPr>
                      <w:b/>
                      <w:sz w:val="22"/>
                      <w:szCs w:val="22"/>
                    </w:rPr>
                    <w:t xml:space="preserve">(Roman, </w:t>
                  </w:r>
                  <w:proofErr w:type="gramStart"/>
                  <w:r>
                    <w:rPr>
                      <w:b/>
                      <w:sz w:val="22"/>
                      <w:szCs w:val="22"/>
                    </w:rPr>
                    <w:t>Hikaye,Tiyatro</w:t>
                  </w:r>
                  <w:proofErr w:type="gramEnd"/>
                  <w:r>
                    <w:rPr>
                      <w:b/>
                      <w:sz w:val="22"/>
                      <w:szCs w:val="22"/>
                    </w:rPr>
                    <w:t>)</w:t>
                  </w:r>
                </w:p>
              </w:tc>
            </w:tr>
          </w:tbl>
          <w:p w:rsidR="003E31AA" w:rsidRDefault="003E31AA" w:rsidP="00F151B9">
            <w:pPr>
              <w:pStyle w:val="AralkYok"/>
              <w:rPr>
                <w:b/>
                <w:sz w:val="22"/>
                <w:szCs w:val="22"/>
              </w:rPr>
            </w:pPr>
          </w:p>
          <w:p w:rsidR="003E31AA" w:rsidRDefault="003E31AA" w:rsidP="00F151B9">
            <w:pPr>
              <w:pStyle w:val="AralkYok"/>
              <w:rPr>
                <w:b/>
                <w:sz w:val="22"/>
                <w:szCs w:val="22"/>
              </w:rPr>
            </w:pPr>
          </w:p>
        </w:tc>
      </w:tr>
    </w:tbl>
    <w:p w:rsidR="00F9274A" w:rsidRPr="00093CFF" w:rsidRDefault="00D7234F" w:rsidP="00F9274A">
      <w:pPr>
        <w:spacing w:after="200" w:line="276" w:lineRule="auto"/>
        <w:rPr>
          <w:sz w:val="22"/>
          <w:szCs w:val="22"/>
        </w:rPr>
      </w:pPr>
      <w:r>
        <w:rPr>
          <w:b/>
          <w:sz w:val="22"/>
          <w:szCs w:val="22"/>
        </w:rPr>
        <w:lastRenderedPageBreak/>
        <w:t>12</w:t>
      </w:r>
      <w:r w:rsidR="00F9274A" w:rsidRPr="00093CFF">
        <w:rPr>
          <w:b/>
          <w:sz w:val="22"/>
          <w:szCs w:val="22"/>
        </w:rPr>
        <w:t xml:space="preserve">. </w:t>
      </w:r>
      <w:r w:rsidR="00D91BBB">
        <w:rPr>
          <w:sz w:val="22"/>
          <w:szCs w:val="22"/>
        </w:rPr>
        <w:t>2014-</w:t>
      </w:r>
      <w:proofErr w:type="gramStart"/>
      <w:r w:rsidR="00D91BBB">
        <w:rPr>
          <w:sz w:val="22"/>
          <w:szCs w:val="22"/>
        </w:rPr>
        <w:t xml:space="preserve">2015 </w:t>
      </w:r>
      <w:r w:rsidR="00F9274A" w:rsidRPr="00093CFF">
        <w:rPr>
          <w:sz w:val="22"/>
          <w:szCs w:val="22"/>
        </w:rPr>
        <w:t xml:space="preserve"> Eğitim</w:t>
      </w:r>
      <w:proofErr w:type="gramEnd"/>
      <w:r w:rsidR="00F9274A" w:rsidRPr="00093CFF">
        <w:rPr>
          <w:sz w:val="22"/>
          <w:szCs w:val="22"/>
        </w:rPr>
        <w:t xml:space="preserve"> ve Öğretim yılı Türk Edebiyatı, Dil ve Anlatım dersleri açısından başarılı geçmiştir. Sınıfların başarı düzeyleri istenilen seviyede olduğu anlaşılmıştır.</w:t>
      </w:r>
    </w:p>
    <w:p w:rsidR="00F9274A" w:rsidRDefault="00F9274A" w:rsidP="00F9274A">
      <w:pPr>
        <w:pStyle w:val="AralkYok"/>
        <w:rPr>
          <w:sz w:val="22"/>
          <w:szCs w:val="22"/>
        </w:rPr>
      </w:pPr>
      <w:r>
        <w:rPr>
          <w:b/>
          <w:sz w:val="22"/>
          <w:szCs w:val="22"/>
        </w:rPr>
        <w:t>1</w:t>
      </w:r>
      <w:r w:rsidR="00D7234F">
        <w:rPr>
          <w:b/>
          <w:sz w:val="22"/>
          <w:szCs w:val="22"/>
        </w:rPr>
        <w:t>3</w:t>
      </w:r>
      <w:r w:rsidRPr="00093CFF">
        <w:rPr>
          <w:b/>
          <w:sz w:val="22"/>
          <w:szCs w:val="22"/>
        </w:rPr>
        <w:t xml:space="preserve">.Diğer zümrelerle işbirliği yapılacak konular aşağıya çıkarılmıştır. Konuların özelliğine ve şartlara </w:t>
      </w:r>
      <w:r w:rsidRPr="00404A79">
        <w:rPr>
          <w:b/>
          <w:sz w:val="22"/>
          <w:szCs w:val="22"/>
        </w:rPr>
        <w:t>göre d</w:t>
      </w:r>
      <w:r>
        <w:rPr>
          <w:b/>
          <w:sz w:val="22"/>
          <w:szCs w:val="22"/>
        </w:rPr>
        <w:t xml:space="preserve">ers yılı içerisinde </w:t>
      </w:r>
      <w:r w:rsidRPr="00093CFF">
        <w:rPr>
          <w:b/>
          <w:sz w:val="22"/>
          <w:szCs w:val="22"/>
        </w:rPr>
        <w:t>farklı zümrelerle işbirliği de gerçekleştirilecektir.</w:t>
      </w:r>
    </w:p>
    <w:tbl>
      <w:tblPr>
        <w:tblStyle w:val="TabloKlavuzu"/>
        <w:tblW w:w="0" w:type="auto"/>
        <w:tblLook w:val="04A0" w:firstRow="1" w:lastRow="0" w:firstColumn="1" w:lastColumn="0" w:noHBand="0" w:noVBand="1"/>
      </w:tblPr>
      <w:tblGrid>
        <w:gridCol w:w="817"/>
        <w:gridCol w:w="2258"/>
        <w:gridCol w:w="4503"/>
        <w:gridCol w:w="3269"/>
      </w:tblGrid>
      <w:tr w:rsidR="00F9274A" w:rsidRPr="000D0B03" w:rsidTr="00F151B9">
        <w:tc>
          <w:tcPr>
            <w:tcW w:w="817" w:type="dxa"/>
            <w:tcBorders>
              <w:top w:val="single" w:sz="18" w:space="0" w:color="auto"/>
              <w:left w:val="single" w:sz="18" w:space="0" w:color="auto"/>
              <w:bottom w:val="single" w:sz="18" w:space="0" w:color="auto"/>
              <w:right w:val="single" w:sz="18" w:space="0" w:color="auto"/>
            </w:tcBorders>
          </w:tcPr>
          <w:p w:rsidR="00F9274A" w:rsidRPr="000D0B03" w:rsidRDefault="00F9274A" w:rsidP="00F151B9">
            <w:pPr>
              <w:jc w:val="center"/>
              <w:rPr>
                <w:rFonts w:eastAsiaTheme="minorHAnsi"/>
                <w:b/>
                <w:lang w:eastAsia="en-US"/>
              </w:rPr>
            </w:pPr>
            <w:r w:rsidRPr="000D0B03">
              <w:rPr>
                <w:rFonts w:eastAsiaTheme="minorHAnsi"/>
                <w:b/>
                <w:lang w:eastAsia="en-US"/>
              </w:rPr>
              <w:t>SINIF</w:t>
            </w:r>
          </w:p>
        </w:tc>
        <w:tc>
          <w:tcPr>
            <w:tcW w:w="2268" w:type="dxa"/>
            <w:tcBorders>
              <w:top w:val="single" w:sz="18" w:space="0" w:color="auto"/>
              <w:left w:val="single" w:sz="18" w:space="0" w:color="auto"/>
              <w:bottom w:val="single" w:sz="18" w:space="0" w:color="auto"/>
              <w:right w:val="single" w:sz="18" w:space="0" w:color="auto"/>
            </w:tcBorders>
          </w:tcPr>
          <w:p w:rsidR="00F9274A" w:rsidRPr="000D0B03" w:rsidRDefault="00F9274A" w:rsidP="00F151B9">
            <w:pPr>
              <w:jc w:val="center"/>
              <w:rPr>
                <w:rFonts w:eastAsiaTheme="minorHAnsi"/>
                <w:b/>
                <w:lang w:eastAsia="en-US"/>
              </w:rPr>
            </w:pPr>
            <w:r w:rsidRPr="000D0B03">
              <w:rPr>
                <w:rFonts w:eastAsiaTheme="minorHAnsi"/>
                <w:b/>
                <w:lang w:eastAsia="en-US"/>
              </w:rPr>
              <w:t>DERS</w:t>
            </w:r>
          </w:p>
        </w:tc>
        <w:tc>
          <w:tcPr>
            <w:tcW w:w="4536" w:type="dxa"/>
            <w:tcBorders>
              <w:top w:val="single" w:sz="18" w:space="0" w:color="auto"/>
              <w:left w:val="single" w:sz="18" w:space="0" w:color="auto"/>
              <w:bottom w:val="single" w:sz="18" w:space="0" w:color="auto"/>
              <w:right w:val="single" w:sz="18" w:space="0" w:color="auto"/>
            </w:tcBorders>
          </w:tcPr>
          <w:p w:rsidR="00F9274A" w:rsidRPr="000D0B03" w:rsidRDefault="00F9274A" w:rsidP="00F151B9">
            <w:pPr>
              <w:jc w:val="center"/>
              <w:rPr>
                <w:rFonts w:eastAsiaTheme="minorHAnsi"/>
                <w:b/>
                <w:lang w:eastAsia="en-US"/>
              </w:rPr>
            </w:pPr>
            <w:r w:rsidRPr="000D0B03">
              <w:rPr>
                <w:rFonts w:eastAsiaTheme="minorHAnsi"/>
                <w:b/>
                <w:lang w:eastAsia="en-US"/>
              </w:rPr>
              <w:t>KONU</w:t>
            </w:r>
          </w:p>
        </w:tc>
        <w:tc>
          <w:tcPr>
            <w:tcW w:w="3292" w:type="dxa"/>
            <w:tcBorders>
              <w:top w:val="single" w:sz="18" w:space="0" w:color="auto"/>
              <w:left w:val="single" w:sz="18" w:space="0" w:color="auto"/>
              <w:bottom w:val="single" w:sz="18" w:space="0" w:color="auto"/>
              <w:right w:val="single" w:sz="18" w:space="0" w:color="auto"/>
            </w:tcBorders>
          </w:tcPr>
          <w:p w:rsidR="00F9274A" w:rsidRPr="000D0B03" w:rsidRDefault="00F9274A" w:rsidP="00F151B9">
            <w:pPr>
              <w:jc w:val="center"/>
              <w:rPr>
                <w:rFonts w:eastAsiaTheme="minorHAnsi"/>
                <w:b/>
                <w:lang w:eastAsia="en-US"/>
              </w:rPr>
            </w:pPr>
            <w:r w:rsidRPr="000D0B03">
              <w:rPr>
                <w:rFonts w:eastAsiaTheme="minorHAnsi"/>
                <w:b/>
                <w:lang w:eastAsia="en-US"/>
              </w:rPr>
              <w:t>İŞBİRLİĞİ ZÜMRESİ</w:t>
            </w:r>
          </w:p>
        </w:tc>
      </w:tr>
      <w:tr w:rsidR="00F9274A" w:rsidRPr="000D0B03" w:rsidTr="00F151B9">
        <w:tc>
          <w:tcPr>
            <w:tcW w:w="817" w:type="dxa"/>
            <w:tcBorders>
              <w:top w:val="single" w:sz="18" w:space="0" w:color="auto"/>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9</w:t>
            </w:r>
          </w:p>
        </w:tc>
        <w:tc>
          <w:tcPr>
            <w:tcW w:w="2268" w:type="dxa"/>
            <w:tcBorders>
              <w:top w:val="single" w:sz="18" w:space="0" w:color="auto"/>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DİL VE ANLATIM</w:t>
            </w:r>
          </w:p>
        </w:tc>
        <w:tc>
          <w:tcPr>
            <w:tcW w:w="4536" w:type="dxa"/>
            <w:tcBorders>
              <w:top w:val="single" w:sz="18" w:space="0" w:color="auto"/>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İletişim</w:t>
            </w:r>
          </w:p>
        </w:tc>
        <w:tc>
          <w:tcPr>
            <w:tcW w:w="3292" w:type="dxa"/>
            <w:tcBorders>
              <w:top w:val="single" w:sz="18" w:space="0" w:color="auto"/>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Felsefe ve Rehberlik</w:t>
            </w:r>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9</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Dil-Kültür İlişkisi</w:t>
            </w:r>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Felsefe</w:t>
            </w:r>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9</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Dillerin sınıflandırılması</w:t>
            </w:r>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Felsefe Grubu</w:t>
            </w:r>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9</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Türk Dilinin Tarihi Gelişimi</w:t>
            </w:r>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 xml:space="preserve">Tarih </w:t>
            </w:r>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9</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TÜRK EDEBİYATI</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Güzel Sanatlar ve Edebiyat</w:t>
            </w:r>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Müzik, Görsel Sanatlar</w:t>
            </w:r>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9</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Edebiyat- Bilim İlişkisi</w:t>
            </w:r>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Sayısal Grubu Zümreleri</w:t>
            </w:r>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9</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/7</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Dil ve Toplum İlişkisi</w:t>
            </w:r>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Felsefe Grubu</w:t>
            </w:r>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9</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Yunus Emre ve Tasavvuf</w:t>
            </w:r>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Din Kültürü ve Ahlak Bilgisi</w:t>
            </w:r>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9</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Destan Örnekleri</w:t>
            </w:r>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Grubu</w:t>
            </w:r>
          </w:p>
        </w:tc>
      </w:tr>
      <w:tr w:rsidR="00F9274A" w:rsidRPr="000D0B03" w:rsidTr="00F151B9">
        <w:trPr>
          <w:trHeight w:val="152"/>
        </w:trPr>
        <w:tc>
          <w:tcPr>
            <w:tcW w:w="817" w:type="dxa"/>
            <w:tcBorders>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9</w:t>
            </w:r>
          </w:p>
        </w:tc>
        <w:tc>
          <w:tcPr>
            <w:tcW w:w="2268" w:type="dxa"/>
            <w:tcBorders>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Göstermeye Bağlı Eserler</w:t>
            </w:r>
          </w:p>
        </w:tc>
        <w:tc>
          <w:tcPr>
            <w:tcW w:w="3292" w:type="dxa"/>
            <w:tcBorders>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Müzik ve Görsel Sanatlar</w:t>
            </w:r>
          </w:p>
        </w:tc>
      </w:tr>
      <w:tr w:rsidR="00F9274A" w:rsidRPr="000D0B03" w:rsidTr="00F151B9">
        <w:trPr>
          <w:trHeight w:val="85"/>
        </w:trPr>
        <w:tc>
          <w:tcPr>
            <w:tcW w:w="817" w:type="dxa"/>
            <w:tcBorders>
              <w:top w:val="single" w:sz="8" w:space="0" w:color="auto"/>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9</w:t>
            </w:r>
          </w:p>
        </w:tc>
        <w:tc>
          <w:tcPr>
            <w:tcW w:w="2268" w:type="dxa"/>
            <w:tcBorders>
              <w:top w:val="single" w:sz="8" w:space="0" w:color="auto"/>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Atatürk ve Atatürkçülük</w:t>
            </w:r>
          </w:p>
        </w:tc>
        <w:tc>
          <w:tcPr>
            <w:tcW w:w="3292" w:type="dxa"/>
            <w:tcBorders>
              <w:top w:val="single" w:sz="8" w:space="0" w:color="auto"/>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T.C. İnkılâp Tarihi</w:t>
            </w:r>
          </w:p>
        </w:tc>
      </w:tr>
      <w:tr w:rsidR="00F9274A" w:rsidRPr="000D0B03" w:rsidTr="00F151B9">
        <w:tc>
          <w:tcPr>
            <w:tcW w:w="817" w:type="dxa"/>
            <w:tcBorders>
              <w:left w:val="single" w:sz="18" w:space="0" w:color="auto"/>
              <w:right w:val="single" w:sz="18" w:space="0" w:color="auto"/>
            </w:tcBorders>
            <w:shd w:val="clear" w:color="auto" w:fill="A6A6A6" w:themeFill="background1" w:themeFillShade="A6"/>
          </w:tcPr>
          <w:p w:rsidR="00F9274A" w:rsidRPr="000D0B03" w:rsidRDefault="00F9274A" w:rsidP="00F151B9">
            <w:pPr>
              <w:jc w:val="center"/>
              <w:rPr>
                <w:rFonts w:eastAsiaTheme="minorHAnsi"/>
                <w:lang w:eastAsia="en-US"/>
              </w:rPr>
            </w:pPr>
          </w:p>
        </w:tc>
        <w:tc>
          <w:tcPr>
            <w:tcW w:w="2268" w:type="dxa"/>
            <w:tcBorders>
              <w:left w:val="single" w:sz="18" w:space="0" w:color="auto"/>
              <w:right w:val="single" w:sz="18" w:space="0" w:color="auto"/>
            </w:tcBorders>
            <w:shd w:val="clear" w:color="auto" w:fill="A6A6A6" w:themeFill="background1" w:themeFillShade="A6"/>
          </w:tcPr>
          <w:p w:rsidR="00F9274A" w:rsidRPr="000D0B03" w:rsidRDefault="00F9274A" w:rsidP="00F151B9">
            <w:pPr>
              <w:jc w:val="center"/>
              <w:rPr>
                <w:rFonts w:eastAsiaTheme="minorHAnsi"/>
                <w:lang w:eastAsia="en-US"/>
              </w:rPr>
            </w:pPr>
          </w:p>
        </w:tc>
        <w:tc>
          <w:tcPr>
            <w:tcW w:w="4536" w:type="dxa"/>
            <w:tcBorders>
              <w:left w:val="single" w:sz="18" w:space="0" w:color="auto"/>
              <w:right w:val="single" w:sz="18" w:space="0" w:color="auto"/>
            </w:tcBorders>
            <w:shd w:val="clear" w:color="auto" w:fill="A6A6A6" w:themeFill="background1" w:themeFillShade="A6"/>
          </w:tcPr>
          <w:p w:rsidR="00F9274A" w:rsidRPr="000D0B03" w:rsidRDefault="00F9274A" w:rsidP="00F151B9">
            <w:pPr>
              <w:rPr>
                <w:rFonts w:eastAsiaTheme="minorHAnsi"/>
                <w:lang w:eastAsia="en-US"/>
              </w:rPr>
            </w:pPr>
          </w:p>
        </w:tc>
        <w:tc>
          <w:tcPr>
            <w:tcW w:w="3292" w:type="dxa"/>
            <w:tcBorders>
              <w:left w:val="single" w:sz="18" w:space="0" w:color="auto"/>
              <w:right w:val="single" w:sz="18" w:space="0" w:color="auto"/>
            </w:tcBorders>
            <w:shd w:val="clear" w:color="auto" w:fill="A6A6A6" w:themeFill="background1" w:themeFillShade="A6"/>
          </w:tcPr>
          <w:p w:rsidR="00F9274A" w:rsidRPr="000D0B03" w:rsidRDefault="00F9274A" w:rsidP="00F151B9">
            <w:pPr>
              <w:rPr>
                <w:rFonts w:eastAsiaTheme="minorHAnsi"/>
                <w:lang w:eastAsia="en-US"/>
              </w:rPr>
            </w:pPr>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DİL VE ANLATIM</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Tartışma, Panel</w:t>
            </w:r>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Felsefe ve Rehberlik Grubu</w:t>
            </w:r>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Sunum</w:t>
            </w:r>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Bilgisayar, Görsel Sanatlar</w:t>
            </w:r>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Anlatım ve Özellikleri</w:t>
            </w:r>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Bütün Zümrelerle</w:t>
            </w:r>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TÜRK EDEBİYATI</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İçinde Türk Edebiyatı</w:t>
            </w:r>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proofErr w:type="gramStart"/>
            <w:r w:rsidRPr="000D0B03">
              <w:rPr>
                <w:rFonts w:eastAsiaTheme="minorHAnsi"/>
                <w:lang w:eastAsia="en-US"/>
              </w:rPr>
              <w:t>Tarih  Zümresi</w:t>
            </w:r>
            <w:proofErr w:type="gramEnd"/>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Destan Dönemi</w:t>
            </w:r>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Felsefe Grubu</w:t>
            </w:r>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XI-XII Yüzyıl İslami Türk Edebiyatı</w:t>
            </w:r>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Din K. Ve Ahlak B.</w:t>
            </w:r>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İlk İslami Eserler</w:t>
            </w:r>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Din K. Ve Ahlak B.</w:t>
            </w:r>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proofErr w:type="spellStart"/>
            <w:r w:rsidRPr="000D0B03">
              <w:rPr>
                <w:rFonts w:eastAsiaTheme="minorHAnsi"/>
                <w:lang w:eastAsia="en-US"/>
              </w:rPr>
              <w:t>Battalname</w:t>
            </w:r>
            <w:proofErr w:type="spellEnd"/>
            <w:r w:rsidRPr="000D0B03">
              <w:rPr>
                <w:rFonts w:eastAsiaTheme="minorHAnsi"/>
                <w:lang w:eastAsia="en-US"/>
              </w:rPr>
              <w:t xml:space="preserve">, </w:t>
            </w:r>
            <w:proofErr w:type="gramStart"/>
            <w:r w:rsidRPr="000D0B03">
              <w:rPr>
                <w:rFonts w:eastAsiaTheme="minorHAnsi"/>
                <w:lang w:eastAsia="en-US"/>
              </w:rPr>
              <w:t>Dede  Korkut</w:t>
            </w:r>
            <w:proofErr w:type="gramEnd"/>
            <w:r w:rsidRPr="000D0B03">
              <w:rPr>
                <w:rFonts w:eastAsiaTheme="minorHAnsi"/>
                <w:lang w:eastAsia="en-US"/>
              </w:rPr>
              <w:t xml:space="preserve"> Hikayeleri</w:t>
            </w:r>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Din K. Ve Ahlak B</w:t>
            </w:r>
            <w:proofErr w:type="gramStart"/>
            <w:r w:rsidRPr="000D0B03">
              <w:rPr>
                <w:rFonts w:eastAsiaTheme="minorHAnsi"/>
                <w:lang w:eastAsia="en-US"/>
              </w:rPr>
              <w:t>.,</w:t>
            </w:r>
            <w:proofErr w:type="gramEnd"/>
            <w:r w:rsidRPr="000D0B03">
              <w:rPr>
                <w:rFonts w:eastAsiaTheme="minorHAnsi"/>
                <w:lang w:eastAsia="en-US"/>
              </w:rPr>
              <w:t xml:space="preserve"> Tarih Grubu</w:t>
            </w:r>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Divan Edebiyatı</w:t>
            </w:r>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Görsel Sanatlar Grubu</w:t>
            </w:r>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Halk Edebiyatı</w:t>
            </w:r>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Felsefe Grubu</w:t>
            </w:r>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 xml:space="preserve">Dini </w:t>
            </w:r>
            <w:proofErr w:type="spellStart"/>
            <w:r w:rsidRPr="000D0B03">
              <w:rPr>
                <w:rFonts w:eastAsiaTheme="minorHAnsi"/>
                <w:lang w:eastAsia="en-US"/>
              </w:rPr>
              <w:t>HalkEdebiyatı</w:t>
            </w:r>
            <w:proofErr w:type="spellEnd"/>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Din K. ve Ahlak Bilgisi Grubu</w:t>
            </w:r>
          </w:p>
        </w:tc>
      </w:tr>
      <w:tr w:rsidR="00F9274A" w:rsidRPr="000D0B03" w:rsidTr="00F151B9">
        <w:tc>
          <w:tcPr>
            <w:tcW w:w="817"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Tezkireler</w:t>
            </w:r>
          </w:p>
        </w:tc>
        <w:tc>
          <w:tcPr>
            <w:tcW w:w="3292" w:type="dxa"/>
            <w:tcBorders>
              <w:left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Grubu</w:t>
            </w:r>
          </w:p>
        </w:tc>
      </w:tr>
      <w:tr w:rsidR="00F9274A" w:rsidRPr="000D0B03" w:rsidTr="00F151B9">
        <w:trPr>
          <w:trHeight w:val="271"/>
        </w:trPr>
        <w:tc>
          <w:tcPr>
            <w:tcW w:w="817" w:type="dxa"/>
            <w:tcBorders>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10</w:t>
            </w:r>
          </w:p>
        </w:tc>
        <w:tc>
          <w:tcPr>
            <w:tcW w:w="2268" w:type="dxa"/>
            <w:tcBorders>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Atatürk ve Atatürkçülük</w:t>
            </w:r>
          </w:p>
        </w:tc>
        <w:tc>
          <w:tcPr>
            <w:tcW w:w="3292" w:type="dxa"/>
            <w:tcBorders>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T.C. İnkılâp Tarihi</w:t>
            </w:r>
          </w:p>
        </w:tc>
      </w:tr>
      <w:tr w:rsidR="00F9274A" w:rsidRPr="000D0B03" w:rsidTr="00F151B9">
        <w:trPr>
          <w:trHeight w:val="186"/>
        </w:trPr>
        <w:tc>
          <w:tcPr>
            <w:tcW w:w="817"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F9274A" w:rsidRPr="000D0B03" w:rsidRDefault="00F9274A" w:rsidP="00F151B9">
            <w:pPr>
              <w:jc w:val="center"/>
              <w:rPr>
                <w:rFonts w:eastAsiaTheme="minorHAnsi"/>
                <w:lang w:eastAsia="en-US"/>
              </w:rPr>
            </w:pPr>
          </w:p>
        </w:tc>
        <w:tc>
          <w:tcPr>
            <w:tcW w:w="2268"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F9274A" w:rsidRPr="000D0B03" w:rsidRDefault="00F9274A" w:rsidP="00F151B9">
            <w:pPr>
              <w:jc w:val="center"/>
              <w:rPr>
                <w:rFonts w:eastAsiaTheme="minorHAnsi"/>
                <w:lang w:eastAsia="en-US"/>
              </w:rPr>
            </w:pPr>
          </w:p>
        </w:tc>
        <w:tc>
          <w:tcPr>
            <w:tcW w:w="4536"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F9274A" w:rsidRPr="000D0B03" w:rsidRDefault="00F9274A" w:rsidP="00F151B9">
            <w:pPr>
              <w:rPr>
                <w:rFonts w:eastAsiaTheme="minorHAnsi"/>
                <w:lang w:eastAsia="en-US"/>
              </w:rPr>
            </w:pPr>
          </w:p>
        </w:tc>
        <w:tc>
          <w:tcPr>
            <w:tcW w:w="3292"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F9274A" w:rsidRPr="000D0B03" w:rsidRDefault="00F9274A" w:rsidP="00F151B9">
            <w:pPr>
              <w:rPr>
                <w:rFonts w:eastAsiaTheme="minorHAnsi"/>
                <w:lang w:eastAsia="en-US"/>
              </w:rPr>
            </w:pPr>
          </w:p>
        </w:tc>
      </w:tr>
      <w:tr w:rsidR="00F9274A" w:rsidRPr="000D0B03" w:rsidTr="00F151B9">
        <w:trPr>
          <w:trHeight w:val="169"/>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11</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DİL VE ANLATIM</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Öğretici Metinler</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Felsefe Grubu, Rehberlik</w:t>
            </w:r>
          </w:p>
        </w:tc>
      </w:tr>
      <w:tr w:rsidR="00F9274A" w:rsidRPr="000D0B03" w:rsidTr="00F151B9">
        <w:trPr>
          <w:trHeight w:val="216"/>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11</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Makale, Eleştiri</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Rehberlik, Felsefe Grubu</w:t>
            </w:r>
          </w:p>
          <w:p w:rsidR="00F9274A" w:rsidRPr="000D0B03" w:rsidRDefault="00F9274A" w:rsidP="00F151B9">
            <w:pPr>
              <w:rPr>
                <w:rFonts w:eastAsiaTheme="minorHAnsi"/>
                <w:lang w:eastAsia="en-US"/>
              </w:rPr>
            </w:pPr>
          </w:p>
        </w:tc>
      </w:tr>
      <w:tr w:rsidR="00F9274A" w:rsidRPr="000D0B03" w:rsidTr="00F151B9">
        <w:trPr>
          <w:trHeight w:val="305"/>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11</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TÜRK EDEBİYATI</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Tanzimat Edebiyatı</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Felsefe Grubu</w:t>
            </w:r>
          </w:p>
        </w:tc>
      </w:tr>
      <w:tr w:rsidR="00F9274A" w:rsidRPr="000D0B03" w:rsidTr="00F151B9">
        <w:trPr>
          <w:trHeight w:val="237"/>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11</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Atatürk ve Uygarlık</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T.C. İnkılâp Tarihi</w:t>
            </w:r>
          </w:p>
        </w:tc>
      </w:tr>
      <w:tr w:rsidR="00F9274A" w:rsidRPr="000D0B03" w:rsidTr="00F151B9">
        <w:trPr>
          <w:trHeight w:val="254"/>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11</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Tan. Ed. Olay Ağırlıklı Anlatmaya Bağlı Eseler</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Felsefe Grubu</w:t>
            </w:r>
          </w:p>
        </w:tc>
      </w:tr>
      <w:tr w:rsidR="00F9274A" w:rsidRPr="000D0B03" w:rsidTr="00F151B9">
        <w:trPr>
          <w:trHeight w:val="237"/>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11</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Tan. Ed. Göstermeye Bağlı Eserler</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Felsefe Grubu</w:t>
            </w:r>
          </w:p>
        </w:tc>
      </w:tr>
      <w:tr w:rsidR="00F9274A" w:rsidRPr="000D0B03" w:rsidTr="00F151B9">
        <w:trPr>
          <w:trHeight w:val="288"/>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11</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 xml:space="preserve">Servet- </w:t>
            </w:r>
            <w:proofErr w:type="spellStart"/>
            <w:r w:rsidRPr="000D0B03">
              <w:rPr>
                <w:rFonts w:eastAsiaTheme="minorHAnsi"/>
                <w:lang w:eastAsia="en-US"/>
              </w:rPr>
              <w:t>Fünun</w:t>
            </w:r>
            <w:proofErr w:type="spellEnd"/>
            <w:r w:rsidRPr="000D0B03">
              <w:rPr>
                <w:rFonts w:eastAsiaTheme="minorHAnsi"/>
                <w:lang w:eastAsia="en-US"/>
              </w:rPr>
              <w:t xml:space="preserve"> Edebiyatı</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Görsel Sanatlar, Tarih, Felsefe</w:t>
            </w:r>
          </w:p>
        </w:tc>
      </w:tr>
      <w:tr w:rsidR="00F9274A" w:rsidRPr="000D0B03" w:rsidTr="00F151B9">
        <w:trPr>
          <w:trHeight w:val="237"/>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11</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proofErr w:type="spellStart"/>
            <w:r w:rsidRPr="000D0B03">
              <w:rPr>
                <w:rFonts w:eastAsiaTheme="minorHAnsi"/>
                <w:lang w:eastAsia="en-US"/>
              </w:rPr>
              <w:t>Fecr</w:t>
            </w:r>
            <w:proofErr w:type="spellEnd"/>
            <w:r w:rsidRPr="000D0B03">
              <w:rPr>
                <w:rFonts w:eastAsiaTheme="minorHAnsi"/>
                <w:lang w:eastAsia="en-US"/>
              </w:rPr>
              <w:t>-i Ati Edebiyatı</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Görsel Sanatlar</w:t>
            </w:r>
          </w:p>
        </w:tc>
      </w:tr>
      <w:tr w:rsidR="00F9274A" w:rsidRPr="000D0B03" w:rsidTr="00F151B9">
        <w:trPr>
          <w:trHeight w:val="322"/>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11</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Milli Edebiyat Dönemi</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T.C. İnkılâp Tarihi, Felsefe</w:t>
            </w:r>
          </w:p>
        </w:tc>
      </w:tr>
      <w:tr w:rsidR="00F9274A" w:rsidRPr="000D0B03" w:rsidTr="00F151B9">
        <w:trPr>
          <w:trHeight w:val="271"/>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11</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Atatürk ve Atatürkçülük</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T.C. İnkılâp Tarihi</w:t>
            </w:r>
          </w:p>
        </w:tc>
      </w:tr>
      <w:tr w:rsidR="00F9274A" w:rsidRPr="000D0B03" w:rsidTr="00F151B9">
        <w:trPr>
          <w:trHeight w:val="271"/>
        </w:trPr>
        <w:tc>
          <w:tcPr>
            <w:tcW w:w="817"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F9274A" w:rsidRPr="000D0B03" w:rsidRDefault="00F9274A" w:rsidP="00F151B9">
            <w:pPr>
              <w:jc w:val="center"/>
              <w:rPr>
                <w:rFonts w:eastAsiaTheme="minorHAnsi"/>
                <w:lang w:eastAsia="en-US"/>
              </w:rPr>
            </w:pPr>
          </w:p>
        </w:tc>
        <w:tc>
          <w:tcPr>
            <w:tcW w:w="2268"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F9274A" w:rsidRPr="000D0B03" w:rsidRDefault="00F9274A" w:rsidP="00F151B9">
            <w:pPr>
              <w:jc w:val="center"/>
              <w:rPr>
                <w:rFonts w:eastAsiaTheme="minorHAnsi"/>
                <w:lang w:eastAsia="en-US"/>
              </w:rPr>
            </w:pPr>
          </w:p>
        </w:tc>
        <w:tc>
          <w:tcPr>
            <w:tcW w:w="4536"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F9274A" w:rsidRPr="000D0B03" w:rsidRDefault="00F9274A" w:rsidP="00F151B9">
            <w:pPr>
              <w:rPr>
                <w:rFonts w:eastAsiaTheme="minorHAnsi"/>
                <w:lang w:eastAsia="en-US"/>
              </w:rPr>
            </w:pPr>
          </w:p>
        </w:tc>
        <w:tc>
          <w:tcPr>
            <w:tcW w:w="3292"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F9274A" w:rsidRPr="000D0B03" w:rsidRDefault="00F9274A" w:rsidP="00F151B9">
            <w:pPr>
              <w:rPr>
                <w:rFonts w:eastAsiaTheme="minorHAnsi"/>
                <w:lang w:eastAsia="en-US"/>
              </w:rPr>
            </w:pPr>
          </w:p>
        </w:tc>
      </w:tr>
      <w:tr w:rsidR="00F9274A" w:rsidRPr="000D0B03" w:rsidTr="00F151B9">
        <w:trPr>
          <w:trHeight w:val="220"/>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DİL VE ANLATIM</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Sanat Metinlerini Ayırıcı Özelliği</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Müzik, Görsel Sanatlar Grubu</w:t>
            </w:r>
          </w:p>
        </w:tc>
      </w:tr>
      <w:tr w:rsidR="00F9274A" w:rsidRPr="000D0B03" w:rsidTr="00F151B9">
        <w:trPr>
          <w:trHeight w:val="220"/>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Sanat Metinleri</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Müzik, Görsel Sanatlar Grubu</w:t>
            </w:r>
          </w:p>
        </w:tc>
      </w:tr>
      <w:tr w:rsidR="00F9274A" w:rsidRPr="000D0B03" w:rsidTr="00F151B9">
        <w:trPr>
          <w:trHeight w:val="237"/>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Sözlü Anlatım</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Rehberlik Grubu</w:t>
            </w:r>
          </w:p>
        </w:tc>
      </w:tr>
      <w:tr w:rsidR="00F9274A" w:rsidRPr="000D0B03" w:rsidTr="00F151B9">
        <w:trPr>
          <w:trHeight w:val="305"/>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Bilimsel Yazılar</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Felsefe Grubu</w:t>
            </w:r>
          </w:p>
        </w:tc>
      </w:tr>
      <w:tr w:rsidR="00F9274A" w:rsidRPr="000D0B03" w:rsidTr="00F151B9">
        <w:trPr>
          <w:trHeight w:val="305"/>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TÜRK EDEBİYATI</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 xml:space="preserve">Cumhuriyet Dönemi Türk Edebiyatının </w:t>
            </w:r>
            <w:r w:rsidRPr="000D0B03">
              <w:rPr>
                <w:rFonts w:eastAsiaTheme="minorHAnsi"/>
                <w:lang w:eastAsia="en-US"/>
              </w:rPr>
              <w:lastRenderedPageBreak/>
              <w:t>Oluşumu</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lastRenderedPageBreak/>
              <w:t xml:space="preserve">T.C. İnkılâp Tarihi, Tarih, Felsefe </w:t>
            </w:r>
            <w:r w:rsidRPr="000D0B03">
              <w:rPr>
                <w:rFonts w:eastAsiaTheme="minorHAnsi"/>
                <w:lang w:eastAsia="en-US"/>
              </w:rPr>
              <w:lastRenderedPageBreak/>
              <w:t>Grubu</w:t>
            </w:r>
          </w:p>
        </w:tc>
      </w:tr>
      <w:tr w:rsidR="00F9274A" w:rsidRPr="000D0B03" w:rsidTr="00F151B9">
        <w:trPr>
          <w:trHeight w:val="288"/>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lastRenderedPageBreak/>
              <w:t>12</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Cum Dön. Öğretici Metinler</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Felsefe Grubu</w:t>
            </w:r>
          </w:p>
        </w:tc>
      </w:tr>
      <w:tr w:rsidR="00F9274A" w:rsidRPr="000D0B03" w:rsidTr="00F151B9">
        <w:trPr>
          <w:trHeight w:val="237"/>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 xml:space="preserve">Cum. Dön. </w:t>
            </w:r>
            <w:proofErr w:type="gramStart"/>
            <w:r w:rsidRPr="000D0B03">
              <w:rPr>
                <w:rFonts w:eastAsiaTheme="minorHAnsi"/>
                <w:lang w:eastAsia="en-US"/>
              </w:rPr>
              <w:t>Coşku  ve</w:t>
            </w:r>
            <w:proofErr w:type="gramEnd"/>
            <w:r w:rsidRPr="000D0B03">
              <w:rPr>
                <w:rFonts w:eastAsiaTheme="minorHAnsi"/>
                <w:lang w:eastAsia="en-US"/>
              </w:rPr>
              <w:t xml:space="preserve"> Heyecanı Dile </w:t>
            </w:r>
            <w:proofErr w:type="spellStart"/>
            <w:r w:rsidRPr="000D0B03">
              <w:rPr>
                <w:rFonts w:eastAsiaTheme="minorHAnsi"/>
                <w:lang w:eastAsia="en-US"/>
              </w:rPr>
              <w:t>Getirer</w:t>
            </w:r>
            <w:proofErr w:type="spellEnd"/>
            <w:r w:rsidRPr="000D0B03">
              <w:rPr>
                <w:rFonts w:eastAsiaTheme="minorHAnsi"/>
                <w:lang w:eastAsia="en-US"/>
              </w:rPr>
              <w:t xml:space="preserve"> Metinler</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Müzik, Görsel Sanatlar, T.C. İnkılap Tarihi Grubu</w:t>
            </w:r>
          </w:p>
        </w:tc>
      </w:tr>
      <w:tr w:rsidR="00F9274A" w:rsidRPr="000D0B03" w:rsidTr="00F151B9">
        <w:trPr>
          <w:trHeight w:val="254"/>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Cum. Dön. Olay Ağırlıklı Metinler</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Felsefe, Tarih, T.C. İnkılâp Tarihi Grubu</w:t>
            </w:r>
          </w:p>
        </w:tc>
      </w:tr>
      <w:tr w:rsidR="00F9274A" w:rsidRPr="000D0B03" w:rsidTr="00F151B9">
        <w:trPr>
          <w:trHeight w:val="271"/>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 xml:space="preserve">Cum. </w:t>
            </w:r>
            <w:proofErr w:type="gramStart"/>
            <w:r w:rsidRPr="000D0B03">
              <w:rPr>
                <w:rFonts w:eastAsiaTheme="minorHAnsi"/>
                <w:lang w:eastAsia="en-US"/>
              </w:rPr>
              <w:t>Dön.Bireyin</w:t>
            </w:r>
            <w:proofErr w:type="gramEnd"/>
            <w:r w:rsidRPr="000D0B03">
              <w:rPr>
                <w:rFonts w:eastAsiaTheme="minorHAnsi"/>
                <w:lang w:eastAsia="en-US"/>
              </w:rPr>
              <w:t xml:space="preserve"> İç dünyasını Anlatan Eserler</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Rehberlik, Felsefe Grubu</w:t>
            </w:r>
          </w:p>
        </w:tc>
      </w:tr>
      <w:tr w:rsidR="00F9274A" w:rsidRPr="000D0B03" w:rsidTr="00F151B9">
        <w:trPr>
          <w:trHeight w:val="254"/>
        </w:trPr>
        <w:tc>
          <w:tcPr>
            <w:tcW w:w="817"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Cumhuriyet Edebiyatının Genel Özellikleri</w:t>
            </w:r>
          </w:p>
        </w:tc>
        <w:tc>
          <w:tcPr>
            <w:tcW w:w="3292" w:type="dxa"/>
            <w:tcBorders>
              <w:top w:val="single" w:sz="8" w:space="0" w:color="auto"/>
              <w:left w:val="single" w:sz="18" w:space="0" w:color="auto"/>
              <w:bottom w:val="single" w:sz="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T.C. İnkılâp Tarihi</w:t>
            </w:r>
          </w:p>
        </w:tc>
      </w:tr>
      <w:tr w:rsidR="00F9274A" w:rsidRPr="000D0B03" w:rsidTr="00F151B9">
        <w:trPr>
          <w:trHeight w:val="271"/>
        </w:trPr>
        <w:tc>
          <w:tcPr>
            <w:tcW w:w="817" w:type="dxa"/>
            <w:tcBorders>
              <w:top w:val="single" w:sz="8" w:space="0" w:color="auto"/>
              <w:left w:val="single" w:sz="18" w:space="0" w:color="auto"/>
              <w:bottom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18" w:space="0" w:color="auto"/>
              <w:right w:val="single" w:sz="18" w:space="0" w:color="auto"/>
            </w:tcBorders>
          </w:tcPr>
          <w:p w:rsidR="00F9274A" w:rsidRPr="000D0B03" w:rsidRDefault="00F9274A" w:rsidP="00F151B9">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Atatürk ve Atatürkçülük</w:t>
            </w:r>
          </w:p>
        </w:tc>
        <w:tc>
          <w:tcPr>
            <w:tcW w:w="3292" w:type="dxa"/>
            <w:tcBorders>
              <w:top w:val="single" w:sz="8" w:space="0" w:color="auto"/>
              <w:left w:val="single" w:sz="18" w:space="0" w:color="auto"/>
              <w:bottom w:val="single" w:sz="18" w:space="0" w:color="auto"/>
              <w:right w:val="single" w:sz="18" w:space="0" w:color="auto"/>
            </w:tcBorders>
          </w:tcPr>
          <w:p w:rsidR="00F9274A" w:rsidRPr="000D0B03" w:rsidRDefault="00F9274A" w:rsidP="00F151B9">
            <w:pPr>
              <w:rPr>
                <w:rFonts w:eastAsiaTheme="minorHAnsi"/>
                <w:lang w:eastAsia="en-US"/>
              </w:rPr>
            </w:pPr>
            <w:r w:rsidRPr="000D0B03">
              <w:rPr>
                <w:rFonts w:eastAsiaTheme="minorHAnsi"/>
                <w:lang w:eastAsia="en-US"/>
              </w:rPr>
              <w:t>Tarih, T.C. İnkılâp Tarihi</w:t>
            </w:r>
          </w:p>
        </w:tc>
      </w:tr>
    </w:tbl>
    <w:p w:rsidR="00F9274A" w:rsidRPr="00093CFF" w:rsidRDefault="00F9274A" w:rsidP="00F9274A">
      <w:pPr>
        <w:pStyle w:val="AralkYok"/>
        <w:jc w:val="center"/>
        <w:rPr>
          <w:sz w:val="22"/>
          <w:szCs w:val="22"/>
        </w:rPr>
      </w:pPr>
    </w:p>
    <w:p w:rsidR="00F9274A" w:rsidRPr="00093CFF" w:rsidRDefault="00F9274A" w:rsidP="00F9274A">
      <w:pPr>
        <w:pStyle w:val="AralkYok"/>
        <w:rPr>
          <w:sz w:val="22"/>
          <w:szCs w:val="22"/>
        </w:rPr>
      </w:pPr>
      <w:r w:rsidRPr="00093CFF">
        <w:rPr>
          <w:sz w:val="22"/>
          <w:szCs w:val="22"/>
        </w:rPr>
        <w:t>-</w:t>
      </w:r>
      <w:r w:rsidR="00404A79">
        <w:rPr>
          <w:sz w:val="22"/>
          <w:szCs w:val="22"/>
        </w:rPr>
        <w:t xml:space="preserve">Zümre öğretmenleriyle işbirliğinden amaç, </w:t>
      </w:r>
      <w:r w:rsidR="003E31AA">
        <w:rPr>
          <w:sz w:val="22"/>
          <w:szCs w:val="22"/>
        </w:rPr>
        <w:t>okulumuzda</w:t>
      </w:r>
      <w:r w:rsidR="00404A79">
        <w:rPr>
          <w:sz w:val="22"/>
          <w:szCs w:val="22"/>
        </w:rPr>
        <w:t xml:space="preserve"> eğitim ve öğretimin daha kaliteli ve planlı yürümesidir. Öğrencilerin başarılarının daha da </w:t>
      </w:r>
      <w:r w:rsidR="003E31AA">
        <w:rPr>
          <w:sz w:val="22"/>
          <w:szCs w:val="22"/>
        </w:rPr>
        <w:t>arttırılmasıdır.</w:t>
      </w:r>
      <w:r w:rsidR="003E31AA" w:rsidRPr="00093CFF">
        <w:rPr>
          <w:sz w:val="22"/>
          <w:szCs w:val="22"/>
        </w:rPr>
        <w:t xml:space="preserve"> Türkçenin</w:t>
      </w:r>
      <w:r w:rsidRPr="00093CFF">
        <w:rPr>
          <w:sz w:val="22"/>
          <w:szCs w:val="22"/>
        </w:rPr>
        <w:t xml:space="preserve"> doğru ve düzgün kullanılması, </w:t>
      </w:r>
      <w:r w:rsidR="00A20C03">
        <w:rPr>
          <w:sz w:val="22"/>
          <w:szCs w:val="22"/>
        </w:rPr>
        <w:t>Türkçenin sevdirilmesidir.</w:t>
      </w:r>
    </w:p>
    <w:p w:rsidR="00F9274A" w:rsidRPr="00093CFF" w:rsidRDefault="00F9274A" w:rsidP="00F9274A">
      <w:pPr>
        <w:pStyle w:val="AralkYok"/>
        <w:rPr>
          <w:sz w:val="22"/>
          <w:szCs w:val="22"/>
        </w:rPr>
      </w:pPr>
    </w:p>
    <w:p w:rsidR="00F9274A" w:rsidRPr="00093CFF" w:rsidRDefault="00F9274A" w:rsidP="00F9274A">
      <w:pPr>
        <w:pStyle w:val="AralkYok"/>
        <w:rPr>
          <w:sz w:val="22"/>
          <w:szCs w:val="22"/>
        </w:rPr>
      </w:pPr>
      <w:r>
        <w:rPr>
          <w:b/>
          <w:sz w:val="22"/>
          <w:szCs w:val="22"/>
        </w:rPr>
        <w:t>1</w:t>
      </w:r>
      <w:r w:rsidR="00D7234F">
        <w:rPr>
          <w:b/>
          <w:sz w:val="22"/>
          <w:szCs w:val="22"/>
        </w:rPr>
        <w:t>4</w:t>
      </w:r>
      <w:r w:rsidRPr="00093CFF">
        <w:rPr>
          <w:b/>
          <w:sz w:val="22"/>
          <w:szCs w:val="22"/>
        </w:rPr>
        <w:t>.</w:t>
      </w:r>
      <w:r w:rsidRPr="00093CFF">
        <w:rPr>
          <w:sz w:val="22"/>
          <w:szCs w:val="22"/>
        </w:rPr>
        <w:t xml:space="preserve"> Her türlü teknolojik aletlerin kullanılması öğrenciyi monotonluktan kurtaracaktır. </w:t>
      </w:r>
      <w:proofErr w:type="spellStart"/>
      <w:r w:rsidRPr="00093CFF">
        <w:rPr>
          <w:sz w:val="22"/>
          <w:szCs w:val="22"/>
        </w:rPr>
        <w:t>Bilgisyayar</w:t>
      </w:r>
      <w:proofErr w:type="spellEnd"/>
      <w:r w:rsidRPr="00093CFF">
        <w:rPr>
          <w:sz w:val="22"/>
          <w:szCs w:val="22"/>
        </w:rPr>
        <w:t xml:space="preserve">, Tercihli Tahta, Çeşitli CD’ler, </w:t>
      </w:r>
      <w:proofErr w:type="spellStart"/>
      <w:r w:rsidRPr="00093CFF">
        <w:rPr>
          <w:sz w:val="22"/>
          <w:szCs w:val="22"/>
        </w:rPr>
        <w:t>VCD’ler</w:t>
      </w:r>
      <w:proofErr w:type="spellEnd"/>
      <w:r w:rsidRPr="00093CFF">
        <w:rPr>
          <w:sz w:val="22"/>
          <w:szCs w:val="22"/>
        </w:rPr>
        <w:t xml:space="preserve"> gibi teknolojik aletlerin kullanılmasını sağlayalım. Çevremizdeki kütüphanelerden, bilim ve sanat merkezlerinden, örneğin Atatürk Kültür Merkezi, kütüphane, edebiyat dernekleri, Mevlevihane gibi</w:t>
      </w:r>
      <w:proofErr w:type="gramStart"/>
      <w:r w:rsidRPr="00093CFF">
        <w:rPr>
          <w:sz w:val="22"/>
          <w:szCs w:val="22"/>
        </w:rPr>
        <w:t>..,</w:t>
      </w:r>
      <w:proofErr w:type="gramEnd"/>
      <w:r w:rsidR="00083607">
        <w:rPr>
          <w:sz w:val="22"/>
          <w:szCs w:val="22"/>
        </w:rPr>
        <w:t>yararlanma imkanları araştırılacaktır</w:t>
      </w:r>
      <w:r w:rsidRPr="00093CFF">
        <w:rPr>
          <w:sz w:val="22"/>
          <w:szCs w:val="22"/>
        </w:rPr>
        <w:t xml:space="preserve">. Bilim ve teknolojideki gelişmelerin takip edilmesi tercihli tahtaların kullanılması eğitimde farklılığa ve hareketliliğe yol açacaktır. Bu da derslerin daha zevkli ve faydalı geçmesini sağlayacaktır. Zümre odaları daha etkin </w:t>
      </w:r>
      <w:r w:rsidR="00083607">
        <w:rPr>
          <w:sz w:val="22"/>
          <w:szCs w:val="22"/>
        </w:rPr>
        <w:t>kullanılacaktır</w:t>
      </w:r>
      <w:r w:rsidRPr="00093CFF">
        <w:rPr>
          <w:sz w:val="22"/>
          <w:szCs w:val="22"/>
        </w:rPr>
        <w:t>.</w:t>
      </w:r>
      <w:r w:rsidR="00083607">
        <w:rPr>
          <w:sz w:val="22"/>
          <w:szCs w:val="22"/>
        </w:rPr>
        <w:t xml:space="preserve"> İlimizde gerçekleşen kültürel ve sanatsal faaliyetler yakından takip edilecek ve öğrencilerin katılımı sağlanacaktır. TÜBİTAK ve diğer kurumlarca gerçekleştirilecek olan proje yarışmalarına öğrencilerin katılımı teşvik edilecektir.</w:t>
      </w:r>
    </w:p>
    <w:p w:rsidR="00F9274A" w:rsidRPr="00093CFF" w:rsidRDefault="00F9274A" w:rsidP="00F9274A">
      <w:pPr>
        <w:pStyle w:val="AralkYok"/>
        <w:rPr>
          <w:b/>
          <w:sz w:val="22"/>
          <w:szCs w:val="22"/>
        </w:rPr>
      </w:pPr>
    </w:p>
    <w:p w:rsidR="00175517" w:rsidRDefault="00F9274A" w:rsidP="00F9274A">
      <w:pPr>
        <w:rPr>
          <w:sz w:val="22"/>
          <w:szCs w:val="22"/>
        </w:rPr>
      </w:pPr>
      <w:r>
        <w:rPr>
          <w:b/>
          <w:sz w:val="22"/>
          <w:szCs w:val="22"/>
        </w:rPr>
        <w:t>1</w:t>
      </w:r>
      <w:r w:rsidR="00D7234F">
        <w:rPr>
          <w:b/>
          <w:sz w:val="22"/>
          <w:szCs w:val="22"/>
        </w:rPr>
        <w:t>5</w:t>
      </w:r>
      <w:r w:rsidRPr="00093CFF">
        <w:rPr>
          <w:b/>
          <w:sz w:val="22"/>
          <w:szCs w:val="22"/>
        </w:rPr>
        <w:t>.</w:t>
      </w:r>
      <w:r w:rsidR="00175517">
        <w:rPr>
          <w:sz w:val="22"/>
          <w:szCs w:val="22"/>
        </w:rPr>
        <w:t>Ders kitapları ve bunlardaki metinler, etkinlikler, çeşitli türdeki sorular derslerin temelini oluşturacaktır. Ders kitaplarında sadece metinlerin ve etkinliklerin ye alması ka</w:t>
      </w:r>
      <w:r w:rsidR="009C1DCE">
        <w:rPr>
          <w:sz w:val="22"/>
          <w:szCs w:val="22"/>
        </w:rPr>
        <w:t>y</w:t>
      </w:r>
      <w:r w:rsidR="00175517">
        <w:rPr>
          <w:sz w:val="22"/>
          <w:szCs w:val="22"/>
        </w:rPr>
        <w:t xml:space="preserve">nak eserlere ihtiyaç </w:t>
      </w:r>
      <w:r w:rsidR="009C1DCE">
        <w:rPr>
          <w:sz w:val="22"/>
          <w:szCs w:val="22"/>
        </w:rPr>
        <w:t>duyurmaktadır</w:t>
      </w:r>
      <w:r w:rsidR="00175517">
        <w:rPr>
          <w:sz w:val="22"/>
          <w:szCs w:val="22"/>
        </w:rPr>
        <w:t xml:space="preserve">. Öğrenciler bu ihtiyaçlarını Türk Milli Eğitimin Temel Amaçlarına uygun olarak hazırlanmış </w:t>
      </w:r>
      <w:r w:rsidR="009C1DCE">
        <w:rPr>
          <w:sz w:val="22"/>
          <w:szCs w:val="22"/>
        </w:rPr>
        <w:t>çeşitlikaynaklardan</w:t>
      </w:r>
      <w:r w:rsidR="00175517">
        <w:rPr>
          <w:sz w:val="22"/>
          <w:szCs w:val="22"/>
        </w:rPr>
        <w:t xml:space="preserve">, internet ortamından </w:t>
      </w:r>
    </w:p>
    <w:p w:rsidR="00F9274A" w:rsidRPr="00093CFF" w:rsidRDefault="009C1DCE" w:rsidP="00F9274A">
      <w:pPr>
        <w:rPr>
          <w:sz w:val="22"/>
          <w:szCs w:val="22"/>
        </w:rPr>
      </w:pPr>
      <w:r>
        <w:rPr>
          <w:sz w:val="22"/>
          <w:szCs w:val="22"/>
        </w:rPr>
        <w:t>Sağlama yoluna gideceklerdir.</w:t>
      </w:r>
      <w:r w:rsidR="00F9274A" w:rsidRPr="00093CFF">
        <w:rPr>
          <w:sz w:val="22"/>
          <w:szCs w:val="22"/>
        </w:rPr>
        <w:t xml:space="preserve"> Bu konuda öğrencilere yardımcı kaynaklar tavsiye edilecektir Fakat yardımcı kaynakları alması için hiçbir öğrenci zorlanmayacaktır. Seçilecek kaynaklar TTK’nin tavsiyelerine ve Milli Eğitimin amaçlarına uygun olacaktır. Bu konularda karar alınırken okul idaresiyle iletişim halinde olunacaktır.</w:t>
      </w:r>
    </w:p>
    <w:p w:rsidR="00F9274A" w:rsidRPr="00093CFF" w:rsidRDefault="00F9274A" w:rsidP="00F9274A">
      <w:pPr>
        <w:pStyle w:val="AralkYok"/>
        <w:rPr>
          <w:sz w:val="22"/>
          <w:szCs w:val="22"/>
        </w:rPr>
      </w:pPr>
    </w:p>
    <w:p w:rsidR="00F9274A" w:rsidRDefault="00F9274A" w:rsidP="00F9274A">
      <w:pPr>
        <w:pStyle w:val="AralkYok"/>
        <w:rPr>
          <w:sz w:val="22"/>
          <w:szCs w:val="22"/>
        </w:rPr>
      </w:pPr>
      <w:r>
        <w:rPr>
          <w:b/>
          <w:sz w:val="22"/>
          <w:szCs w:val="22"/>
        </w:rPr>
        <w:t>1</w:t>
      </w:r>
      <w:r w:rsidR="00D7234F">
        <w:rPr>
          <w:b/>
          <w:sz w:val="22"/>
          <w:szCs w:val="22"/>
        </w:rPr>
        <w:t>6</w:t>
      </w:r>
      <w:r>
        <w:rPr>
          <w:b/>
          <w:sz w:val="22"/>
          <w:szCs w:val="22"/>
        </w:rPr>
        <w:t>.</w:t>
      </w:r>
      <w:r w:rsidRPr="00EB24DE">
        <w:rPr>
          <w:sz w:val="22"/>
          <w:szCs w:val="22"/>
        </w:rPr>
        <w:t xml:space="preserve">Performans ve Proje çalışmalarının esasları ilgili Madde </w:t>
      </w:r>
      <w:r>
        <w:rPr>
          <w:sz w:val="22"/>
          <w:szCs w:val="22"/>
        </w:rPr>
        <w:t>(50. Madde)</w:t>
      </w:r>
      <w:r w:rsidRPr="00EB24DE">
        <w:rPr>
          <w:sz w:val="22"/>
          <w:szCs w:val="22"/>
        </w:rPr>
        <w:t>doğrultusunda olacaktır. Ayrıca performans ve pr</w:t>
      </w:r>
      <w:r>
        <w:rPr>
          <w:sz w:val="22"/>
          <w:szCs w:val="22"/>
        </w:rPr>
        <w:t xml:space="preserve">oje ödevleri konuları gündemin </w:t>
      </w:r>
      <w:r w:rsidR="00A20086">
        <w:rPr>
          <w:b/>
          <w:sz w:val="22"/>
          <w:szCs w:val="22"/>
        </w:rPr>
        <w:t>3</w:t>
      </w:r>
      <w:r w:rsidR="00A20086">
        <w:rPr>
          <w:sz w:val="22"/>
          <w:szCs w:val="22"/>
        </w:rPr>
        <w:t>. Maddesinin “f” bölümünde</w:t>
      </w:r>
      <w:r w:rsidRPr="00EB24DE">
        <w:rPr>
          <w:sz w:val="22"/>
          <w:szCs w:val="22"/>
        </w:rPr>
        <w:t xml:space="preserve"> her sınıf seviyesinde gösterilmiştir. Bu konular verilirken öğrencinin ilgi ve yeteneğinin yanında isteği de değerlendirecektir. Öğrencinin ve okulun sahip olduğu imkânlar nispetinde çalışma konuları belirlenecektir. Ayrıca çevredeki şartlar da göz önüne getirilecektir.</w:t>
      </w:r>
      <w:r w:rsidR="00A20086">
        <w:rPr>
          <w:sz w:val="22"/>
          <w:szCs w:val="22"/>
        </w:rPr>
        <w:t xml:space="preserve"> Proje ödevleri ayrıca “Bilim Şenliklerinde” değerlendirilecektir. Proje ve performans görevlerini yerine getiren öğrencinin puanı anında verilecek ve öğrenciye bildirilecektir. Proje çalışmaları, ders saatlerinin uygunluğuna göre, gerekirse tüm sınıfa sunulacaktır.</w:t>
      </w:r>
    </w:p>
    <w:p w:rsidR="00F9274A" w:rsidRDefault="00F9274A" w:rsidP="00F9274A">
      <w:pPr>
        <w:pStyle w:val="AralkYok"/>
        <w:rPr>
          <w:sz w:val="22"/>
          <w:szCs w:val="22"/>
        </w:rPr>
      </w:pPr>
    </w:p>
    <w:p w:rsidR="00F9274A" w:rsidRPr="00802FC3" w:rsidRDefault="00D7234F" w:rsidP="00F9274A">
      <w:pPr>
        <w:pStyle w:val="AralkYok"/>
        <w:rPr>
          <w:b/>
          <w:bCs/>
          <w:sz w:val="22"/>
          <w:szCs w:val="22"/>
        </w:rPr>
      </w:pPr>
      <w:r>
        <w:rPr>
          <w:b/>
          <w:sz w:val="22"/>
          <w:szCs w:val="22"/>
        </w:rPr>
        <w:t>17</w:t>
      </w:r>
      <w:r w:rsidR="00F9274A">
        <w:rPr>
          <w:b/>
          <w:sz w:val="22"/>
          <w:szCs w:val="22"/>
        </w:rPr>
        <w:t>.</w:t>
      </w:r>
      <w:r w:rsidR="00F9274A" w:rsidRPr="00802FC3">
        <w:rPr>
          <w:b/>
          <w:bCs/>
          <w:sz w:val="22"/>
          <w:szCs w:val="22"/>
        </w:rPr>
        <w:t>201</w:t>
      </w:r>
      <w:r w:rsidR="00D33CB8">
        <w:rPr>
          <w:b/>
          <w:bCs/>
          <w:sz w:val="22"/>
          <w:szCs w:val="22"/>
        </w:rPr>
        <w:t xml:space="preserve">5-2016 </w:t>
      </w:r>
      <w:r w:rsidR="00F9274A" w:rsidRPr="00802FC3">
        <w:rPr>
          <w:b/>
          <w:bCs/>
          <w:sz w:val="22"/>
          <w:szCs w:val="22"/>
        </w:rPr>
        <w:t>Eğitim ve Öğretim Yılında Değerlendi</w:t>
      </w:r>
      <w:r w:rsidR="00D33CB8">
        <w:rPr>
          <w:b/>
          <w:bCs/>
          <w:sz w:val="22"/>
          <w:szCs w:val="22"/>
        </w:rPr>
        <w:t>rilecek Belirli Gün ve Haftalar:</w:t>
      </w:r>
    </w:p>
    <w:p w:rsidR="00F9274A" w:rsidRPr="00802FC3" w:rsidRDefault="00D33CB8" w:rsidP="00F9274A">
      <w:pPr>
        <w:pStyle w:val="AralkYok"/>
        <w:numPr>
          <w:ilvl w:val="0"/>
          <w:numId w:val="5"/>
        </w:numPr>
        <w:rPr>
          <w:sz w:val="22"/>
          <w:szCs w:val="22"/>
        </w:rPr>
      </w:pPr>
      <w:r>
        <w:rPr>
          <w:sz w:val="22"/>
          <w:szCs w:val="22"/>
        </w:rPr>
        <w:t>2015-2016</w:t>
      </w:r>
      <w:r w:rsidR="00F9274A" w:rsidRPr="00802FC3">
        <w:rPr>
          <w:sz w:val="22"/>
          <w:szCs w:val="22"/>
        </w:rPr>
        <w:t xml:space="preserve"> Eğitim ve Öğretim yılı açılış programı </w:t>
      </w:r>
    </w:p>
    <w:p w:rsidR="00F9274A" w:rsidRPr="00802FC3" w:rsidRDefault="00D33CB8" w:rsidP="00F9274A">
      <w:pPr>
        <w:pStyle w:val="AralkYok"/>
        <w:numPr>
          <w:ilvl w:val="0"/>
          <w:numId w:val="5"/>
        </w:numPr>
        <w:rPr>
          <w:sz w:val="22"/>
          <w:szCs w:val="22"/>
        </w:rPr>
      </w:pPr>
      <w:r>
        <w:rPr>
          <w:sz w:val="22"/>
          <w:szCs w:val="22"/>
        </w:rPr>
        <w:t>29 EKİM 2015</w:t>
      </w:r>
      <w:r w:rsidR="00F9274A" w:rsidRPr="00802FC3">
        <w:rPr>
          <w:sz w:val="22"/>
          <w:szCs w:val="22"/>
        </w:rPr>
        <w:t xml:space="preserve"> Cumhuriyet Bayramı kutlamaları,</w:t>
      </w:r>
    </w:p>
    <w:p w:rsidR="00F9274A" w:rsidRPr="00802FC3" w:rsidRDefault="00F9274A" w:rsidP="00F9274A">
      <w:pPr>
        <w:pStyle w:val="AralkYok"/>
        <w:numPr>
          <w:ilvl w:val="0"/>
          <w:numId w:val="5"/>
        </w:numPr>
        <w:rPr>
          <w:sz w:val="22"/>
          <w:szCs w:val="22"/>
        </w:rPr>
      </w:pPr>
      <w:r w:rsidRPr="00802FC3">
        <w:rPr>
          <w:sz w:val="22"/>
          <w:szCs w:val="22"/>
        </w:rPr>
        <w:t>10 KASIM Atatürk Haftası</w:t>
      </w:r>
    </w:p>
    <w:p w:rsidR="00F9274A" w:rsidRPr="00802FC3" w:rsidRDefault="00D33CB8" w:rsidP="00F9274A">
      <w:pPr>
        <w:pStyle w:val="AralkYok"/>
        <w:numPr>
          <w:ilvl w:val="0"/>
          <w:numId w:val="5"/>
        </w:numPr>
        <w:rPr>
          <w:sz w:val="22"/>
          <w:szCs w:val="22"/>
        </w:rPr>
      </w:pPr>
      <w:r>
        <w:rPr>
          <w:sz w:val="22"/>
          <w:szCs w:val="22"/>
        </w:rPr>
        <w:t>24 KASIM 2016</w:t>
      </w:r>
      <w:r w:rsidR="00F9274A" w:rsidRPr="00802FC3">
        <w:rPr>
          <w:sz w:val="22"/>
          <w:szCs w:val="22"/>
        </w:rPr>
        <w:t xml:space="preserve"> Öğretmenler Günü,</w:t>
      </w:r>
    </w:p>
    <w:p w:rsidR="00F9274A" w:rsidRPr="00802FC3" w:rsidRDefault="00D33CB8" w:rsidP="00F9274A">
      <w:pPr>
        <w:pStyle w:val="AralkYok"/>
        <w:numPr>
          <w:ilvl w:val="0"/>
          <w:numId w:val="5"/>
        </w:numPr>
        <w:rPr>
          <w:sz w:val="22"/>
          <w:szCs w:val="22"/>
        </w:rPr>
      </w:pPr>
      <w:r>
        <w:rPr>
          <w:sz w:val="22"/>
          <w:szCs w:val="22"/>
        </w:rPr>
        <w:t xml:space="preserve">27 ARALIK 2015 </w:t>
      </w:r>
      <w:r w:rsidR="00F9274A" w:rsidRPr="00802FC3">
        <w:rPr>
          <w:sz w:val="22"/>
          <w:szCs w:val="22"/>
        </w:rPr>
        <w:t>Mehmet Akif Ersoy’un ölüm yıldönümü,</w:t>
      </w:r>
    </w:p>
    <w:p w:rsidR="00F9274A" w:rsidRPr="00802FC3" w:rsidRDefault="00D33CB8" w:rsidP="00F9274A">
      <w:pPr>
        <w:pStyle w:val="AralkYok"/>
        <w:numPr>
          <w:ilvl w:val="0"/>
          <w:numId w:val="5"/>
        </w:numPr>
        <w:rPr>
          <w:sz w:val="22"/>
          <w:szCs w:val="22"/>
        </w:rPr>
      </w:pPr>
      <w:r>
        <w:rPr>
          <w:sz w:val="22"/>
          <w:szCs w:val="22"/>
        </w:rPr>
        <w:t>12 MART 2016</w:t>
      </w:r>
      <w:r w:rsidR="00F9274A" w:rsidRPr="00802FC3">
        <w:rPr>
          <w:sz w:val="22"/>
          <w:szCs w:val="22"/>
        </w:rPr>
        <w:t xml:space="preserve"> İstiklâl Marşı'nın Kabulü ve Mehmet Akif </w:t>
      </w:r>
      <w:proofErr w:type="spellStart"/>
      <w:r w:rsidR="00F9274A" w:rsidRPr="00802FC3">
        <w:rPr>
          <w:sz w:val="22"/>
          <w:szCs w:val="22"/>
        </w:rPr>
        <w:t>ERSOY'u</w:t>
      </w:r>
      <w:proofErr w:type="spellEnd"/>
      <w:r w:rsidR="00F9274A" w:rsidRPr="00802FC3">
        <w:rPr>
          <w:sz w:val="22"/>
          <w:szCs w:val="22"/>
        </w:rPr>
        <w:t xml:space="preserve"> Anma Günü </w:t>
      </w:r>
    </w:p>
    <w:p w:rsidR="00F9274A" w:rsidRPr="00802FC3" w:rsidRDefault="00D33CB8" w:rsidP="00F9274A">
      <w:pPr>
        <w:pStyle w:val="AralkYok"/>
        <w:numPr>
          <w:ilvl w:val="0"/>
          <w:numId w:val="5"/>
        </w:numPr>
        <w:rPr>
          <w:sz w:val="22"/>
          <w:szCs w:val="22"/>
        </w:rPr>
      </w:pPr>
      <w:r>
        <w:rPr>
          <w:sz w:val="22"/>
          <w:szCs w:val="22"/>
        </w:rPr>
        <w:t>18 MART 2016</w:t>
      </w:r>
      <w:r w:rsidR="00F9274A" w:rsidRPr="00802FC3">
        <w:rPr>
          <w:sz w:val="22"/>
          <w:szCs w:val="22"/>
        </w:rPr>
        <w:t xml:space="preserve"> Çanakkale Zaferi ve Şehitler Günü</w:t>
      </w:r>
    </w:p>
    <w:p w:rsidR="00F9274A" w:rsidRPr="00802FC3" w:rsidRDefault="00F9274A" w:rsidP="00F9274A">
      <w:pPr>
        <w:pStyle w:val="AralkYok"/>
        <w:numPr>
          <w:ilvl w:val="0"/>
          <w:numId w:val="5"/>
        </w:numPr>
        <w:rPr>
          <w:sz w:val="22"/>
          <w:szCs w:val="22"/>
        </w:rPr>
      </w:pPr>
      <w:r w:rsidRPr="00802FC3">
        <w:rPr>
          <w:sz w:val="22"/>
          <w:szCs w:val="22"/>
        </w:rPr>
        <w:t>Kütüphaneler Haftası Mart Ayının Son Pazartesi Günü</w:t>
      </w:r>
      <w:r w:rsidR="00D33CB8">
        <w:rPr>
          <w:sz w:val="22"/>
          <w:szCs w:val="22"/>
        </w:rPr>
        <w:t xml:space="preserve"> (Mart-2016)</w:t>
      </w:r>
    </w:p>
    <w:p w:rsidR="00F9274A" w:rsidRPr="00802FC3" w:rsidRDefault="00F9274A" w:rsidP="00F9274A">
      <w:pPr>
        <w:pStyle w:val="AralkYok"/>
        <w:numPr>
          <w:ilvl w:val="0"/>
          <w:numId w:val="5"/>
        </w:numPr>
        <w:rPr>
          <w:sz w:val="22"/>
          <w:szCs w:val="22"/>
        </w:rPr>
      </w:pPr>
      <w:r w:rsidRPr="00802FC3">
        <w:rPr>
          <w:sz w:val="22"/>
          <w:szCs w:val="22"/>
        </w:rPr>
        <w:t xml:space="preserve">23 </w:t>
      </w:r>
      <w:proofErr w:type="gramStart"/>
      <w:r w:rsidRPr="00802FC3">
        <w:rPr>
          <w:sz w:val="22"/>
          <w:szCs w:val="22"/>
        </w:rPr>
        <w:t>Nisan  Ulusal</w:t>
      </w:r>
      <w:proofErr w:type="gramEnd"/>
      <w:r w:rsidRPr="00802FC3">
        <w:rPr>
          <w:sz w:val="22"/>
          <w:szCs w:val="22"/>
        </w:rPr>
        <w:t xml:space="preserve"> Egemenlik ve Çocuk Bayramı  </w:t>
      </w:r>
    </w:p>
    <w:p w:rsidR="00F9274A" w:rsidRPr="00802FC3" w:rsidRDefault="00F9274A" w:rsidP="00F9274A">
      <w:pPr>
        <w:pStyle w:val="AralkYok"/>
        <w:numPr>
          <w:ilvl w:val="0"/>
          <w:numId w:val="5"/>
        </w:numPr>
        <w:rPr>
          <w:sz w:val="22"/>
          <w:szCs w:val="22"/>
        </w:rPr>
      </w:pPr>
      <w:r w:rsidRPr="00802FC3">
        <w:rPr>
          <w:sz w:val="22"/>
          <w:szCs w:val="22"/>
        </w:rPr>
        <w:t>19 Mayıs Atatürk’ü Anma ve Gençlik spor Bayramı</w:t>
      </w:r>
    </w:p>
    <w:p w:rsidR="00F9274A" w:rsidRDefault="00F9274A" w:rsidP="00F9274A">
      <w:pPr>
        <w:pStyle w:val="AralkYok"/>
        <w:rPr>
          <w:sz w:val="22"/>
          <w:szCs w:val="22"/>
        </w:rPr>
      </w:pPr>
      <w:r w:rsidRPr="00802FC3">
        <w:rPr>
          <w:b/>
          <w:sz w:val="22"/>
          <w:szCs w:val="22"/>
        </w:rPr>
        <w:t>NOT-1:</w:t>
      </w:r>
      <w:r w:rsidRPr="00802FC3">
        <w:rPr>
          <w:sz w:val="22"/>
          <w:szCs w:val="22"/>
        </w:rPr>
        <w:t xml:space="preserve">Yukarıda belirlenen Gün Haftalarla ilgili gerçekleştirilecek etkinliklerde görev alacak </w:t>
      </w:r>
      <w:proofErr w:type="gramStart"/>
      <w:r w:rsidRPr="00802FC3">
        <w:rPr>
          <w:sz w:val="22"/>
          <w:szCs w:val="22"/>
        </w:rPr>
        <w:t>öğretmenler  Sene</w:t>
      </w:r>
      <w:proofErr w:type="gramEnd"/>
      <w:r w:rsidRPr="00802FC3">
        <w:rPr>
          <w:sz w:val="22"/>
          <w:szCs w:val="22"/>
        </w:rPr>
        <w:t xml:space="preserve"> Başı Öğretmenler Kurulunca alınan karar gereği daha sonra yapılacaktır.  Görevlendirme zümre ayrımı yapılmadan bütün </w:t>
      </w:r>
      <w:proofErr w:type="gramStart"/>
      <w:r w:rsidRPr="00802FC3">
        <w:rPr>
          <w:sz w:val="22"/>
          <w:szCs w:val="22"/>
        </w:rPr>
        <w:t>öğretmenler  arasından</w:t>
      </w:r>
      <w:proofErr w:type="gramEnd"/>
      <w:r w:rsidRPr="00802FC3">
        <w:rPr>
          <w:sz w:val="22"/>
          <w:szCs w:val="22"/>
        </w:rPr>
        <w:t xml:space="preserve"> yapılacaktır. </w:t>
      </w:r>
    </w:p>
    <w:p w:rsidR="00773D48" w:rsidRDefault="00773D48" w:rsidP="00F9274A">
      <w:pPr>
        <w:pStyle w:val="AralkYok"/>
        <w:rPr>
          <w:b/>
          <w:sz w:val="22"/>
          <w:szCs w:val="22"/>
        </w:rPr>
      </w:pPr>
    </w:p>
    <w:p w:rsidR="009C0B1E" w:rsidRDefault="00D7234F" w:rsidP="00E53879">
      <w:pPr>
        <w:pStyle w:val="AralkYok"/>
        <w:rPr>
          <w:sz w:val="22"/>
          <w:szCs w:val="22"/>
        </w:rPr>
      </w:pPr>
      <w:r>
        <w:rPr>
          <w:b/>
          <w:sz w:val="22"/>
          <w:szCs w:val="22"/>
        </w:rPr>
        <w:t>18</w:t>
      </w:r>
      <w:r w:rsidR="00F9274A">
        <w:rPr>
          <w:b/>
          <w:sz w:val="22"/>
          <w:szCs w:val="22"/>
        </w:rPr>
        <w:t>.</w:t>
      </w:r>
      <w:r w:rsidR="00E53879">
        <w:rPr>
          <w:b/>
          <w:sz w:val="22"/>
          <w:szCs w:val="22"/>
        </w:rPr>
        <w:t xml:space="preserve"> Esen YILDIZ,</w:t>
      </w:r>
      <w:r w:rsidR="00E53879">
        <w:rPr>
          <w:sz w:val="22"/>
          <w:szCs w:val="22"/>
        </w:rPr>
        <w:t xml:space="preserve"> yarışmak insandaki güven duygusunu pekiştirir. </w:t>
      </w:r>
      <w:r w:rsidR="00E53879" w:rsidRPr="00E53879">
        <w:rPr>
          <w:sz w:val="22"/>
          <w:szCs w:val="22"/>
        </w:rPr>
        <w:t>Günümüzde toplumsal yapı ve bilim dünyası hızla gelişim göstermekte, bu gelişim süreci de</w:t>
      </w:r>
      <w:r w:rsidR="00E53879">
        <w:rPr>
          <w:sz w:val="22"/>
          <w:szCs w:val="22"/>
        </w:rPr>
        <w:t xml:space="preserve"> insanların </w:t>
      </w:r>
      <w:r w:rsidR="00E53879" w:rsidRPr="00E53879">
        <w:rPr>
          <w:sz w:val="22"/>
          <w:szCs w:val="22"/>
        </w:rPr>
        <w:t>öğrenme yapısında birtakım değişiklikleri zorunlu kılmaktadır. Geleneksel öğretimde pasif alıcı</w:t>
      </w:r>
      <w:r w:rsidR="00E53879">
        <w:rPr>
          <w:sz w:val="22"/>
          <w:szCs w:val="22"/>
        </w:rPr>
        <w:t xml:space="preserve"> olan öğrenci</w:t>
      </w:r>
      <w:r w:rsidR="00E53879" w:rsidRPr="00E53879">
        <w:rPr>
          <w:sz w:val="22"/>
          <w:szCs w:val="22"/>
        </w:rPr>
        <w:t xml:space="preserve">, şimdilerde aktif, bilgiye ulaşan ve bilgiyi transfer eden bir </w:t>
      </w:r>
      <w:r w:rsidR="00E53879">
        <w:rPr>
          <w:sz w:val="22"/>
          <w:szCs w:val="22"/>
        </w:rPr>
        <w:t xml:space="preserve">duruma </w:t>
      </w:r>
      <w:r w:rsidR="00E53879" w:rsidRPr="00E53879">
        <w:rPr>
          <w:sz w:val="22"/>
          <w:szCs w:val="22"/>
        </w:rPr>
        <w:t xml:space="preserve">gelmiştir. </w:t>
      </w:r>
      <w:r w:rsidR="00E53879">
        <w:rPr>
          <w:sz w:val="22"/>
          <w:szCs w:val="22"/>
        </w:rPr>
        <w:t>B</w:t>
      </w:r>
      <w:r w:rsidR="00E53879" w:rsidRPr="00E53879">
        <w:rPr>
          <w:sz w:val="22"/>
          <w:szCs w:val="22"/>
        </w:rPr>
        <w:t>u değişim eğitimde kullanılan öğretim yöntemlerine de yansımıştır</w:t>
      </w:r>
      <w:r w:rsidR="00E53879">
        <w:rPr>
          <w:sz w:val="22"/>
          <w:szCs w:val="22"/>
        </w:rPr>
        <w:t xml:space="preserve">. Geleneksel yöntemlerin dışında bir diğer önemli yöntem de bana göre öğrencinin yarışmalarda, sosyal faaliyetlerde gösterdiği çabadır. İster derce alsı isterse almasın, bu katılımların mutlaka faydasını görecektir. </w:t>
      </w:r>
      <w:proofErr w:type="gramStart"/>
      <w:r w:rsidR="0010554F">
        <w:rPr>
          <w:b/>
          <w:sz w:val="22"/>
          <w:szCs w:val="22"/>
        </w:rPr>
        <w:t>…………………………….</w:t>
      </w:r>
      <w:r w:rsidR="00E53879">
        <w:rPr>
          <w:b/>
          <w:sz w:val="22"/>
          <w:szCs w:val="22"/>
        </w:rPr>
        <w:t>,</w:t>
      </w:r>
      <w:proofErr w:type="gramEnd"/>
      <w:r w:rsidR="00226149">
        <w:rPr>
          <w:sz w:val="22"/>
          <w:szCs w:val="22"/>
        </w:rPr>
        <w:t>dile getirilen görüşlere ben şunu da ilave edeceğim. Günümüzde f</w:t>
      </w:r>
      <w:r w:rsidR="00226149" w:rsidRPr="00226149">
        <w:rPr>
          <w:sz w:val="22"/>
          <w:szCs w:val="22"/>
        </w:rPr>
        <w:t xml:space="preserve">irmalar, öğrenci yarışmalarına katılan ve bu tür yarışmalarda aktif rol alan adaylara fazlasıyla önem veriyor. </w:t>
      </w:r>
      <w:r w:rsidR="00226149">
        <w:rPr>
          <w:sz w:val="22"/>
          <w:szCs w:val="22"/>
        </w:rPr>
        <w:t>Bu yarışmalar</w:t>
      </w:r>
      <w:r w:rsidR="00226149" w:rsidRPr="00226149">
        <w:rPr>
          <w:sz w:val="22"/>
          <w:szCs w:val="22"/>
        </w:rPr>
        <w:t xml:space="preserve">, proje ve fikir yarışmalarından; edebiyat, sanat ve tasarım yarışmalarına kadar </w:t>
      </w:r>
      <w:r w:rsidR="00226149" w:rsidRPr="00226149">
        <w:rPr>
          <w:sz w:val="22"/>
          <w:szCs w:val="22"/>
        </w:rPr>
        <w:lastRenderedPageBreak/>
        <w:t xml:space="preserve">birçok </w:t>
      </w:r>
      <w:r w:rsidR="00226149">
        <w:rPr>
          <w:sz w:val="22"/>
          <w:szCs w:val="22"/>
        </w:rPr>
        <w:t>alanda olabilir</w:t>
      </w:r>
      <w:r w:rsidR="00226149" w:rsidRPr="00226149">
        <w:rPr>
          <w:sz w:val="22"/>
          <w:szCs w:val="22"/>
        </w:rPr>
        <w:t xml:space="preserve">. </w:t>
      </w:r>
      <w:r w:rsidR="00226149">
        <w:rPr>
          <w:sz w:val="22"/>
          <w:szCs w:val="22"/>
        </w:rPr>
        <w:t>Herkesin yeteneğine, zevkine uygun mutlaka bir yarışma olur.</w:t>
      </w:r>
      <w:r w:rsidR="00226149" w:rsidRPr="00226149">
        <w:rPr>
          <w:sz w:val="22"/>
          <w:szCs w:val="22"/>
        </w:rPr>
        <w:t xml:space="preserve"> Öğrenci yarışmalarına katılmanın faydaları sayısız… Özgeçmişi sağlamlaştırmaktan, yetenekleri ortaya çıkarıp yetkinlikleri geliştirmeye; mülakat başarısından, </w:t>
      </w:r>
      <w:r w:rsidR="00226149">
        <w:rPr>
          <w:sz w:val="22"/>
          <w:szCs w:val="22"/>
        </w:rPr>
        <w:t xml:space="preserve">iletişim </w:t>
      </w:r>
      <w:r w:rsidR="00226149" w:rsidRPr="00226149">
        <w:rPr>
          <w:sz w:val="22"/>
          <w:szCs w:val="22"/>
        </w:rPr>
        <w:t>kurma imkânına kadar pek çok fayda sıralanabilir</w:t>
      </w:r>
      <w:proofErr w:type="gramStart"/>
      <w:r w:rsidR="0010554F">
        <w:rPr>
          <w:sz w:val="22"/>
          <w:szCs w:val="22"/>
        </w:rPr>
        <w:t>…</w:t>
      </w:r>
      <w:r w:rsidR="0010554F">
        <w:rPr>
          <w:b/>
          <w:sz w:val="22"/>
          <w:szCs w:val="22"/>
        </w:rPr>
        <w:t>…………………………………..</w:t>
      </w:r>
      <w:r w:rsidR="00976AF4">
        <w:rPr>
          <w:b/>
          <w:sz w:val="22"/>
          <w:szCs w:val="22"/>
        </w:rPr>
        <w:t>,</w:t>
      </w:r>
      <w:proofErr w:type="gramEnd"/>
      <w:r w:rsidR="00976AF4" w:rsidRPr="00976AF4">
        <w:rPr>
          <w:sz w:val="22"/>
          <w:szCs w:val="22"/>
        </w:rPr>
        <w:t xml:space="preserve">İş ve sosyal </w:t>
      </w:r>
      <w:r w:rsidR="00976AF4">
        <w:rPr>
          <w:sz w:val="22"/>
          <w:szCs w:val="22"/>
        </w:rPr>
        <w:t>hayatta</w:t>
      </w:r>
      <w:r w:rsidR="00976AF4" w:rsidRPr="00976AF4">
        <w:rPr>
          <w:sz w:val="22"/>
          <w:szCs w:val="22"/>
        </w:rPr>
        <w:t xml:space="preserve"> başarılı olmanın en temel şartlarından birisi içinde bulunduğu ortamda çevresindekilerle uyumlu olmaktır. Kaynaşma ve dayanışma ruhu içerisinde hareket edebilmek, nerede ve nasıl konuşup, nasıl davranacağını bilebilmek önemli özelliklerdendir. Bu özelliklerin kazanılmasında sosyal etkinliklerin önemi büyüktür</w:t>
      </w:r>
      <w:r w:rsidR="00976AF4">
        <w:rPr>
          <w:sz w:val="22"/>
          <w:szCs w:val="22"/>
        </w:rPr>
        <w:t xml:space="preserve">. Yarışmalar da bir nevi sosyal etkinliktir. </w:t>
      </w:r>
      <w:proofErr w:type="gramStart"/>
      <w:r w:rsidR="0010554F">
        <w:rPr>
          <w:b/>
          <w:sz w:val="22"/>
          <w:szCs w:val="22"/>
        </w:rPr>
        <w:t>………………………………..</w:t>
      </w:r>
      <w:r w:rsidR="00A53478">
        <w:rPr>
          <w:b/>
          <w:sz w:val="22"/>
          <w:szCs w:val="22"/>
        </w:rPr>
        <w:t>,</w:t>
      </w:r>
      <w:proofErr w:type="gramEnd"/>
      <w:r w:rsidR="00A53478">
        <w:rPr>
          <w:b/>
          <w:sz w:val="22"/>
          <w:szCs w:val="22"/>
        </w:rPr>
        <w:t xml:space="preserve"> </w:t>
      </w:r>
      <w:r w:rsidR="00A53478">
        <w:rPr>
          <w:sz w:val="22"/>
          <w:szCs w:val="22"/>
        </w:rPr>
        <w:t xml:space="preserve">başarı sadece derslerden alınan puanlarla sınırlı değildir. Öğrencinin sosyal etkinliklerdeki çabası başarısında daha da etkili </w:t>
      </w:r>
      <w:proofErr w:type="gramStart"/>
      <w:r w:rsidR="00A53478">
        <w:rPr>
          <w:sz w:val="22"/>
          <w:szCs w:val="22"/>
        </w:rPr>
        <w:t>olacaktır.B</w:t>
      </w:r>
      <w:r w:rsidR="00A53478" w:rsidRPr="00A53478">
        <w:rPr>
          <w:sz w:val="22"/>
          <w:szCs w:val="22"/>
        </w:rPr>
        <w:t>u</w:t>
      </w:r>
      <w:proofErr w:type="gramEnd"/>
      <w:r w:rsidR="00A53478" w:rsidRPr="00A53478">
        <w:rPr>
          <w:sz w:val="22"/>
          <w:szCs w:val="22"/>
        </w:rPr>
        <w:t xml:space="preserve"> amaçla yapılacak etkinlikler arasında belirli gün ve haftaların kutlama etkinlikleri (günün anlam ve önemini belirten yazı yazma, yazdığı yazıyla ilgili topluluk karşısında konuşma yapma, şiir okuma, skeç ya da parodide rol alma vb.), okul, sınıf gazete ve dergilerinde görev üstlenme, piyeste rol alma, şiir dinletilerinde şiir okuma, değişik konularda düzenlenen yarışmalara katılma, araştırma, gezi ve gözlem etkinliklerinde bulunma vb. sayılabilir. </w:t>
      </w:r>
    </w:p>
    <w:p w:rsidR="00E53879" w:rsidRPr="00A53478" w:rsidRDefault="009C0B1E" w:rsidP="00E53879">
      <w:pPr>
        <w:pStyle w:val="AralkYok"/>
        <w:rPr>
          <w:sz w:val="22"/>
          <w:szCs w:val="22"/>
        </w:rPr>
      </w:pPr>
      <w:r>
        <w:rPr>
          <w:sz w:val="22"/>
          <w:szCs w:val="22"/>
        </w:rPr>
        <w:t>Aşağıdaki kararlar alındı:</w:t>
      </w:r>
    </w:p>
    <w:p w:rsidR="00F9274A" w:rsidRPr="00FA5C87" w:rsidRDefault="00F9274A" w:rsidP="00F9274A">
      <w:pPr>
        <w:pStyle w:val="AralkYok"/>
        <w:rPr>
          <w:b/>
          <w:sz w:val="22"/>
          <w:szCs w:val="22"/>
        </w:rPr>
      </w:pPr>
      <w:r w:rsidRPr="00FA5C87">
        <w:rPr>
          <w:b/>
          <w:sz w:val="22"/>
          <w:szCs w:val="22"/>
        </w:rPr>
        <w:t>a)Öğrenciler bu tür yarışmalara teşvik edileceklerdir.</w:t>
      </w:r>
    </w:p>
    <w:p w:rsidR="00F9274A" w:rsidRPr="00FA5C87" w:rsidRDefault="00F9274A" w:rsidP="00F9274A">
      <w:pPr>
        <w:pStyle w:val="AralkYok"/>
        <w:rPr>
          <w:b/>
          <w:sz w:val="22"/>
          <w:szCs w:val="22"/>
        </w:rPr>
      </w:pPr>
      <w:r w:rsidRPr="00FA5C87">
        <w:rPr>
          <w:b/>
          <w:sz w:val="22"/>
          <w:szCs w:val="22"/>
        </w:rPr>
        <w:t>b)Çeşitli kurumlarca düzenlenen ve okulumuza gönderilen yarışma ile ilgili belgeler anında bütün öğrencilere duyurulacaktır.</w:t>
      </w:r>
    </w:p>
    <w:p w:rsidR="00F9274A" w:rsidRPr="00FA5C87" w:rsidRDefault="00F9274A" w:rsidP="00F9274A">
      <w:pPr>
        <w:pStyle w:val="AralkYok"/>
        <w:rPr>
          <w:b/>
          <w:sz w:val="22"/>
          <w:szCs w:val="22"/>
        </w:rPr>
      </w:pPr>
      <w:r w:rsidRPr="00FA5C87">
        <w:rPr>
          <w:b/>
          <w:sz w:val="22"/>
          <w:szCs w:val="22"/>
        </w:rPr>
        <w:t>c)İlgili öğrenciye her türlü konuda rehberlik yapılacaktır.</w:t>
      </w:r>
    </w:p>
    <w:p w:rsidR="00F9274A" w:rsidRDefault="00F9274A" w:rsidP="00F9274A">
      <w:pPr>
        <w:pStyle w:val="AralkYok"/>
        <w:rPr>
          <w:b/>
          <w:sz w:val="22"/>
          <w:szCs w:val="22"/>
        </w:rPr>
      </w:pPr>
      <w:r w:rsidRPr="00FA5C87">
        <w:rPr>
          <w:b/>
          <w:sz w:val="22"/>
          <w:szCs w:val="22"/>
        </w:rPr>
        <w:t xml:space="preserve">d)Okulumuzu temsilen yarışmaya katılan öğrenci dereceye girse de girmese de okulun </w:t>
      </w:r>
      <w:proofErr w:type="gramStart"/>
      <w:r w:rsidRPr="00FA5C87">
        <w:rPr>
          <w:b/>
          <w:sz w:val="22"/>
          <w:szCs w:val="22"/>
        </w:rPr>
        <w:t>imkanları</w:t>
      </w:r>
      <w:proofErr w:type="gramEnd"/>
      <w:r w:rsidRPr="00FA5C87">
        <w:rPr>
          <w:b/>
          <w:sz w:val="22"/>
          <w:szCs w:val="22"/>
        </w:rPr>
        <w:t xml:space="preserve"> doğrultusunda ödüllendirme yoluna gidilecektir.</w:t>
      </w:r>
    </w:p>
    <w:p w:rsidR="00F9274A" w:rsidRDefault="00F9274A" w:rsidP="00F9274A">
      <w:pPr>
        <w:pStyle w:val="AralkYok"/>
        <w:rPr>
          <w:b/>
          <w:sz w:val="22"/>
          <w:szCs w:val="22"/>
        </w:rPr>
      </w:pPr>
      <w:r>
        <w:rPr>
          <w:b/>
          <w:sz w:val="22"/>
          <w:szCs w:val="22"/>
        </w:rPr>
        <w:t>e)Sene boyunca bu tür yarışmalara katılan öğrencilerin çalışmaları sene sonunda sergilenmesi sağlanacaktır.</w:t>
      </w:r>
    </w:p>
    <w:p w:rsidR="00F9274A" w:rsidRPr="00FA5C87" w:rsidRDefault="00F9274A" w:rsidP="00F9274A">
      <w:pPr>
        <w:pStyle w:val="AralkYok"/>
        <w:rPr>
          <w:b/>
          <w:sz w:val="22"/>
          <w:szCs w:val="22"/>
        </w:rPr>
      </w:pPr>
      <w:r>
        <w:rPr>
          <w:b/>
          <w:sz w:val="22"/>
          <w:szCs w:val="22"/>
        </w:rPr>
        <w:t>f)Katılan öğrencilerin her türlü çalışması gerek okul panolarında gerekse sınıf panolarında sergilenecektir.</w:t>
      </w:r>
    </w:p>
    <w:p w:rsidR="00970960" w:rsidRDefault="00970960" w:rsidP="00F9274A">
      <w:pPr>
        <w:pStyle w:val="AralkYok"/>
        <w:rPr>
          <w:b/>
          <w:sz w:val="22"/>
          <w:szCs w:val="22"/>
        </w:rPr>
      </w:pPr>
    </w:p>
    <w:p w:rsidR="00F9274A" w:rsidRPr="00970960" w:rsidRDefault="00970960" w:rsidP="00C34A54">
      <w:pPr>
        <w:pStyle w:val="AralkYok"/>
        <w:rPr>
          <w:sz w:val="22"/>
          <w:szCs w:val="22"/>
        </w:rPr>
      </w:pPr>
      <w:r>
        <w:rPr>
          <w:b/>
          <w:sz w:val="22"/>
          <w:szCs w:val="22"/>
        </w:rPr>
        <w:t>19.</w:t>
      </w:r>
      <w:r>
        <w:rPr>
          <w:sz w:val="22"/>
          <w:szCs w:val="22"/>
        </w:rPr>
        <w:t xml:space="preserve"> Zümre öğretmenleri okumanın önemi üzerinde görüş beyan ettiler. Okumanın vazgeçilmez bir ihtiyaç olduğu vurgulandı. Dilimizin zenginliğinin, güzelliğinin farkına varılmasında edebiyatımıza ait eserlerin okunmasıyla anlaşılacağı belirtildi. İnsanın ruhunu zenginleştiren, ufkunu açan en önemli etkinliklerden birinin okuma olduğu söylendi. Anlama, anlatma, değerlendirme, yorumlama, yeni yeni düşünceler üretme yollarından en önemlisi okumadır. Yeteneklerimizi genişletmek, zenginleştirmek; başka dünyaları tanımak ancak okumayla olur. Okuyan insan kendine güvenen insandır. Her türlü ortamda ağırlığını hissettirir. </w:t>
      </w:r>
      <w:r w:rsidR="00C34A54" w:rsidRPr="00C34A54">
        <w:rPr>
          <w:sz w:val="22"/>
          <w:szCs w:val="22"/>
        </w:rPr>
        <w:t>Dahası, geniş kelime dağarcığı, insanın daha fazla kavramla düşünebilmesini de sağlar. Yani düşünce kapasitesini ve kültür düzeyini artırır. Serbest zamanlarını, çoğu zaman hiçbir yararlı bilgi aktarmayan televizyon karşısında geçirmek yerine kitap okuyarak değerlendiren bu kişiler, edindikleri bilgi ve kültür sonucunda aynı zamanda toplum içinde etkin bir kişiliğe sahip olurlar.</w:t>
      </w:r>
      <w:r w:rsidR="00917E00">
        <w:rPr>
          <w:sz w:val="22"/>
          <w:szCs w:val="22"/>
        </w:rPr>
        <w:t xml:space="preserve"> O</w:t>
      </w:r>
      <w:r w:rsidR="00917E00" w:rsidRPr="00917E00">
        <w:rPr>
          <w:sz w:val="22"/>
          <w:szCs w:val="22"/>
        </w:rPr>
        <w:t>kumayan insan, zihnini çalıştırmıyor, fikir jimnastiği yapmıyor demektir. Bir kitap veya yazı okuduğumuz zaman, onu kaleme alan yazarla sohbete dalmış oluruz. Okuduğumuz metin, bize yazarın düşüncelerini söyler; biz de o fikirleri zihnimizde tartarız, kabul veya reddederiz ki böylece biz de düşünmeye Başlarız. Okuma, düşünceyi besleyip düşünme yeteneğimizi geliştirir ve kelime hazinemizi genişletir.</w:t>
      </w:r>
    </w:p>
    <w:p w:rsidR="00A83AA4" w:rsidRDefault="00917E00" w:rsidP="00F9274A">
      <w:pPr>
        <w:rPr>
          <w:b/>
          <w:sz w:val="22"/>
          <w:szCs w:val="22"/>
        </w:rPr>
      </w:pPr>
      <w:r>
        <w:rPr>
          <w:b/>
          <w:sz w:val="22"/>
          <w:szCs w:val="22"/>
        </w:rPr>
        <w:t xml:space="preserve">  Dile getirilen bu </w:t>
      </w:r>
      <w:proofErr w:type="spellStart"/>
      <w:r>
        <w:rPr>
          <w:b/>
          <w:sz w:val="22"/>
          <w:szCs w:val="22"/>
        </w:rPr>
        <w:t>ortakl</w:t>
      </w:r>
      <w:proofErr w:type="spellEnd"/>
      <w:r>
        <w:rPr>
          <w:b/>
          <w:sz w:val="22"/>
          <w:szCs w:val="22"/>
        </w:rPr>
        <w:t xml:space="preserve"> görüşler doğrultusunda aşağıdaki kararlar alındı:</w:t>
      </w:r>
    </w:p>
    <w:p w:rsidR="00917E00" w:rsidRDefault="00917E00" w:rsidP="00F9274A">
      <w:pPr>
        <w:rPr>
          <w:sz w:val="22"/>
          <w:szCs w:val="22"/>
        </w:rPr>
      </w:pPr>
      <w:r>
        <w:rPr>
          <w:sz w:val="22"/>
          <w:szCs w:val="22"/>
        </w:rPr>
        <w:t xml:space="preserve">a)Daha önceki yıllarda olduğu gibi 2015-2016 Eğitim ve Öğretim Yılında da “OKUMA SAATİ” etkinliği devam edecektir. Ders saatlerinin bir bu etkinliğe </w:t>
      </w:r>
      <w:proofErr w:type="spellStart"/>
      <w:proofErr w:type="gramStart"/>
      <w:r>
        <w:rPr>
          <w:sz w:val="22"/>
          <w:szCs w:val="22"/>
        </w:rPr>
        <w:t>ayrılacaktır.Önceki</w:t>
      </w:r>
      <w:proofErr w:type="spellEnd"/>
      <w:proofErr w:type="gramEnd"/>
      <w:r>
        <w:rPr>
          <w:sz w:val="22"/>
          <w:szCs w:val="22"/>
        </w:rPr>
        <w:t xml:space="preserve"> yıllarda görülen okuyan öğrenci sayısındaki artış bu uygulamanın devam etmesinin belgesidir.</w:t>
      </w:r>
    </w:p>
    <w:p w:rsidR="00917E00" w:rsidRDefault="00917E00" w:rsidP="00F9274A">
      <w:pPr>
        <w:rPr>
          <w:sz w:val="22"/>
          <w:szCs w:val="22"/>
        </w:rPr>
      </w:pPr>
      <w:r>
        <w:rPr>
          <w:sz w:val="22"/>
          <w:szCs w:val="22"/>
        </w:rPr>
        <w:t>b)Kütüphanedeki eserlerin Türk Milli Eğitimin Temel Amaçlarına uygun olarak güncellenmesi yoluna gidilecektir.</w:t>
      </w:r>
    </w:p>
    <w:p w:rsidR="00917E00" w:rsidRDefault="00917E00" w:rsidP="00F9274A">
      <w:pPr>
        <w:rPr>
          <w:sz w:val="22"/>
          <w:szCs w:val="22"/>
        </w:rPr>
      </w:pPr>
    </w:p>
    <w:p w:rsidR="00917E00" w:rsidRPr="00917E00" w:rsidRDefault="00917E00" w:rsidP="00F9274A">
      <w:pPr>
        <w:rPr>
          <w:sz w:val="22"/>
          <w:szCs w:val="22"/>
        </w:rPr>
      </w:pPr>
      <w:r>
        <w:rPr>
          <w:b/>
          <w:sz w:val="22"/>
          <w:szCs w:val="22"/>
        </w:rPr>
        <w:t>20.</w:t>
      </w:r>
      <w:r w:rsidRPr="00917E00">
        <w:rPr>
          <w:sz w:val="22"/>
          <w:szCs w:val="22"/>
        </w:rPr>
        <w:t>YGS ve</w:t>
      </w:r>
      <w:r>
        <w:rPr>
          <w:sz w:val="22"/>
          <w:szCs w:val="22"/>
        </w:rPr>
        <w:t xml:space="preserve"> LYS konusunda Milli Eğitim Bakanlığının aldığı kararlar doğrultusunda hareket edilmektedir. Okulumuzda ve diğer kurumlarda açılan kurslara öğrencilerimiz teşvik edilecektir. Bu konuda okul idaresinin ve bakanlıkça yayımlanan yönetmeliklerin açıklamalarına uyulacaktır. Öğrencilerin bu sınavlardaki barılarının yükseltilmesi noktasında zümre üzerine düşen görevi yapacaktır.</w:t>
      </w:r>
    </w:p>
    <w:p w:rsidR="00A6633F" w:rsidRDefault="00A6633F" w:rsidP="00F9274A">
      <w:pPr>
        <w:rPr>
          <w:b/>
          <w:sz w:val="22"/>
          <w:szCs w:val="22"/>
        </w:rPr>
      </w:pPr>
    </w:p>
    <w:p w:rsidR="00FA6CBD" w:rsidRPr="00A6633F" w:rsidRDefault="00A6633F" w:rsidP="00F9274A">
      <w:pPr>
        <w:rPr>
          <w:sz w:val="22"/>
          <w:szCs w:val="22"/>
        </w:rPr>
      </w:pPr>
      <w:r>
        <w:rPr>
          <w:b/>
          <w:sz w:val="22"/>
          <w:szCs w:val="22"/>
        </w:rPr>
        <w:t>21.</w:t>
      </w:r>
      <w:r>
        <w:rPr>
          <w:sz w:val="22"/>
          <w:szCs w:val="22"/>
        </w:rPr>
        <w:t xml:space="preserve"> Öğrenci başarısının arttırılmasının yollarından biri de öğrenciyi ailesiyle, çevresiyle tanımaktır. Bu doğrultuda okul idaresinin ve okul rehberlik servisini uyarılarına, yönlendirmelerine, açıklamalarına uyulacaktır. Veli öğretmen görüşmelerinin daha verimli olması noktasında Öğretmenler Kurulunda alınan kararlara uyulacaktır. </w:t>
      </w:r>
      <w:proofErr w:type="spellStart"/>
      <w:proofErr w:type="gramStart"/>
      <w:r>
        <w:rPr>
          <w:sz w:val="22"/>
          <w:szCs w:val="22"/>
        </w:rPr>
        <w:t>Vel,i</w:t>
      </w:r>
      <w:proofErr w:type="spellEnd"/>
      <w:proofErr w:type="gramEnd"/>
      <w:r>
        <w:rPr>
          <w:sz w:val="22"/>
          <w:szCs w:val="22"/>
        </w:rPr>
        <w:t xml:space="preserve"> görüşmeleri  için derslerin olmadığı saatler belirlenecektir.</w:t>
      </w:r>
    </w:p>
    <w:p w:rsidR="00FA6CBD" w:rsidRDefault="00FA6CBD" w:rsidP="00F9274A">
      <w:pPr>
        <w:rPr>
          <w:b/>
          <w:sz w:val="22"/>
          <w:szCs w:val="22"/>
        </w:rPr>
      </w:pPr>
    </w:p>
    <w:p w:rsidR="00FA6CBD" w:rsidRPr="008C45E3" w:rsidRDefault="00A6633F" w:rsidP="00F9274A">
      <w:pPr>
        <w:rPr>
          <w:b/>
          <w:sz w:val="22"/>
          <w:szCs w:val="22"/>
        </w:rPr>
      </w:pPr>
      <w:r>
        <w:rPr>
          <w:b/>
          <w:sz w:val="22"/>
          <w:szCs w:val="22"/>
        </w:rPr>
        <w:t>22.</w:t>
      </w:r>
      <w:r>
        <w:rPr>
          <w:sz w:val="22"/>
          <w:szCs w:val="22"/>
        </w:rPr>
        <w:t xml:space="preserve"> </w:t>
      </w:r>
      <w:proofErr w:type="gramStart"/>
      <w:r w:rsidR="0010554F">
        <w:rPr>
          <w:b/>
          <w:sz w:val="22"/>
          <w:szCs w:val="22"/>
        </w:rPr>
        <w:t>……………………………….</w:t>
      </w:r>
      <w:r>
        <w:rPr>
          <w:b/>
          <w:sz w:val="22"/>
          <w:szCs w:val="22"/>
        </w:rPr>
        <w:t>,</w:t>
      </w:r>
      <w:proofErr w:type="gramEnd"/>
      <w:r>
        <w:rPr>
          <w:b/>
          <w:sz w:val="22"/>
          <w:szCs w:val="22"/>
        </w:rPr>
        <w:t xml:space="preserve"> </w:t>
      </w:r>
      <w:r>
        <w:rPr>
          <w:sz w:val="22"/>
          <w:szCs w:val="22"/>
        </w:rPr>
        <w:t>her yıl ve her toplantıda en şikayet ettiğimiz noktalardan biri</w:t>
      </w:r>
      <w:r w:rsidR="008C45E3">
        <w:rPr>
          <w:sz w:val="22"/>
          <w:szCs w:val="22"/>
        </w:rPr>
        <w:t xml:space="preserve"> de budur. Türkçeyi güzel kullanamamak…</w:t>
      </w:r>
      <w:r w:rsidR="008C45E3" w:rsidRPr="008C45E3">
        <w:t xml:space="preserve"> </w:t>
      </w:r>
      <w:r w:rsidR="008C45E3">
        <w:rPr>
          <w:sz w:val="22"/>
          <w:szCs w:val="22"/>
        </w:rPr>
        <w:t xml:space="preserve">Öğrencilerimizin </w:t>
      </w:r>
      <w:r w:rsidR="008C45E3" w:rsidRPr="008C45E3">
        <w:rPr>
          <w:sz w:val="22"/>
          <w:szCs w:val="22"/>
        </w:rPr>
        <w:t xml:space="preserve">ve </w:t>
      </w:r>
      <w:r w:rsidR="008C45E3">
        <w:rPr>
          <w:sz w:val="22"/>
          <w:szCs w:val="22"/>
        </w:rPr>
        <w:t xml:space="preserve">gençlerimizin,  kişisel kelime </w:t>
      </w:r>
      <w:proofErr w:type="gramStart"/>
      <w:r w:rsidR="008C45E3">
        <w:rPr>
          <w:sz w:val="22"/>
          <w:szCs w:val="22"/>
        </w:rPr>
        <w:t xml:space="preserve">zenginliği </w:t>
      </w:r>
      <w:r w:rsidR="008C45E3" w:rsidRPr="008C45E3">
        <w:rPr>
          <w:sz w:val="22"/>
          <w:szCs w:val="22"/>
        </w:rPr>
        <w:t xml:space="preserve"> bakımından</w:t>
      </w:r>
      <w:proofErr w:type="gramEnd"/>
      <w:r w:rsidR="008C45E3" w:rsidRPr="008C45E3">
        <w:rPr>
          <w:sz w:val="22"/>
          <w:szCs w:val="22"/>
        </w:rPr>
        <w:t xml:space="preserve"> “kelime fukarası” olduklarını, bu nedenle de kendilerini ifade edemediklerini  eğitim-öğretimle  ilgili her toplantıda, her sohbette gündeme getirmekteyiz. Öğretmenler, özellikle de Türkçe ve edebiyat öğretmenleri, öğrencilerin kompozisyon yazamadıklarını söylemekte;  yazarken ve </w:t>
      </w:r>
      <w:proofErr w:type="gramStart"/>
      <w:r w:rsidR="008C45E3" w:rsidRPr="008C45E3">
        <w:rPr>
          <w:sz w:val="22"/>
          <w:szCs w:val="22"/>
        </w:rPr>
        <w:t>konuşurken  düşüncelerini</w:t>
      </w:r>
      <w:proofErr w:type="gramEnd"/>
      <w:r w:rsidR="008C45E3" w:rsidRPr="008C45E3">
        <w:rPr>
          <w:sz w:val="22"/>
          <w:szCs w:val="22"/>
        </w:rPr>
        <w:t xml:space="preserve"> 30-40 kelimeyle ifade etmeye çalıştıklarını, dönüp </w:t>
      </w:r>
      <w:proofErr w:type="spellStart"/>
      <w:r w:rsidR="008C45E3" w:rsidRPr="008C45E3">
        <w:rPr>
          <w:sz w:val="22"/>
          <w:szCs w:val="22"/>
        </w:rPr>
        <w:t>dönüp</w:t>
      </w:r>
      <w:proofErr w:type="spellEnd"/>
      <w:r w:rsidR="008C45E3" w:rsidRPr="008C45E3">
        <w:rPr>
          <w:sz w:val="22"/>
          <w:szCs w:val="22"/>
        </w:rPr>
        <w:t xml:space="preserve"> aynı  cümleleri kurduklarını dile getirmektedirler. </w:t>
      </w:r>
      <w:proofErr w:type="gramStart"/>
      <w:r w:rsidR="008C45E3">
        <w:rPr>
          <w:sz w:val="22"/>
          <w:szCs w:val="22"/>
        </w:rPr>
        <w:t>Televizyonlar , gazeteler</w:t>
      </w:r>
      <w:proofErr w:type="gramEnd"/>
      <w:r w:rsidR="008C45E3">
        <w:rPr>
          <w:sz w:val="22"/>
          <w:szCs w:val="22"/>
        </w:rPr>
        <w:t xml:space="preserve"> de</w:t>
      </w:r>
      <w:r w:rsidR="008C45E3" w:rsidRPr="008C45E3">
        <w:rPr>
          <w:sz w:val="22"/>
          <w:szCs w:val="22"/>
        </w:rPr>
        <w:t xml:space="preserve"> bu sorunu sık sık gündeme getirip eğitim sistemimizi </w:t>
      </w:r>
      <w:r w:rsidR="008C45E3">
        <w:rPr>
          <w:sz w:val="22"/>
          <w:szCs w:val="22"/>
        </w:rPr>
        <w:t>olumsuz yönde eleştirmektedir</w:t>
      </w:r>
      <w:r w:rsidR="008C45E3" w:rsidRPr="008C45E3">
        <w:rPr>
          <w:sz w:val="22"/>
          <w:szCs w:val="22"/>
        </w:rPr>
        <w:t>.</w:t>
      </w:r>
      <w:r w:rsidR="008C45E3">
        <w:rPr>
          <w:sz w:val="22"/>
          <w:szCs w:val="22"/>
        </w:rPr>
        <w:t xml:space="preserve"> İlkokuldan ortaöğretimin hatta üniversitenin sonuna kadar bu konuda istenilen noktaya ulaşılmış değildir. Yıllardır söylenir, tedbirler alınır fakat sorun yine de devam ediyor. </w:t>
      </w:r>
      <w:proofErr w:type="gramStart"/>
      <w:r w:rsidR="0010554F">
        <w:rPr>
          <w:b/>
          <w:sz w:val="22"/>
          <w:szCs w:val="22"/>
        </w:rPr>
        <w:t>………………………………….</w:t>
      </w:r>
      <w:r w:rsidR="008C45E3">
        <w:rPr>
          <w:b/>
          <w:sz w:val="22"/>
          <w:szCs w:val="22"/>
        </w:rPr>
        <w:t>,</w:t>
      </w:r>
      <w:proofErr w:type="gramEnd"/>
    </w:p>
    <w:p w:rsidR="00FA6CBD" w:rsidRDefault="008C45E3" w:rsidP="00F9274A">
      <w:pPr>
        <w:rPr>
          <w:sz w:val="22"/>
          <w:szCs w:val="22"/>
        </w:rPr>
      </w:pPr>
      <w:r>
        <w:rPr>
          <w:sz w:val="22"/>
          <w:szCs w:val="22"/>
        </w:rPr>
        <w:t xml:space="preserve"> Aslında çok da olumsuz değil bu konu. Biz istiyoruz ki tüm </w:t>
      </w:r>
      <w:proofErr w:type="spellStart"/>
      <w:r>
        <w:rPr>
          <w:sz w:val="22"/>
          <w:szCs w:val="22"/>
        </w:rPr>
        <w:t>öğrencilerimzi</w:t>
      </w:r>
      <w:proofErr w:type="spellEnd"/>
      <w:r>
        <w:rPr>
          <w:sz w:val="22"/>
          <w:szCs w:val="22"/>
        </w:rPr>
        <w:t xml:space="preserve"> aynı güzellikte konuşsun, konuşurken Türkçemizin tüm kelimelerini su gibi kullansın. Ya da bütün öğrencilerimiz herhangi bir konuda yazı yazarken </w:t>
      </w:r>
      <w:r>
        <w:rPr>
          <w:sz w:val="22"/>
          <w:szCs w:val="22"/>
        </w:rPr>
        <w:lastRenderedPageBreak/>
        <w:t xml:space="preserve">mükemmel bir eser ortaya çıkarsın. Bence bu mümkün değil. Beş parmağın beşi de farklı farklı. Yazmak biraz yeteneği biraz da isteği gerektirir. Dolayısıyla böyle bir isteği zevki yaşamayan, </w:t>
      </w:r>
      <w:proofErr w:type="gramStart"/>
      <w:r>
        <w:rPr>
          <w:sz w:val="22"/>
          <w:szCs w:val="22"/>
        </w:rPr>
        <w:t>yada</w:t>
      </w:r>
      <w:proofErr w:type="gramEnd"/>
      <w:r>
        <w:rPr>
          <w:sz w:val="22"/>
          <w:szCs w:val="22"/>
        </w:rPr>
        <w:t xml:space="preserve"> tamamen farklı bir alanda yeteneği olanlara istemedikleri şeyleri dayatmak ban mantıksız geliyor. Sorun herhalde </w:t>
      </w:r>
      <w:r w:rsidR="00077662">
        <w:rPr>
          <w:sz w:val="22"/>
          <w:szCs w:val="22"/>
        </w:rPr>
        <w:t xml:space="preserve">bütün öğrencilerimizi aynı seviyede görmek istememizde. </w:t>
      </w:r>
      <w:proofErr w:type="gramStart"/>
      <w:r w:rsidR="0010554F">
        <w:rPr>
          <w:b/>
          <w:sz w:val="22"/>
          <w:szCs w:val="22"/>
        </w:rPr>
        <w:t>……………………………..</w:t>
      </w:r>
      <w:r w:rsidR="00077662">
        <w:rPr>
          <w:b/>
          <w:sz w:val="22"/>
          <w:szCs w:val="22"/>
        </w:rPr>
        <w:t>,</w:t>
      </w:r>
      <w:proofErr w:type="gramEnd"/>
      <w:r w:rsidR="00077662">
        <w:rPr>
          <w:sz w:val="22"/>
          <w:szCs w:val="22"/>
        </w:rPr>
        <w:t xml:space="preserve"> b</w:t>
      </w:r>
      <w:r w:rsidR="00077662" w:rsidRPr="00077662">
        <w:rPr>
          <w:sz w:val="22"/>
          <w:szCs w:val="22"/>
        </w:rPr>
        <w:t>ir topluluğun millet olmasının olmazsa olmaz şartlarından biri dil birliğidir. Dil birliği korunduğu ve sürdürülebildiği müddetçe o millet var olmaktadır. Dil, insanların duygu, düşünce ve izlenimlerini anlatmak için kullandıkları sesler dizisidir. Her milletin konuştuğu bir dil vardır. Türk Milleti'nin konuşt</w:t>
      </w:r>
      <w:r w:rsidR="00077662">
        <w:rPr>
          <w:sz w:val="22"/>
          <w:szCs w:val="22"/>
        </w:rPr>
        <w:t xml:space="preserve">uğu dil de Türkçedir. Türk dili, ne kadar eleştirsek de, </w:t>
      </w:r>
      <w:r w:rsidR="00077662" w:rsidRPr="00077662">
        <w:rPr>
          <w:sz w:val="22"/>
          <w:szCs w:val="22"/>
        </w:rPr>
        <w:t>zengin ve geniş bir dildir. Dil, insanların birbirini kolayca anlamalarını sağlar. Milli birliğin ve beraberliğin korunmasında önemi büyüktür. Dil, bir milletin düşünce sistemini, fertlerin zihninin nasıl çalıştığını gösteren milli bir düşünce tarzıdır. Dil, milli hafızanın, milli hatıraların, duygu ve düşüncelerin, buluşların bütün maddi ve manevi değerlerinin müşterek hazinesidir.</w:t>
      </w:r>
      <w:r w:rsidR="00077662">
        <w:rPr>
          <w:sz w:val="22"/>
          <w:szCs w:val="22"/>
        </w:rPr>
        <w:t xml:space="preserve">  </w:t>
      </w:r>
      <w:proofErr w:type="gramStart"/>
      <w:r w:rsidR="0010554F">
        <w:rPr>
          <w:b/>
          <w:sz w:val="22"/>
          <w:szCs w:val="22"/>
        </w:rPr>
        <w:t>……………………………</w:t>
      </w:r>
      <w:r w:rsidR="00077662">
        <w:rPr>
          <w:b/>
          <w:sz w:val="22"/>
          <w:szCs w:val="22"/>
        </w:rPr>
        <w:t>,</w:t>
      </w:r>
      <w:proofErr w:type="gramEnd"/>
      <w:r w:rsidR="00077662">
        <w:rPr>
          <w:sz w:val="22"/>
          <w:szCs w:val="22"/>
        </w:rPr>
        <w:t xml:space="preserve"> Bu konuda </w:t>
      </w:r>
      <w:r w:rsidR="00077662" w:rsidRPr="00077662">
        <w:rPr>
          <w:sz w:val="22"/>
          <w:szCs w:val="22"/>
        </w:rPr>
        <w:t xml:space="preserve">Milli Eğitim Bakanlığına bağlı örgün ve yaygın eğitim kurumlarında mevzuat çerçevesinde dilin korunmasına ve güzel kullanılmasına dikkat edilmektedir. Ancak öğrencilerin okul dışındaki yaşam alanlarında bozulmuş dili daha fazla kullandıkları görülmektedir. Bu olumsuz durumun en fazla televizyon, internet ve cep telefonları aracılığı ile oluştuğu </w:t>
      </w:r>
      <w:r w:rsidR="00077662">
        <w:rPr>
          <w:sz w:val="22"/>
          <w:szCs w:val="22"/>
        </w:rPr>
        <w:t xml:space="preserve">gün gibi ortadadır. Her ne kadar eğitim kurumları bu konuda (Türkçenin güzelleşmesi konusunda) çabalasa da faklı ortamlar, kurumlar, etkile öne çıkmakta ve okulun, öğretmenin fonksiyonunu aza indirmektedir. Elli yıl öncesiyle bugünkü durum </w:t>
      </w:r>
      <w:proofErr w:type="spellStart"/>
      <w:proofErr w:type="gramStart"/>
      <w:r w:rsidR="00077662">
        <w:rPr>
          <w:sz w:val="22"/>
          <w:szCs w:val="22"/>
        </w:rPr>
        <w:t>rasaında</w:t>
      </w:r>
      <w:proofErr w:type="spellEnd"/>
      <w:r w:rsidR="00077662">
        <w:rPr>
          <w:sz w:val="22"/>
          <w:szCs w:val="22"/>
        </w:rPr>
        <w:t xml:space="preserve">  bu</w:t>
      </w:r>
      <w:proofErr w:type="gramEnd"/>
      <w:r w:rsidR="00077662">
        <w:rPr>
          <w:sz w:val="22"/>
          <w:szCs w:val="22"/>
        </w:rPr>
        <w:t xml:space="preserve"> açıdan çok fark var. Daha önceleri öğretmen öğrenciler için her </w:t>
      </w:r>
      <w:proofErr w:type="gramStart"/>
      <w:r w:rsidR="00077662">
        <w:rPr>
          <w:sz w:val="22"/>
          <w:szCs w:val="22"/>
        </w:rPr>
        <w:t xml:space="preserve">konuda , </w:t>
      </w:r>
      <w:proofErr w:type="spellStart"/>
      <w:r w:rsidR="00077662">
        <w:rPr>
          <w:sz w:val="22"/>
          <w:szCs w:val="22"/>
        </w:rPr>
        <w:t>giyimyle</w:t>
      </w:r>
      <w:proofErr w:type="spellEnd"/>
      <w:proofErr w:type="gramEnd"/>
      <w:r w:rsidR="00077662">
        <w:rPr>
          <w:sz w:val="22"/>
          <w:szCs w:val="22"/>
        </w:rPr>
        <w:t>, kuşamıyla,</w:t>
      </w:r>
      <w:r w:rsidR="009F4109">
        <w:rPr>
          <w:sz w:val="22"/>
          <w:szCs w:val="22"/>
        </w:rPr>
        <w:t xml:space="preserve"> konuşmasıyla, davranışlarıyla, örnekti. Şimdi ise örnekler farklılaştı. Örneğin hiçbir öğretmen küpe takmadığı halde küpeli veya hiçbir öğretmen vücuduna dövme yaptırmadığı halde dövme yaptıran öğrencilerin olması gibi… </w:t>
      </w:r>
      <w:r w:rsidR="0032328B">
        <w:rPr>
          <w:sz w:val="22"/>
          <w:szCs w:val="22"/>
        </w:rPr>
        <w:t>Ama yine de ne olursa olsun daha önceki yıllarda olduğu gibi bu eğitim ve öğretim yılında da çabamız devam edecektir.</w:t>
      </w:r>
    </w:p>
    <w:p w:rsidR="0040472F" w:rsidRPr="00077662" w:rsidRDefault="0040472F" w:rsidP="00F9274A">
      <w:pPr>
        <w:rPr>
          <w:sz w:val="22"/>
          <w:szCs w:val="22"/>
        </w:rPr>
      </w:pPr>
      <w:r>
        <w:rPr>
          <w:sz w:val="22"/>
          <w:szCs w:val="22"/>
        </w:rPr>
        <w:t xml:space="preserve">Karar: “Dilimizi Bozmayalım Kirletmeyelim”, “Yaşayan Türkçe Bizim Zenginliğimizdir”, “Dil Varsa Millet de Vardır”, “Tokat Ağzının Türkçeye Katkısı” gibi projelerin geçekleştirilmesi yoluna gidilecektir. Öğrencilere daha önce belirtilen proje ve performans konularının yanında bu gibi çalışmalar da proje görevi </w:t>
      </w:r>
      <w:r w:rsidR="00AF25F7">
        <w:rPr>
          <w:sz w:val="22"/>
          <w:szCs w:val="22"/>
        </w:rPr>
        <w:t>olarak</w:t>
      </w:r>
      <w:r>
        <w:rPr>
          <w:sz w:val="22"/>
          <w:szCs w:val="22"/>
        </w:rPr>
        <w:t xml:space="preserve"> verilecektir.</w:t>
      </w:r>
    </w:p>
    <w:p w:rsidR="00077662" w:rsidRDefault="00077662" w:rsidP="00F9274A">
      <w:pPr>
        <w:rPr>
          <w:b/>
          <w:sz w:val="22"/>
          <w:szCs w:val="22"/>
        </w:rPr>
      </w:pPr>
    </w:p>
    <w:p w:rsidR="00077662" w:rsidRPr="00AF25F7" w:rsidRDefault="00AF25F7" w:rsidP="00F9274A">
      <w:pPr>
        <w:rPr>
          <w:sz w:val="22"/>
          <w:szCs w:val="22"/>
        </w:rPr>
      </w:pPr>
      <w:r>
        <w:rPr>
          <w:b/>
          <w:sz w:val="22"/>
          <w:szCs w:val="22"/>
        </w:rPr>
        <w:t>23.</w:t>
      </w:r>
      <w:r>
        <w:rPr>
          <w:sz w:val="22"/>
          <w:szCs w:val="22"/>
        </w:rPr>
        <w:t xml:space="preserve"> 2015-2016 Eğitim ve Öğretim yılının ülkemiz ve insanlık için hayırlı olması dilekleriyle toplantı sonuçlandırıldı.</w:t>
      </w:r>
    </w:p>
    <w:p w:rsidR="00AF25F7" w:rsidRDefault="00AF25F7" w:rsidP="00F9274A">
      <w:pPr>
        <w:rPr>
          <w:b/>
          <w:sz w:val="22"/>
          <w:szCs w:val="22"/>
        </w:rPr>
      </w:pPr>
    </w:p>
    <w:p w:rsidR="00FA6CBD" w:rsidRDefault="00FA6CBD" w:rsidP="00F9274A">
      <w:pPr>
        <w:rPr>
          <w:b/>
          <w:sz w:val="22"/>
          <w:szCs w:val="22"/>
        </w:rPr>
      </w:pPr>
      <w:r>
        <w:rPr>
          <w:b/>
          <w:sz w:val="22"/>
          <w:szCs w:val="22"/>
        </w:rPr>
        <w:t>KARARLAR TOPLUCA:</w:t>
      </w:r>
    </w:p>
    <w:p w:rsidR="00FA6CBD" w:rsidRDefault="00523D82" w:rsidP="00FA6CBD">
      <w:pPr>
        <w:rPr>
          <w:sz w:val="22"/>
          <w:szCs w:val="22"/>
        </w:rPr>
      </w:pPr>
      <w:r>
        <w:rPr>
          <w:b/>
          <w:sz w:val="22"/>
          <w:szCs w:val="22"/>
        </w:rPr>
        <w:t>A)</w:t>
      </w:r>
      <w:r w:rsidRPr="00523D82">
        <w:rPr>
          <w:sz w:val="22"/>
          <w:szCs w:val="22"/>
        </w:rPr>
        <w:t xml:space="preserve">Eğitim ve öğretim yılı boyunca gerçekleştirilecek etkinlikler, çalışmalar </w:t>
      </w:r>
      <w:r>
        <w:rPr>
          <w:sz w:val="22"/>
          <w:szCs w:val="22"/>
        </w:rPr>
        <w:t xml:space="preserve">Ortaöğretim Kurumları Yönetmeliğinin </w:t>
      </w:r>
      <w:proofErr w:type="spellStart"/>
      <w:r>
        <w:rPr>
          <w:sz w:val="22"/>
          <w:szCs w:val="22"/>
        </w:rPr>
        <w:t>ilgil</w:t>
      </w:r>
      <w:proofErr w:type="spellEnd"/>
      <w:r>
        <w:rPr>
          <w:sz w:val="22"/>
          <w:szCs w:val="22"/>
        </w:rPr>
        <w:t xml:space="preserve"> maddeleri doğrultusunda olacaktır.</w:t>
      </w:r>
      <w:r w:rsidRPr="00523D82">
        <w:rPr>
          <w:sz w:val="22"/>
          <w:szCs w:val="22"/>
        </w:rPr>
        <w:t xml:space="preserve"> </w:t>
      </w:r>
      <w:proofErr w:type="gramStart"/>
      <w:r w:rsidRPr="00523D82">
        <w:rPr>
          <w:sz w:val="22"/>
          <w:szCs w:val="22"/>
        </w:rPr>
        <w:t>doğrultusunda</w:t>
      </w:r>
      <w:proofErr w:type="gramEnd"/>
      <w:r w:rsidRPr="00523D82">
        <w:rPr>
          <w:sz w:val="22"/>
          <w:szCs w:val="22"/>
        </w:rPr>
        <w:t xml:space="preserve"> </w:t>
      </w:r>
      <w:r w:rsidR="00C07D1B" w:rsidRPr="00523D82">
        <w:rPr>
          <w:sz w:val="22"/>
          <w:szCs w:val="22"/>
        </w:rPr>
        <w:t>olacaktır.</w:t>
      </w:r>
      <w:r w:rsidR="00C07D1B">
        <w:rPr>
          <w:sz w:val="22"/>
          <w:szCs w:val="22"/>
        </w:rPr>
        <w:t xml:space="preserve"> Her</w:t>
      </w:r>
      <w:r w:rsidR="00FA6CBD">
        <w:rPr>
          <w:sz w:val="22"/>
          <w:szCs w:val="22"/>
        </w:rPr>
        <w:t xml:space="preserve"> sınavdan önce ve sonra zümre toplantısı yapılacaktır.</w:t>
      </w:r>
    </w:p>
    <w:p w:rsidR="00523D82" w:rsidRDefault="00523D82" w:rsidP="00FA6CBD">
      <w:pPr>
        <w:rPr>
          <w:sz w:val="22"/>
          <w:szCs w:val="22"/>
        </w:rPr>
      </w:pPr>
      <w:r>
        <w:rPr>
          <w:b/>
          <w:sz w:val="22"/>
          <w:szCs w:val="22"/>
        </w:rPr>
        <w:t>B)</w:t>
      </w:r>
      <w:r>
        <w:rPr>
          <w:sz w:val="22"/>
          <w:szCs w:val="22"/>
        </w:rPr>
        <w:t xml:space="preserve">Öğrencinin başarısını arttırmak, onu tüm yönleriyle hayata </w:t>
      </w:r>
      <w:r w:rsidR="00C07D1B">
        <w:rPr>
          <w:sz w:val="22"/>
          <w:szCs w:val="22"/>
        </w:rPr>
        <w:t>hazırlama</w:t>
      </w:r>
      <w:r>
        <w:rPr>
          <w:sz w:val="22"/>
          <w:szCs w:val="22"/>
        </w:rPr>
        <w:t xml:space="preserve"> noktasında ders kitaplarının yanında akıllı </w:t>
      </w:r>
      <w:proofErr w:type="gramStart"/>
      <w:r>
        <w:rPr>
          <w:sz w:val="22"/>
          <w:szCs w:val="22"/>
        </w:rPr>
        <w:t>tahta , tablet</w:t>
      </w:r>
      <w:proofErr w:type="gramEnd"/>
      <w:r>
        <w:rPr>
          <w:sz w:val="22"/>
          <w:szCs w:val="22"/>
        </w:rPr>
        <w:t xml:space="preserve">, </w:t>
      </w:r>
      <w:proofErr w:type="spellStart"/>
      <w:r>
        <w:rPr>
          <w:sz w:val="22"/>
          <w:szCs w:val="22"/>
        </w:rPr>
        <w:t>bilgisyar</w:t>
      </w:r>
      <w:proofErr w:type="spellEnd"/>
      <w:r>
        <w:rPr>
          <w:sz w:val="22"/>
          <w:szCs w:val="22"/>
        </w:rPr>
        <w:t xml:space="preserve"> , CD, DVD, VİDEO  gibi (MEB’ ilke ve amaçlarına uygun olmak şartıyla) teknolojik araçlar da kullanılacaktır. Ayrıca okul dışındaki </w:t>
      </w:r>
      <w:proofErr w:type="gramStart"/>
      <w:r>
        <w:rPr>
          <w:sz w:val="22"/>
          <w:szCs w:val="22"/>
        </w:rPr>
        <w:t>imkanlardan</w:t>
      </w:r>
      <w:proofErr w:type="gramEnd"/>
      <w:r>
        <w:rPr>
          <w:sz w:val="22"/>
          <w:szCs w:val="22"/>
        </w:rPr>
        <w:t xml:space="preserve"> da (İl </w:t>
      </w:r>
      <w:r w:rsidR="00C07D1B">
        <w:rPr>
          <w:sz w:val="22"/>
          <w:szCs w:val="22"/>
        </w:rPr>
        <w:t>Halk</w:t>
      </w:r>
      <w:r>
        <w:rPr>
          <w:sz w:val="22"/>
          <w:szCs w:val="22"/>
        </w:rPr>
        <w:t xml:space="preserve"> Kütüphanesi, müzeler, Mevlevihane, tarihi mekanlar, tarihi ve kültürel </w:t>
      </w:r>
      <w:r w:rsidR="00C07D1B">
        <w:rPr>
          <w:sz w:val="22"/>
          <w:szCs w:val="22"/>
        </w:rPr>
        <w:t>şahsiyetler</w:t>
      </w:r>
      <w:r>
        <w:rPr>
          <w:sz w:val="22"/>
          <w:szCs w:val="22"/>
        </w:rPr>
        <w:t>, bölgesel yazarlar, Gaziosmanpaşa Üniversitesi gibi…) yararlanma yoluna gidilecektir.</w:t>
      </w:r>
    </w:p>
    <w:p w:rsidR="00C07D1B" w:rsidRDefault="00C07D1B" w:rsidP="00FA6CBD">
      <w:pPr>
        <w:rPr>
          <w:sz w:val="22"/>
          <w:szCs w:val="22"/>
        </w:rPr>
      </w:pPr>
      <w:r>
        <w:rPr>
          <w:b/>
          <w:sz w:val="22"/>
          <w:szCs w:val="22"/>
        </w:rPr>
        <w:t>C)</w:t>
      </w:r>
      <w:r>
        <w:rPr>
          <w:sz w:val="22"/>
          <w:szCs w:val="22"/>
        </w:rPr>
        <w:t xml:space="preserve">Sosyal etkinliklerin gerçekleştirilmesinde iş bölümü yapılacaktır. Bu tür faaliyetlerde diğer zümre öğretmenlerinin de aktif olmaları </w:t>
      </w:r>
      <w:proofErr w:type="gramStart"/>
      <w:r>
        <w:rPr>
          <w:sz w:val="22"/>
          <w:szCs w:val="22"/>
        </w:rPr>
        <w:t>imkanı</w:t>
      </w:r>
      <w:proofErr w:type="gramEnd"/>
      <w:r>
        <w:rPr>
          <w:sz w:val="22"/>
          <w:szCs w:val="22"/>
        </w:rPr>
        <w:t xml:space="preserve"> araştırılacaktır.</w:t>
      </w:r>
    </w:p>
    <w:p w:rsidR="00C07D1B" w:rsidRPr="00C07D1B" w:rsidRDefault="00C07D1B" w:rsidP="00FA6CBD">
      <w:pPr>
        <w:rPr>
          <w:sz w:val="22"/>
          <w:szCs w:val="22"/>
        </w:rPr>
      </w:pPr>
      <w:r>
        <w:rPr>
          <w:b/>
          <w:sz w:val="22"/>
          <w:szCs w:val="22"/>
        </w:rPr>
        <w:t>D)</w:t>
      </w:r>
      <w:r>
        <w:rPr>
          <w:sz w:val="22"/>
          <w:szCs w:val="22"/>
        </w:rPr>
        <w:t xml:space="preserve">Öğrencilerin derslerini aksatmayacak şekilde, onların rızasına uygun olarak ayrıca velisinin de oluruyla tüm öğrencilerin sosyal faaliyetlerde görev almaları </w:t>
      </w:r>
      <w:proofErr w:type="gramStart"/>
      <w:r>
        <w:rPr>
          <w:sz w:val="22"/>
          <w:szCs w:val="22"/>
        </w:rPr>
        <w:t>imkanları</w:t>
      </w:r>
      <w:proofErr w:type="gramEnd"/>
      <w:r>
        <w:rPr>
          <w:sz w:val="22"/>
          <w:szCs w:val="22"/>
        </w:rPr>
        <w:t xml:space="preserve"> değerlendirilecektir.</w:t>
      </w:r>
    </w:p>
    <w:p w:rsidR="00C07D1B" w:rsidRDefault="005A5558" w:rsidP="00FA6CBD">
      <w:pPr>
        <w:rPr>
          <w:sz w:val="22"/>
          <w:szCs w:val="22"/>
        </w:rPr>
      </w:pPr>
      <w:r>
        <w:rPr>
          <w:b/>
          <w:sz w:val="22"/>
          <w:szCs w:val="22"/>
        </w:rPr>
        <w:t>E)</w:t>
      </w:r>
      <w:r>
        <w:rPr>
          <w:sz w:val="22"/>
          <w:szCs w:val="22"/>
        </w:rPr>
        <w:t xml:space="preserve"> Sosyal etkinlikler geçekleştirilirken duruma göre uygun olan </w:t>
      </w:r>
      <w:proofErr w:type="gramStart"/>
      <w:r>
        <w:rPr>
          <w:sz w:val="22"/>
          <w:szCs w:val="22"/>
        </w:rPr>
        <w:t>mekanlar</w:t>
      </w:r>
      <w:proofErr w:type="gramEnd"/>
      <w:r>
        <w:rPr>
          <w:sz w:val="22"/>
          <w:szCs w:val="22"/>
        </w:rPr>
        <w:t xml:space="preserve"> seçilecektir. (Salon, pano, sınıf, okul bahçesi gibi…)</w:t>
      </w:r>
    </w:p>
    <w:p w:rsidR="005A5558" w:rsidRDefault="005A5558" w:rsidP="00FA6CBD">
      <w:pPr>
        <w:rPr>
          <w:sz w:val="22"/>
          <w:szCs w:val="22"/>
        </w:rPr>
      </w:pPr>
      <w:r>
        <w:rPr>
          <w:b/>
          <w:sz w:val="22"/>
          <w:szCs w:val="22"/>
        </w:rPr>
        <w:t xml:space="preserve">F) </w:t>
      </w:r>
      <w:r w:rsidRPr="005A5558">
        <w:rPr>
          <w:sz w:val="22"/>
          <w:szCs w:val="22"/>
        </w:rPr>
        <w:t xml:space="preserve">Her türlü faaliyetin gerçekleştirilmesinde okul yönetimiyle, </w:t>
      </w:r>
      <w:r w:rsidR="001249F1" w:rsidRPr="005A5558">
        <w:rPr>
          <w:sz w:val="22"/>
          <w:szCs w:val="22"/>
        </w:rPr>
        <w:t>rehberlik</w:t>
      </w:r>
      <w:r w:rsidRPr="005A5558">
        <w:rPr>
          <w:sz w:val="22"/>
          <w:szCs w:val="22"/>
        </w:rPr>
        <w:t xml:space="preserve"> servisiyle ve diğer zümre öğretmenleriyle i</w:t>
      </w:r>
      <w:r>
        <w:rPr>
          <w:sz w:val="22"/>
          <w:szCs w:val="22"/>
        </w:rPr>
        <w:t>şbirliğine gidilecektir.</w:t>
      </w:r>
    </w:p>
    <w:p w:rsidR="005A5558" w:rsidRPr="005A5558" w:rsidRDefault="005A5558" w:rsidP="00FA6CBD">
      <w:pPr>
        <w:rPr>
          <w:sz w:val="22"/>
          <w:szCs w:val="22"/>
        </w:rPr>
      </w:pPr>
      <w:r>
        <w:rPr>
          <w:b/>
          <w:sz w:val="22"/>
          <w:szCs w:val="22"/>
        </w:rPr>
        <w:t xml:space="preserve">G) </w:t>
      </w:r>
      <w:r>
        <w:rPr>
          <w:sz w:val="22"/>
          <w:szCs w:val="22"/>
        </w:rPr>
        <w:t>Sınavların gerçekleştirilmesin</w:t>
      </w:r>
      <w:r w:rsidR="001249F1">
        <w:rPr>
          <w:sz w:val="22"/>
          <w:szCs w:val="22"/>
        </w:rPr>
        <w:t>de</w:t>
      </w:r>
      <w:r>
        <w:rPr>
          <w:sz w:val="22"/>
          <w:szCs w:val="22"/>
        </w:rPr>
        <w:t xml:space="preserve"> zümre </w:t>
      </w:r>
      <w:r w:rsidR="001249F1">
        <w:rPr>
          <w:sz w:val="22"/>
          <w:szCs w:val="22"/>
        </w:rPr>
        <w:t>ortak</w:t>
      </w:r>
      <w:r>
        <w:rPr>
          <w:sz w:val="22"/>
          <w:szCs w:val="22"/>
        </w:rPr>
        <w:t xml:space="preserve"> hareket edecektir. Yıllık planlardaki yerleştirilmeler doğrultusunda sınavlar gerçekleştirilecektir.</w:t>
      </w:r>
    </w:p>
    <w:p w:rsidR="00FA6CBD" w:rsidRDefault="005A5558" w:rsidP="00FA6CBD">
      <w:pPr>
        <w:rPr>
          <w:sz w:val="22"/>
          <w:szCs w:val="22"/>
        </w:rPr>
      </w:pPr>
      <w:r>
        <w:rPr>
          <w:b/>
          <w:sz w:val="22"/>
          <w:szCs w:val="22"/>
        </w:rPr>
        <w:t>H)</w:t>
      </w:r>
      <w:r w:rsidR="00FA6CBD">
        <w:rPr>
          <w:sz w:val="22"/>
          <w:szCs w:val="22"/>
        </w:rPr>
        <w:t xml:space="preserve">Ders saati ne olursa olsun her dersten bir dönemde en az iki sınav yapılacaktır. Sınavlardan biri klasik diğeri test olacaktır. Eğer iki sınavdan fazla </w:t>
      </w:r>
      <w:proofErr w:type="gramStart"/>
      <w:r w:rsidR="00FA6CBD">
        <w:rPr>
          <w:sz w:val="22"/>
          <w:szCs w:val="22"/>
        </w:rPr>
        <w:t>yapılacaksa  sınavın</w:t>
      </w:r>
      <w:proofErr w:type="gramEnd"/>
      <w:r w:rsidR="00FA6CBD">
        <w:rPr>
          <w:sz w:val="22"/>
          <w:szCs w:val="22"/>
        </w:rPr>
        <w:t xml:space="preserve"> test ya da klasik yapılma durumu o anda karar bağlanacaktır.</w:t>
      </w:r>
    </w:p>
    <w:p w:rsidR="00FA6CBD" w:rsidRDefault="005A5558" w:rsidP="00FA6CBD">
      <w:pPr>
        <w:rPr>
          <w:sz w:val="22"/>
          <w:szCs w:val="22"/>
        </w:rPr>
      </w:pPr>
      <w:r>
        <w:rPr>
          <w:b/>
          <w:sz w:val="22"/>
          <w:szCs w:val="22"/>
        </w:rPr>
        <w:t>I)</w:t>
      </w:r>
      <w:r w:rsidR="00FA6CBD">
        <w:rPr>
          <w:sz w:val="22"/>
          <w:szCs w:val="22"/>
        </w:rPr>
        <w:t>Ortak sınavların sorularının hazırlanmasında zümre birlikteliği şarttır. Sorular birlikte hazırlanacak ve tüm zümrenin onayından geçtikten sonra kesinleşecektir.</w:t>
      </w:r>
    </w:p>
    <w:p w:rsidR="00B26331" w:rsidRDefault="00B26331" w:rsidP="00B26331">
      <w:pPr>
        <w:pStyle w:val="AralkYok"/>
        <w:rPr>
          <w:sz w:val="22"/>
          <w:szCs w:val="22"/>
        </w:rPr>
      </w:pPr>
      <w:r>
        <w:rPr>
          <w:b/>
          <w:sz w:val="22"/>
          <w:szCs w:val="22"/>
        </w:rPr>
        <w:t>İ)</w:t>
      </w:r>
      <w:r>
        <w:rPr>
          <w:sz w:val="22"/>
          <w:szCs w:val="22"/>
        </w:rPr>
        <w:t xml:space="preserve">Yıllık planlar yapılırken Tokat İl Milli Eğitim Müdürlüğünce </w:t>
      </w:r>
      <w:proofErr w:type="gramStart"/>
      <w:r>
        <w:rPr>
          <w:sz w:val="22"/>
          <w:szCs w:val="22"/>
        </w:rPr>
        <w:t>belirlenen  2015</w:t>
      </w:r>
      <w:proofErr w:type="gramEnd"/>
      <w:r>
        <w:rPr>
          <w:sz w:val="22"/>
          <w:szCs w:val="22"/>
        </w:rPr>
        <w:t>-2016  Eğitim ve Öğretim Yılı Yıllık Çalışma Takvimine uyulacaktır.</w:t>
      </w:r>
    </w:p>
    <w:p w:rsidR="00B26331" w:rsidRDefault="00B26331" w:rsidP="00B26331">
      <w:pPr>
        <w:pStyle w:val="AralkYok"/>
        <w:rPr>
          <w:sz w:val="22"/>
          <w:szCs w:val="22"/>
        </w:rPr>
      </w:pPr>
      <w:r>
        <w:rPr>
          <w:b/>
          <w:sz w:val="22"/>
          <w:szCs w:val="22"/>
        </w:rPr>
        <w:t>J)</w:t>
      </w:r>
      <w:r w:rsidRPr="00932E4B">
        <w:rPr>
          <w:sz w:val="22"/>
          <w:szCs w:val="22"/>
        </w:rPr>
        <w:t xml:space="preserve">Atatürk ve Atatürkçülükle ilgili konular Yıllık </w:t>
      </w:r>
      <w:proofErr w:type="spellStart"/>
      <w:r w:rsidRPr="00932E4B">
        <w:rPr>
          <w:sz w:val="22"/>
          <w:szCs w:val="22"/>
        </w:rPr>
        <w:t>Planalara</w:t>
      </w:r>
      <w:proofErr w:type="spellEnd"/>
      <w:r w:rsidRPr="00932E4B">
        <w:rPr>
          <w:sz w:val="22"/>
          <w:szCs w:val="22"/>
        </w:rPr>
        <w:t xml:space="preserve"> uygun bir şekilde yerleştirilecektir.</w:t>
      </w:r>
    </w:p>
    <w:p w:rsidR="00B26331" w:rsidRDefault="00B26331" w:rsidP="00B26331">
      <w:pPr>
        <w:pStyle w:val="AralkYok"/>
        <w:rPr>
          <w:sz w:val="22"/>
          <w:szCs w:val="22"/>
        </w:rPr>
      </w:pPr>
      <w:r>
        <w:rPr>
          <w:b/>
          <w:sz w:val="22"/>
          <w:szCs w:val="22"/>
        </w:rPr>
        <w:t>K)</w:t>
      </w:r>
      <w:r>
        <w:rPr>
          <w:sz w:val="22"/>
          <w:szCs w:val="22"/>
        </w:rPr>
        <w:t>Sınav tarihleri açık bir şekilde planda gösterilecektir.</w:t>
      </w:r>
    </w:p>
    <w:p w:rsidR="00B26331" w:rsidRPr="00093CFF" w:rsidRDefault="00B26331" w:rsidP="00B26331">
      <w:pPr>
        <w:pStyle w:val="AralkYok"/>
        <w:rPr>
          <w:sz w:val="22"/>
          <w:szCs w:val="22"/>
        </w:rPr>
      </w:pPr>
      <w:r>
        <w:rPr>
          <w:b/>
          <w:sz w:val="22"/>
          <w:szCs w:val="22"/>
        </w:rPr>
        <w:t>L)</w:t>
      </w:r>
      <w:r w:rsidRPr="00932E4B">
        <w:rPr>
          <w:sz w:val="22"/>
          <w:szCs w:val="22"/>
        </w:rPr>
        <w:t>Kullanılacak kaynaklar, yöntemler planlarda gösterilecektir.</w:t>
      </w:r>
    </w:p>
    <w:p w:rsidR="00B26331" w:rsidRPr="00932E4B" w:rsidRDefault="00B26331" w:rsidP="00B26331">
      <w:pPr>
        <w:rPr>
          <w:rFonts w:eastAsiaTheme="minorHAnsi"/>
          <w:sz w:val="22"/>
          <w:szCs w:val="22"/>
          <w:lang w:eastAsia="en-US"/>
        </w:rPr>
      </w:pPr>
      <w:r>
        <w:rPr>
          <w:rFonts w:eastAsiaTheme="minorHAnsi"/>
          <w:b/>
          <w:sz w:val="22"/>
          <w:szCs w:val="22"/>
          <w:lang w:eastAsia="en-US"/>
        </w:rPr>
        <w:t>M)</w:t>
      </w:r>
      <w:r w:rsidRPr="00932E4B">
        <w:rPr>
          <w:rFonts w:eastAsiaTheme="minorHAnsi"/>
          <w:sz w:val="22"/>
          <w:szCs w:val="22"/>
          <w:lang w:eastAsia="en-US"/>
        </w:rPr>
        <w:t xml:space="preserve">Yıllık Planlar hazırlanırken </w:t>
      </w:r>
      <w:r>
        <w:rPr>
          <w:rFonts w:eastAsiaTheme="minorHAnsi"/>
          <w:sz w:val="22"/>
          <w:szCs w:val="22"/>
          <w:lang w:eastAsia="en-US"/>
        </w:rPr>
        <w:t>il zümresinde kabul edilen Yıllık Plan örnekleri esas alınacaktır.</w:t>
      </w:r>
      <w:r w:rsidRPr="00932E4B">
        <w:rPr>
          <w:rFonts w:eastAsiaTheme="minorHAnsi"/>
          <w:sz w:val="22"/>
          <w:szCs w:val="22"/>
          <w:lang w:eastAsia="en-US"/>
        </w:rPr>
        <w:t xml:space="preserve"> </w:t>
      </w:r>
      <w:r>
        <w:rPr>
          <w:rFonts w:eastAsiaTheme="minorHAnsi"/>
          <w:sz w:val="22"/>
          <w:szCs w:val="22"/>
          <w:lang w:eastAsia="en-US"/>
        </w:rPr>
        <w:t>Yıllık planlar yapılırken zümre o</w:t>
      </w:r>
      <w:r w:rsidRPr="00932E4B">
        <w:rPr>
          <w:rFonts w:eastAsiaTheme="minorHAnsi"/>
          <w:sz w:val="22"/>
          <w:szCs w:val="22"/>
          <w:lang w:eastAsia="en-US"/>
        </w:rPr>
        <w:t>rtak hareket edecektir</w:t>
      </w:r>
    </w:p>
    <w:p w:rsidR="001249F1" w:rsidRDefault="00B26331" w:rsidP="00FA6CBD">
      <w:pPr>
        <w:rPr>
          <w:sz w:val="22"/>
          <w:szCs w:val="22"/>
        </w:rPr>
      </w:pPr>
      <w:r>
        <w:rPr>
          <w:b/>
          <w:sz w:val="22"/>
          <w:szCs w:val="22"/>
        </w:rPr>
        <w:t>O)</w:t>
      </w:r>
      <w:r>
        <w:rPr>
          <w:sz w:val="22"/>
          <w:szCs w:val="22"/>
        </w:rPr>
        <w:t xml:space="preserve"> Proje ve performans ödevleri, görevleri öğrencilere duyurulacaktır, projelerin gerçekleştirilmesinde </w:t>
      </w:r>
      <w:r w:rsidR="00542697">
        <w:rPr>
          <w:sz w:val="22"/>
          <w:szCs w:val="22"/>
        </w:rPr>
        <w:t>öğrenci</w:t>
      </w:r>
      <w:r>
        <w:rPr>
          <w:sz w:val="22"/>
          <w:szCs w:val="22"/>
        </w:rPr>
        <w:t xml:space="preserve"> sürekli takip edilecektir. </w:t>
      </w:r>
    </w:p>
    <w:p w:rsidR="00FA6CBD" w:rsidRPr="00FA6CBD" w:rsidRDefault="00521536" w:rsidP="00FA6CBD">
      <w:pPr>
        <w:rPr>
          <w:sz w:val="22"/>
          <w:szCs w:val="22"/>
        </w:rPr>
      </w:pPr>
      <w:r>
        <w:rPr>
          <w:b/>
          <w:sz w:val="22"/>
          <w:szCs w:val="22"/>
        </w:rPr>
        <w:t>Ö)</w:t>
      </w:r>
      <w:r w:rsidR="00FA6CBD" w:rsidRPr="00FA6CBD">
        <w:rPr>
          <w:sz w:val="22"/>
          <w:szCs w:val="22"/>
        </w:rPr>
        <w:t>Öğrencinin ders başarısının yanında sosyal faaliyetlerdeki başarısı ve etkinliği de değerlendirilecektir.</w:t>
      </w:r>
    </w:p>
    <w:p w:rsidR="00FA6CBD" w:rsidRPr="00FA6CBD" w:rsidRDefault="00521536" w:rsidP="00FA6CBD">
      <w:pPr>
        <w:rPr>
          <w:sz w:val="22"/>
          <w:szCs w:val="22"/>
        </w:rPr>
      </w:pPr>
      <w:r>
        <w:rPr>
          <w:b/>
          <w:sz w:val="22"/>
          <w:szCs w:val="22"/>
        </w:rPr>
        <w:t>P)</w:t>
      </w:r>
      <w:r w:rsidR="00FA6CBD" w:rsidRPr="00FA6CBD">
        <w:rPr>
          <w:sz w:val="22"/>
          <w:szCs w:val="22"/>
        </w:rPr>
        <w:t>Toplum hizmetinde bulunan öğrenciler performans notlarıyla değerlendirilecektir.</w:t>
      </w:r>
    </w:p>
    <w:p w:rsidR="00FA6CBD" w:rsidRPr="00FA6CBD" w:rsidRDefault="00521536" w:rsidP="00FA6CBD">
      <w:pPr>
        <w:rPr>
          <w:sz w:val="22"/>
          <w:szCs w:val="22"/>
        </w:rPr>
      </w:pPr>
      <w:r>
        <w:rPr>
          <w:b/>
          <w:sz w:val="22"/>
          <w:szCs w:val="22"/>
        </w:rPr>
        <w:t>R)</w:t>
      </w:r>
      <w:r w:rsidR="00FA6CBD" w:rsidRPr="00FA6CBD">
        <w:rPr>
          <w:sz w:val="22"/>
          <w:szCs w:val="22"/>
        </w:rPr>
        <w:t>Okul adına ya da bireysel olarak katıldığı yarışmaların sonucu ne olursa olsun bu çalışması performans notu ile değerlendirilecektir.</w:t>
      </w:r>
    </w:p>
    <w:p w:rsidR="00FA6CBD" w:rsidRPr="00FA6CBD" w:rsidRDefault="00521536" w:rsidP="00FA6CBD">
      <w:pPr>
        <w:rPr>
          <w:sz w:val="22"/>
          <w:szCs w:val="22"/>
        </w:rPr>
      </w:pPr>
      <w:r>
        <w:rPr>
          <w:b/>
          <w:sz w:val="22"/>
          <w:szCs w:val="22"/>
        </w:rPr>
        <w:t>S)</w:t>
      </w:r>
      <w:r w:rsidR="00FA6CBD" w:rsidRPr="00FA6CBD">
        <w:rPr>
          <w:sz w:val="22"/>
          <w:szCs w:val="22"/>
        </w:rPr>
        <w:t>Okula devam durumu, öğretmenleriyle ve arkadaşlarıyla yaşadığı olumu durumlar performans notu ile değerlendirilecektir.</w:t>
      </w:r>
    </w:p>
    <w:p w:rsidR="00A6633F" w:rsidRPr="00A6633F" w:rsidRDefault="00521536" w:rsidP="00A6633F">
      <w:pPr>
        <w:rPr>
          <w:sz w:val="22"/>
          <w:szCs w:val="22"/>
        </w:rPr>
      </w:pPr>
      <w:r>
        <w:rPr>
          <w:b/>
          <w:sz w:val="22"/>
          <w:szCs w:val="22"/>
        </w:rPr>
        <w:lastRenderedPageBreak/>
        <w:t>Ş</w:t>
      </w:r>
      <w:r w:rsidR="00A6633F" w:rsidRPr="00A6633F">
        <w:rPr>
          <w:sz w:val="22"/>
          <w:szCs w:val="22"/>
        </w:rPr>
        <w:t xml:space="preserve">)Daha önceki yıllarda olduğu gibi 2015-2016 Eğitim ve Öğretim Yılında da “OKUMA SAATİ” etkinliği devam edecektir. Ders saatlerinin bir bu etkinliğe </w:t>
      </w:r>
      <w:proofErr w:type="spellStart"/>
      <w:proofErr w:type="gramStart"/>
      <w:r w:rsidR="00A6633F" w:rsidRPr="00A6633F">
        <w:rPr>
          <w:sz w:val="22"/>
          <w:szCs w:val="22"/>
        </w:rPr>
        <w:t>ayrılacaktır.Önceki</w:t>
      </w:r>
      <w:proofErr w:type="spellEnd"/>
      <w:proofErr w:type="gramEnd"/>
      <w:r w:rsidR="00A6633F" w:rsidRPr="00A6633F">
        <w:rPr>
          <w:sz w:val="22"/>
          <w:szCs w:val="22"/>
        </w:rPr>
        <w:t xml:space="preserve"> yıllarda görülen okuyan öğrenci sayısındaki artış bu uygulamanın devam etmesinin belgesidir.</w:t>
      </w:r>
    </w:p>
    <w:p w:rsidR="00FA6CBD" w:rsidRDefault="00521536" w:rsidP="00A6633F">
      <w:pPr>
        <w:rPr>
          <w:sz w:val="22"/>
          <w:szCs w:val="22"/>
        </w:rPr>
      </w:pPr>
      <w:r>
        <w:rPr>
          <w:b/>
          <w:sz w:val="22"/>
          <w:szCs w:val="22"/>
        </w:rPr>
        <w:t>T</w:t>
      </w:r>
      <w:r w:rsidR="00A6633F" w:rsidRPr="00A6633F">
        <w:rPr>
          <w:sz w:val="22"/>
          <w:szCs w:val="22"/>
        </w:rPr>
        <w:t>)Kütüphanedeki eserlerin Türk Milli Eğitimin Temel Amaçlarına uygun olarak güncellenmesi yoluna gidilecektir.</w:t>
      </w:r>
    </w:p>
    <w:p w:rsidR="00521536" w:rsidRPr="00521536" w:rsidRDefault="00521536" w:rsidP="00A6633F">
      <w:pPr>
        <w:rPr>
          <w:sz w:val="22"/>
          <w:szCs w:val="22"/>
        </w:rPr>
      </w:pPr>
      <w:r>
        <w:rPr>
          <w:b/>
          <w:sz w:val="22"/>
          <w:szCs w:val="22"/>
        </w:rPr>
        <w:t>U)</w:t>
      </w:r>
      <w:r>
        <w:rPr>
          <w:sz w:val="22"/>
          <w:szCs w:val="22"/>
        </w:rPr>
        <w:t>Türkçenin doğru ve güzel kullanımı noktasında öğrencilere çeşitli proje görevleri verilecektir. Ayrıca gerek konuşmada gerekse yazmada bu konuda öne çıkan öğrenciler performans notuyla değerlendirilecektir.</w:t>
      </w:r>
    </w:p>
    <w:p w:rsidR="00FA6CBD" w:rsidRPr="00FA6CBD" w:rsidRDefault="00FA6CBD" w:rsidP="00F9274A">
      <w:pPr>
        <w:rPr>
          <w:sz w:val="22"/>
          <w:szCs w:val="22"/>
        </w:rPr>
      </w:pPr>
    </w:p>
    <w:p w:rsidR="00FA6CBD" w:rsidRPr="00FA6CBD" w:rsidRDefault="00FA6CBD" w:rsidP="00F9274A">
      <w:pPr>
        <w:rPr>
          <w:sz w:val="22"/>
          <w:szCs w:val="22"/>
        </w:rPr>
      </w:pPr>
    </w:p>
    <w:p w:rsidR="00FA6CBD" w:rsidRDefault="00FA6CBD" w:rsidP="00F9274A">
      <w:pPr>
        <w:rPr>
          <w:b/>
          <w:sz w:val="22"/>
          <w:szCs w:val="22"/>
        </w:rPr>
      </w:pPr>
    </w:p>
    <w:p w:rsidR="00FA6CBD" w:rsidRDefault="00FA6CBD" w:rsidP="00F9274A">
      <w:pPr>
        <w:rPr>
          <w:b/>
          <w:sz w:val="22"/>
          <w:szCs w:val="22"/>
        </w:rPr>
      </w:pPr>
    </w:p>
    <w:p w:rsidR="00FA6CBD" w:rsidRDefault="00FA6CBD" w:rsidP="00F9274A">
      <w:pPr>
        <w:rPr>
          <w:b/>
          <w:sz w:val="22"/>
          <w:szCs w:val="22"/>
        </w:rPr>
      </w:pPr>
    </w:p>
    <w:p w:rsidR="00F9274A" w:rsidRDefault="00F9274A" w:rsidP="00F9274A">
      <w:pPr>
        <w:pStyle w:val="AralkYok"/>
        <w:rPr>
          <w:sz w:val="22"/>
          <w:szCs w:val="22"/>
        </w:rPr>
      </w:pPr>
    </w:p>
    <w:p w:rsidR="00733254" w:rsidRDefault="00733254" w:rsidP="00733254">
      <w:pPr>
        <w:pStyle w:val="AralkYok"/>
        <w:rPr>
          <w:sz w:val="22"/>
          <w:szCs w:val="22"/>
        </w:rPr>
      </w:pPr>
      <w:r w:rsidRPr="00733254">
        <w:rPr>
          <w:b/>
          <w:sz w:val="22"/>
          <w:szCs w:val="22"/>
        </w:rPr>
        <w:t>ZÜMRE ÖĞRETMENLERİ</w:t>
      </w:r>
      <w:r>
        <w:rPr>
          <w:sz w:val="22"/>
          <w:szCs w:val="22"/>
        </w:rPr>
        <w:t>:</w:t>
      </w:r>
    </w:p>
    <w:p w:rsidR="00733254" w:rsidRDefault="00733254" w:rsidP="00733254">
      <w:pPr>
        <w:pStyle w:val="AralkYok"/>
        <w:rPr>
          <w:b/>
          <w:sz w:val="22"/>
          <w:szCs w:val="22"/>
        </w:rPr>
      </w:pPr>
    </w:p>
    <w:p w:rsidR="00733254" w:rsidRPr="00733254" w:rsidRDefault="0010554F" w:rsidP="00733254">
      <w:pPr>
        <w:pStyle w:val="AralkYok"/>
        <w:rPr>
          <w:b/>
          <w:sz w:val="22"/>
          <w:szCs w:val="22"/>
        </w:rPr>
      </w:pPr>
      <w:proofErr w:type="gramStart"/>
      <w:r>
        <w:rPr>
          <w:b/>
          <w:sz w:val="22"/>
          <w:szCs w:val="22"/>
        </w:rPr>
        <w:t>………………………….</w:t>
      </w:r>
      <w:proofErr w:type="gramEnd"/>
      <w:r>
        <w:rPr>
          <w:b/>
          <w:sz w:val="22"/>
          <w:szCs w:val="22"/>
        </w:rPr>
        <w:t xml:space="preserve">              </w:t>
      </w:r>
      <w:proofErr w:type="gramStart"/>
      <w:r>
        <w:rPr>
          <w:b/>
          <w:sz w:val="22"/>
          <w:szCs w:val="22"/>
        </w:rPr>
        <w:t>………………………</w:t>
      </w:r>
      <w:proofErr w:type="gramEnd"/>
      <w:r>
        <w:rPr>
          <w:b/>
          <w:sz w:val="22"/>
          <w:szCs w:val="22"/>
        </w:rPr>
        <w:t xml:space="preserve">               </w:t>
      </w:r>
      <w:proofErr w:type="gramStart"/>
      <w:r>
        <w:rPr>
          <w:b/>
          <w:sz w:val="22"/>
          <w:szCs w:val="22"/>
        </w:rPr>
        <w:t>………………………..</w:t>
      </w:r>
      <w:proofErr w:type="gramEnd"/>
      <w:r>
        <w:rPr>
          <w:b/>
          <w:sz w:val="22"/>
          <w:szCs w:val="22"/>
        </w:rPr>
        <w:t xml:space="preserve">      </w:t>
      </w:r>
      <w:proofErr w:type="gramStart"/>
      <w:r>
        <w:rPr>
          <w:b/>
          <w:sz w:val="22"/>
          <w:szCs w:val="22"/>
        </w:rPr>
        <w:t>…………………</w:t>
      </w:r>
      <w:proofErr w:type="gramEnd"/>
    </w:p>
    <w:p w:rsidR="00733254" w:rsidRPr="00733254" w:rsidRDefault="00733254" w:rsidP="00733254">
      <w:pPr>
        <w:pStyle w:val="AralkYok"/>
        <w:rPr>
          <w:sz w:val="22"/>
          <w:szCs w:val="22"/>
        </w:rPr>
      </w:pPr>
      <w:r w:rsidRPr="00733254">
        <w:rPr>
          <w:sz w:val="22"/>
          <w:szCs w:val="22"/>
        </w:rPr>
        <w:t xml:space="preserve">Türk Dili ve Edebiyatı </w:t>
      </w:r>
      <w:proofErr w:type="spellStart"/>
      <w:r w:rsidRPr="00733254">
        <w:rPr>
          <w:sz w:val="22"/>
          <w:szCs w:val="22"/>
        </w:rPr>
        <w:t>Öğrt</w:t>
      </w:r>
      <w:proofErr w:type="spellEnd"/>
      <w:r w:rsidRPr="00733254">
        <w:rPr>
          <w:sz w:val="22"/>
          <w:szCs w:val="22"/>
        </w:rPr>
        <w:t xml:space="preserve">.      </w:t>
      </w:r>
      <w:r w:rsidRPr="00733254">
        <w:rPr>
          <w:sz w:val="22"/>
          <w:szCs w:val="22"/>
        </w:rPr>
        <w:tab/>
      </w:r>
      <w:r>
        <w:rPr>
          <w:sz w:val="22"/>
          <w:szCs w:val="22"/>
        </w:rPr>
        <w:t xml:space="preserve">Türk Dili ve </w:t>
      </w:r>
      <w:proofErr w:type="spellStart"/>
      <w:r>
        <w:rPr>
          <w:sz w:val="22"/>
          <w:szCs w:val="22"/>
        </w:rPr>
        <w:t>Edeb</w:t>
      </w:r>
      <w:proofErr w:type="spellEnd"/>
      <w:r>
        <w:rPr>
          <w:sz w:val="22"/>
          <w:szCs w:val="22"/>
        </w:rPr>
        <w:t xml:space="preserve">. </w:t>
      </w:r>
      <w:proofErr w:type="spellStart"/>
      <w:r>
        <w:rPr>
          <w:sz w:val="22"/>
          <w:szCs w:val="22"/>
        </w:rPr>
        <w:t>Öğrt</w:t>
      </w:r>
      <w:proofErr w:type="spellEnd"/>
      <w:r>
        <w:rPr>
          <w:sz w:val="22"/>
          <w:szCs w:val="22"/>
        </w:rPr>
        <w:t>.</w:t>
      </w:r>
      <w:r w:rsidRPr="00733254">
        <w:rPr>
          <w:sz w:val="22"/>
          <w:szCs w:val="22"/>
        </w:rPr>
        <w:tab/>
      </w:r>
      <w:r w:rsidR="00865651">
        <w:rPr>
          <w:sz w:val="22"/>
          <w:szCs w:val="22"/>
        </w:rPr>
        <w:t>T</w:t>
      </w:r>
      <w:r w:rsidRPr="00733254">
        <w:rPr>
          <w:sz w:val="22"/>
          <w:szCs w:val="22"/>
        </w:rPr>
        <w:t xml:space="preserve">ürk Dili ve </w:t>
      </w:r>
      <w:proofErr w:type="spellStart"/>
      <w:r w:rsidRPr="00733254">
        <w:rPr>
          <w:sz w:val="22"/>
          <w:szCs w:val="22"/>
        </w:rPr>
        <w:t>Edeb</w:t>
      </w:r>
      <w:proofErr w:type="spellEnd"/>
      <w:r w:rsidRPr="00733254">
        <w:rPr>
          <w:sz w:val="22"/>
          <w:szCs w:val="22"/>
        </w:rPr>
        <w:t xml:space="preserve">. </w:t>
      </w:r>
      <w:proofErr w:type="spellStart"/>
      <w:proofErr w:type="gramStart"/>
      <w:r w:rsidRPr="00733254">
        <w:rPr>
          <w:sz w:val="22"/>
          <w:szCs w:val="22"/>
        </w:rPr>
        <w:t>Öğrt</w:t>
      </w:r>
      <w:proofErr w:type="spellEnd"/>
      <w:r w:rsidR="00865651">
        <w:rPr>
          <w:sz w:val="22"/>
          <w:szCs w:val="22"/>
        </w:rPr>
        <w:t xml:space="preserve">   </w:t>
      </w:r>
      <w:r w:rsidRPr="00733254">
        <w:rPr>
          <w:sz w:val="22"/>
          <w:szCs w:val="22"/>
        </w:rPr>
        <w:t>Türk</w:t>
      </w:r>
      <w:proofErr w:type="gramEnd"/>
      <w:r w:rsidRPr="00733254">
        <w:rPr>
          <w:sz w:val="22"/>
          <w:szCs w:val="22"/>
        </w:rPr>
        <w:t xml:space="preserve"> Dili ve </w:t>
      </w:r>
      <w:proofErr w:type="spellStart"/>
      <w:r w:rsidRPr="00733254">
        <w:rPr>
          <w:sz w:val="22"/>
          <w:szCs w:val="22"/>
        </w:rPr>
        <w:t>Edeb</w:t>
      </w:r>
      <w:proofErr w:type="spellEnd"/>
      <w:r w:rsidRPr="00733254">
        <w:rPr>
          <w:sz w:val="22"/>
          <w:szCs w:val="22"/>
        </w:rPr>
        <w:t xml:space="preserve">. </w:t>
      </w:r>
      <w:proofErr w:type="spellStart"/>
      <w:r w:rsidRPr="00733254">
        <w:rPr>
          <w:sz w:val="22"/>
          <w:szCs w:val="22"/>
        </w:rPr>
        <w:t>Öğrt</w:t>
      </w:r>
      <w:proofErr w:type="spellEnd"/>
    </w:p>
    <w:p w:rsidR="00733254" w:rsidRPr="00733254" w:rsidRDefault="00733254" w:rsidP="00733254">
      <w:pPr>
        <w:pStyle w:val="AralkYok"/>
        <w:rPr>
          <w:sz w:val="22"/>
          <w:szCs w:val="22"/>
        </w:rPr>
      </w:pPr>
      <w:r w:rsidRPr="00733254">
        <w:rPr>
          <w:sz w:val="22"/>
          <w:szCs w:val="22"/>
        </w:rPr>
        <w:t xml:space="preserve">    ZÜMRE BAŞKANI</w:t>
      </w:r>
    </w:p>
    <w:p w:rsidR="00733254" w:rsidRPr="00733254" w:rsidRDefault="005469CE" w:rsidP="00733254">
      <w:pPr>
        <w:pStyle w:val="AralkYok"/>
        <w:jc w:val="center"/>
        <w:rPr>
          <w:sz w:val="22"/>
          <w:szCs w:val="22"/>
        </w:rPr>
      </w:pPr>
      <w:r>
        <w:rPr>
          <w:sz w:val="22"/>
          <w:szCs w:val="22"/>
        </w:rPr>
        <w:t>10.09.2015</w:t>
      </w:r>
    </w:p>
    <w:p w:rsidR="00733254" w:rsidRPr="00733254" w:rsidRDefault="00733254" w:rsidP="00733254">
      <w:pPr>
        <w:pStyle w:val="AralkYok"/>
        <w:jc w:val="center"/>
        <w:rPr>
          <w:sz w:val="22"/>
          <w:szCs w:val="22"/>
        </w:rPr>
      </w:pPr>
      <w:r w:rsidRPr="00733254">
        <w:rPr>
          <w:sz w:val="22"/>
          <w:szCs w:val="22"/>
        </w:rPr>
        <w:t>UYGUNDUR</w:t>
      </w:r>
    </w:p>
    <w:p w:rsidR="00733254" w:rsidRDefault="0010554F" w:rsidP="00733254">
      <w:pPr>
        <w:pStyle w:val="AralkYok"/>
        <w:jc w:val="center"/>
        <w:rPr>
          <w:b/>
          <w:sz w:val="22"/>
          <w:szCs w:val="22"/>
        </w:rPr>
      </w:pPr>
      <w:proofErr w:type="gramStart"/>
      <w:r>
        <w:rPr>
          <w:b/>
          <w:sz w:val="22"/>
          <w:szCs w:val="22"/>
        </w:rPr>
        <w:t>……………………….</w:t>
      </w:r>
      <w:proofErr w:type="gramEnd"/>
    </w:p>
    <w:p w:rsidR="00733254" w:rsidRPr="00733254" w:rsidRDefault="00733254" w:rsidP="00733254">
      <w:pPr>
        <w:pStyle w:val="AralkYok"/>
        <w:jc w:val="center"/>
        <w:rPr>
          <w:sz w:val="22"/>
          <w:szCs w:val="22"/>
        </w:rPr>
      </w:pPr>
      <w:r w:rsidRPr="00733254">
        <w:rPr>
          <w:sz w:val="22"/>
          <w:szCs w:val="22"/>
        </w:rPr>
        <w:t>OKUL MÜDÜRÜ</w:t>
      </w:r>
    </w:p>
    <w:p w:rsidR="00733254" w:rsidRPr="00CD3876" w:rsidRDefault="00733254" w:rsidP="00733254">
      <w:pPr>
        <w:pStyle w:val="AralkYok"/>
        <w:jc w:val="center"/>
        <w:rPr>
          <w:sz w:val="22"/>
          <w:szCs w:val="22"/>
        </w:rPr>
      </w:pPr>
    </w:p>
    <w:sectPr w:rsidR="00733254" w:rsidRPr="00CD3876" w:rsidSect="00F017CB">
      <w:pgSz w:w="11906" w:h="16838"/>
      <w:pgMar w:top="567" w:right="566"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PS-ItalicMT">
    <w:altName w:val="Times New Roman"/>
    <w:panose1 w:val="00000000000000000000"/>
    <w:charset w:val="00"/>
    <w:family w:val="roman"/>
    <w:notTrueType/>
    <w:pitch w:val="default"/>
    <w:sig w:usb0="00000001" w:usb1="00000000"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15:restartNumberingAfterBreak="0">
    <w:nsid w:val="038F32AD"/>
    <w:multiLevelType w:val="hybridMultilevel"/>
    <w:tmpl w:val="4D5884BC"/>
    <w:lvl w:ilvl="0" w:tplc="915E6D4E">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040F5012"/>
    <w:multiLevelType w:val="hybridMultilevel"/>
    <w:tmpl w:val="905CC65E"/>
    <w:lvl w:ilvl="0" w:tplc="61F44C2C">
      <w:start w:val="1"/>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F4D3FB5"/>
    <w:multiLevelType w:val="hybridMultilevel"/>
    <w:tmpl w:val="354279A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1E55D00"/>
    <w:multiLevelType w:val="hybridMultilevel"/>
    <w:tmpl w:val="257A2B50"/>
    <w:lvl w:ilvl="0" w:tplc="70EA26BC">
      <w:start w:val="3"/>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48860946"/>
    <w:multiLevelType w:val="hybridMultilevel"/>
    <w:tmpl w:val="5F7475AA"/>
    <w:lvl w:ilvl="0" w:tplc="4030D67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9F207B0"/>
    <w:multiLevelType w:val="multilevel"/>
    <w:tmpl w:val="28F473D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552A7B"/>
    <w:multiLevelType w:val="singleLevel"/>
    <w:tmpl w:val="D6E8402A"/>
    <w:lvl w:ilvl="0">
      <w:start w:val="3"/>
      <w:numFmt w:val="decimal"/>
      <w:lvlText w:val="%1."/>
      <w:legacy w:legacy="1" w:legacySpace="0" w:legacyIndent="360"/>
      <w:lvlJc w:val="left"/>
      <w:rPr>
        <w:rFonts w:ascii="Arial" w:hAnsi="Arial" w:cs="Arial"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6"/>
    <w:lvlOverride w:ilvl="0">
      <w:lvl w:ilvl="0">
        <w:start w:val="19"/>
        <w:numFmt w:val="decimal"/>
        <w:lvlText w:val="%1."/>
        <w:legacy w:legacy="1" w:legacySpace="0" w:legacyIndent="360"/>
        <w:lvlJc w:val="left"/>
        <w:rPr>
          <w:rFonts w:ascii="Arial" w:hAnsi="Arial" w:cs="Arial" w:hint="default"/>
        </w:rPr>
      </w:lvl>
    </w:lvlOverride>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896086"/>
    <w:rsid w:val="00000A60"/>
    <w:rsid w:val="000032C1"/>
    <w:rsid w:val="0001386B"/>
    <w:rsid w:val="000422EA"/>
    <w:rsid w:val="000437CA"/>
    <w:rsid w:val="00061285"/>
    <w:rsid w:val="00062E07"/>
    <w:rsid w:val="00067CD1"/>
    <w:rsid w:val="00077662"/>
    <w:rsid w:val="00077D04"/>
    <w:rsid w:val="00077FC4"/>
    <w:rsid w:val="00083607"/>
    <w:rsid w:val="00085DCE"/>
    <w:rsid w:val="000929EE"/>
    <w:rsid w:val="00092CB4"/>
    <w:rsid w:val="00093CFF"/>
    <w:rsid w:val="000A1E94"/>
    <w:rsid w:val="000A3579"/>
    <w:rsid w:val="000A4B75"/>
    <w:rsid w:val="000B013A"/>
    <w:rsid w:val="000D0B03"/>
    <w:rsid w:val="000D605A"/>
    <w:rsid w:val="000D6579"/>
    <w:rsid w:val="000E2EC3"/>
    <w:rsid w:val="000E314C"/>
    <w:rsid w:val="000E5DE7"/>
    <w:rsid w:val="000E617B"/>
    <w:rsid w:val="001034AF"/>
    <w:rsid w:val="0010554F"/>
    <w:rsid w:val="0010798C"/>
    <w:rsid w:val="00114023"/>
    <w:rsid w:val="00122A32"/>
    <w:rsid w:val="001249F1"/>
    <w:rsid w:val="001378A2"/>
    <w:rsid w:val="001441DD"/>
    <w:rsid w:val="00146217"/>
    <w:rsid w:val="00166836"/>
    <w:rsid w:val="00166B8E"/>
    <w:rsid w:val="00175517"/>
    <w:rsid w:val="00175F25"/>
    <w:rsid w:val="001C0EE5"/>
    <w:rsid w:val="001C14C1"/>
    <w:rsid w:val="001C1784"/>
    <w:rsid w:val="001E3E2D"/>
    <w:rsid w:val="001E4871"/>
    <w:rsid w:val="001E5F34"/>
    <w:rsid w:val="001E62E4"/>
    <w:rsid w:val="001F5811"/>
    <w:rsid w:val="00201808"/>
    <w:rsid w:val="00201E3D"/>
    <w:rsid w:val="0020219A"/>
    <w:rsid w:val="00204A86"/>
    <w:rsid w:val="00226149"/>
    <w:rsid w:val="002264A2"/>
    <w:rsid w:val="00236B18"/>
    <w:rsid w:val="00254556"/>
    <w:rsid w:val="00254D1D"/>
    <w:rsid w:val="002812F9"/>
    <w:rsid w:val="0029205B"/>
    <w:rsid w:val="00292809"/>
    <w:rsid w:val="0029382E"/>
    <w:rsid w:val="002A1A0D"/>
    <w:rsid w:val="002A7350"/>
    <w:rsid w:val="002C0E83"/>
    <w:rsid w:val="002C239E"/>
    <w:rsid w:val="002F0A3A"/>
    <w:rsid w:val="002F59C1"/>
    <w:rsid w:val="00300A0C"/>
    <w:rsid w:val="003017D6"/>
    <w:rsid w:val="00305D21"/>
    <w:rsid w:val="00322CD3"/>
    <w:rsid w:val="0032328B"/>
    <w:rsid w:val="00337882"/>
    <w:rsid w:val="003675CB"/>
    <w:rsid w:val="00372104"/>
    <w:rsid w:val="003836CE"/>
    <w:rsid w:val="00385771"/>
    <w:rsid w:val="003972AF"/>
    <w:rsid w:val="003A0D33"/>
    <w:rsid w:val="003A16C2"/>
    <w:rsid w:val="003A2E0E"/>
    <w:rsid w:val="003A4C5E"/>
    <w:rsid w:val="003B0CA9"/>
    <w:rsid w:val="003B6811"/>
    <w:rsid w:val="003E0456"/>
    <w:rsid w:val="003E31AA"/>
    <w:rsid w:val="003E5685"/>
    <w:rsid w:val="003E589A"/>
    <w:rsid w:val="003F6A6A"/>
    <w:rsid w:val="003F78F2"/>
    <w:rsid w:val="00402C19"/>
    <w:rsid w:val="00402CF8"/>
    <w:rsid w:val="00403D2F"/>
    <w:rsid w:val="0040472F"/>
    <w:rsid w:val="00404A79"/>
    <w:rsid w:val="00417FD3"/>
    <w:rsid w:val="004360EA"/>
    <w:rsid w:val="0044583B"/>
    <w:rsid w:val="00447B57"/>
    <w:rsid w:val="00455ABC"/>
    <w:rsid w:val="00460592"/>
    <w:rsid w:val="004738AD"/>
    <w:rsid w:val="00477C5E"/>
    <w:rsid w:val="0048016D"/>
    <w:rsid w:val="00484056"/>
    <w:rsid w:val="004870CB"/>
    <w:rsid w:val="004876EF"/>
    <w:rsid w:val="004C62BA"/>
    <w:rsid w:val="004E29A8"/>
    <w:rsid w:val="004E5866"/>
    <w:rsid w:val="004E5FB0"/>
    <w:rsid w:val="004F1150"/>
    <w:rsid w:val="005016EB"/>
    <w:rsid w:val="005120A1"/>
    <w:rsid w:val="00521536"/>
    <w:rsid w:val="00523D82"/>
    <w:rsid w:val="0054027C"/>
    <w:rsid w:val="00542697"/>
    <w:rsid w:val="005469CE"/>
    <w:rsid w:val="005518E6"/>
    <w:rsid w:val="0055581A"/>
    <w:rsid w:val="00566544"/>
    <w:rsid w:val="0056697F"/>
    <w:rsid w:val="00574641"/>
    <w:rsid w:val="00577CC5"/>
    <w:rsid w:val="005824A9"/>
    <w:rsid w:val="0058691C"/>
    <w:rsid w:val="0058796A"/>
    <w:rsid w:val="005A34A8"/>
    <w:rsid w:val="005A5558"/>
    <w:rsid w:val="005B2E8E"/>
    <w:rsid w:val="005B6B1F"/>
    <w:rsid w:val="005C2F01"/>
    <w:rsid w:val="005D3B8C"/>
    <w:rsid w:val="005E0C20"/>
    <w:rsid w:val="00600D79"/>
    <w:rsid w:val="00611C2E"/>
    <w:rsid w:val="00631415"/>
    <w:rsid w:val="00633F1B"/>
    <w:rsid w:val="0063666D"/>
    <w:rsid w:val="00637743"/>
    <w:rsid w:val="00640C5C"/>
    <w:rsid w:val="006473F8"/>
    <w:rsid w:val="006544ED"/>
    <w:rsid w:val="00670211"/>
    <w:rsid w:val="00675AE1"/>
    <w:rsid w:val="00684878"/>
    <w:rsid w:val="0069190F"/>
    <w:rsid w:val="006928AA"/>
    <w:rsid w:val="006A290E"/>
    <w:rsid w:val="006A5CB9"/>
    <w:rsid w:val="006B44EE"/>
    <w:rsid w:val="006C2345"/>
    <w:rsid w:val="006C254B"/>
    <w:rsid w:val="006E347E"/>
    <w:rsid w:val="006E7446"/>
    <w:rsid w:val="006F3641"/>
    <w:rsid w:val="006F6276"/>
    <w:rsid w:val="006F7748"/>
    <w:rsid w:val="006F7AC1"/>
    <w:rsid w:val="00731FAF"/>
    <w:rsid w:val="00733254"/>
    <w:rsid w:val="00734703"/>
    <w:rsid w:val="007354A4"/>
    <w:rsid w:val="00736B39"/>
    <w:rsid w:val="00747FA7"/>
    <w:rsid w:val="00760677"/>
    <w:rsid w:val="0076148C"/>
    <w:rsid w:val="00772020"/>
    <w:rsid w:val="00773D48"/>
    <w:rsid w:val="007747EE"/>
    <w:rsid w:val="007762A6"/>
    <w:rsid w:val="007816DC"/>
    <w:rsid w:val="00781707"/>
    <w:rsid w:val="00783321"/>
    <w:rsid w:val="00791451"/>
    <w:rsid w:val="0079273E"/>
    <w:rsid w:val="00794028"/>
    <w:rsid w:val="007A7239"/>
    <w:rsid w:val="007B4D89"/>
    <w:rsid w:val="007D2172"/>
    <w:rsid w:val="007D59C6"/>
    <w:rsid w:val="007F5EEA"/>
    <w:rsid w:val="00800D5B"/>
    <w:rsid w:val="00801F80"/>
    <w:rsid w:val="00802FC3"/>
    <w:rsid w:val="008076C5"/>
    <w:rsid w:val="00820CA5"/>
    <w:rsid w:val="00833FF3"/>
    <w:rsid w:val="00862AC0"/>
    <w:rsid w:val="00865651"/>
    <w:rsid w:val="00865C60"/>
    <w:rsid w:val="00874C9B"/>
    <w:rsid w:val="008835BB"/>
    <w:rsid w:val="00893FE0"/>
    <w:rsid w:val="00896086"/>
    <w:rsid w:val="008A0F41"/>
    <w:rsid w:val="008A2341"/>
    <w:rsid w:val="008B3B52"/>
    <w:rsid w:val="008B3B96"/>
    <w:rsid w:val="008C2B3C"/>
    <w:rsid w:val="008C45E3"/>
    <w:rsid w:val="008D1473"/>
    <w:rsid w:val="008D5C02"/>
    <w:rsid w:val="008E2C76"/>
    <w:rsid w:val="008E6CA6"/>
    <w:rsid w:val="009034E0"/>
    <w:rsid w:val="00911B62"/>
    <w:rsid w:val="00912B25"/>
    <w:rsid w:val="00916E3A"/>
    <w:rsid w:val="00917E00"/>
    <w:rsid w:val="009267BA"/>
    <w:rsid w:val="0093056D"/>
    <w:rsid w:val="0093067E"/>
    <w:rsid w:val="00932504"/>
    <w:rsid w:val="00932E4B"/>
    <w:rsid w:val="00951277"/>
    <w:rsid w:val="009564B6"/>
    <w:rsid w:val="00961E8E"/>
    <w:rsid w:val="00970960"/>
    <w:rsid w:val="00972DE6"/>
    <w:rsid w:val="00973B8D"/>
    <w:rsid w:val="00976AF4"/>
    <w:rsid w:val="00981CAD"/>
    <w:rsid w:val="00983A79"/>
    <w:rsid w:val="00990778"/>
    <w:rsid w:val="00996CF7"/>
    <w:rsid w:val="009A5025"/>
    <w:rsid w:val="009C0B1E"/>
    <w:rsid w:val="009C18CF"/>
    <w:rsid w:val="009C1DCE"/>
    <w:rsid w:val="009E680C"/>
    <w:rsid w:val="009F4109"/>
    <w:rsid w:val="009F4893"/>
    <w:rsid w:val="00A02D93"/>
    <w:rsid w:val="00A05204"/>
    <w:rsid w:val="00A20086"/>
    <w:rsid w:val="00A20C03"/>
    <w:rsid w:val="00A22675"/>
    <w:rsid w:val="00A43C54"/>
    <w:rsid w:val="00A501E5"/>
    <w:rsid w:val="00A53478"/>
    <w:rsid w:val="00A56151"/>
    <w:rsid w:val="00A604F4"/>
    <w:rsid w:val="00A63494"/>
    <w:rsid w:val="00A6633F"/>
    <w:rsid w:val="00A71132"/>
    <w:rsid w:val="00A71889"/>
    <w:rsid w:val="00A72B7E"/>
    <w:rsid w:val="00A80058"/>
    <w:rsid w:val="00A83AA4"/>
    <w:rsid w:val="00A90204"/>
    <w:rsid w:val="00AB334F"/>
    <w:rsid w:val="00AB42EA"/>
    <w:rsid w:val="00AC4122"/>
    <w:rsid w:val="00AC6FE2"/>
    <w:rsid w:val="00AD213C"/>
    <w:rsid w:val="00AD61F4"/>
    <w:rsid w:val="00AF1AF8"/>
    <w:rsid w:val="00AF25F7"/>
    <w:rsid w:val="00AF6EDB"/>
    <w:rsid w:val="00AF7AA5"/>
    <w:rsid w:val="00B06F8B"/>
    <w:rsid w:val="00B131E0"/>
    <w:rsid w:val="00B162A4"/>
    <w:rsid w:val="00B26331"/>
    <w:rsid w:val="00B319D4"/>
    <w:rsid w:val="00B326EA"/>
    <w:rsid w:val="00B45169"/>
    <w:rsid w:val="00B45A94"/>
    <w:rsid w:val="00B631BD"/>
    <w:rsid w:val="00B70B0D"/>
    <w:rsid w:val="00B854C3"/>
    <w:rsid w:val="00BA175A"/>
    <w:rsid w:val="00BB1AAB"/>
    <w:rsid w:val="00BB3DFE"/>
    <w:rsid w:val="00BC61AE"/>
    <w:rsid w:val="00BC7444"/>
    <w:rsid w:val="00BD27EA"/>
    <w:rsid w:val="00BE5E83"/>
    <w:rsid w:val="00BF3210"/>
    <w:rsid w:val="00BF70A8"/>
    <w:rsid w:val="00C07D1B"/>
    <w:rsid w:val="00C168A3"/>
    <w:rsid w:val="00C30C8A"/>
    <w:rsid w:val="00C31232"/>
    <w:rsid w:val="00C332B5"/>
    <w:rsid w:val="00C34A54"/>
    <w:rsid w:val="00C34D99"/>
    <w:rsid w:val="00C3591F"/>
    <w:rsid w:val="00C42205"/>
    <w:rsid w:val="00C4448A"/>
    <w:rsid w:val="00C55668"/>
    <w:rsid w:val="00C57D08"/>
    <w:rsid w:val="00C648B2"/>
    <w:rsid w:val="00C70A16"/>
    <w:rsid w:val="00C81BE3"/>
    <w:rsid w:val="00C82649"/>
    <w:rsid w:val="00C8390E"/>
    <w:rsid w:val="00C85B01"/>
    <w:rsid w:val="00CA21A9"/>
    <w:rsid w:val="00CA2A71"/>
    <w:rsid w:val="00CA4ACF"/>
    <w:rsid w:val="00CB1350"/>
    <w:rsid w:val="00CC5AD4"/>
    <w:rsid w:val="00CC7F67"/>
    <w:rsid w:val="00CD3876"/>
    <w:rsid w:val="00CE52F1"/>
    <w:rsid w:val="00D027B5"/>
    <w:rsid w:val="00D0561D"/>
    <w:rsid w:val="00D070E2"/>
    <w:rsid w:val="00D3034E"/>
    <w:rsid w:val="00D31AF1"/>
    <w:rsid w:val="00D32E04"/>
    <w:rsid w:val="00D33CB8"/>
    <w:rsid w:val="00D34A20"/>
    <w:rsid w:val="00D52113"/>
    <w:rsid w:val="00D5245C"/>
    <w:rsid w:val="00D64579"/>
    <w:rsid w:val="00D662FC"/>
    <w:rsid w:val="00D7234F"/>
    <w:rsid w:val="00D7370A"/>
    <w:rsid w:val="00D74810"/>
    <w:rsid w:val="00D86908"/>
    <w:rsid w:val="00D91BBB"/>
    <w:rsid w:val="00D938A5"/>
    <w:rsid w:val="00D939FC"/>
    <w:rsid w:val="00DA14C3"/>
    <w:rsid w:val="00DB2B7F"/>
    <w:rsid w:val="00DB658D"/>
    <w:rsid w:val="00DC364B"/>
    <w:rsid w:val="00DC47E1"/>
    <w:rsid w:val="00DE2BEC"/>
    <w:rsid w:val="00DE2F73"/>
    <w:rsid w:val="00DF58E0"/>
    <w:rsid w:val="00E070C2"/>
    <w:rsid w:val="00E10D1B"/>
    <w:rsid w:val="00E176C0"/>
    <w:rsid w:val="00E23CA2"/>
    <w:rsid w:val="00E33C85"/>
    <w:rsid w:val="00E360E2"/>
    <w:rsid w:val="00E36209"/>
    <w:rsid w:val="00E36D1C"/>
    <w:rsid w:val="00E43BA5"/>
    <w:rsid w:val="00E46983"/>
    <w:rsid w:val="00E5133F"/>
    <w:rsid w:val="00E53879"/>
    <w:rsid w:val="00E75269"/>
    <w:rsid w:val="00E90AC5"/>
    <w:rsid w:val="00E92FCB"/>
    <w:rsid w:val="00EB1E6F"/>
    <w:rsid w:val="00EB24DE"/>
    <w:rsid w:val="00EC39BD"/>
    <w:rsid w:val="00EC4695"/>
    <w:rsid w:val="00ED3564"/>
    <w:rsid w:val="00ED7395"/>
    <w:rsid w:val="00ED7C8C"/>
    <w:rsid w:val="00EE1F61"/>
    <w:rsid w:val="00EF335E"/>
    <w:rsid w:val="00F01406"/>
    <w:rsid w:val="00F017CB"/>
    <w:rsid w:val="00F06185"/>
    <w:rsid w:val="00F07559"/>
    <w:rsid w:val="00F14B52"/>
    <w:rsid w:val="00F151B9"/>
    <w:rsid w:val="00F17947"/>
    <w:rsid w:val="00F25FC4"/>
    <w:rsid w:val="00F376EB"/>
    <w:rsid w:val="00F612F6"/>
    <w:rsid w:val="00F62518"/>
    <w:rsid w:val="00F66FAB"/>
    <w:rsid w:val="00F762CA"/>
    <w:rsid w:val="00F764A1"/>
    <w:rsid w:val="00F85C56"/>
    <w:rsid w:val="00F9274A"/>
    <w:rsid w:val="00FA1BE6"/>
    <w:rsid w:val="00FA4662"/>
    <w:rsid w:val="00FA5C87"/>
    <w:rsid w:val="00FA6CBD"/>
    <w:rsid w:val="00FA7629"/>
    <w:rsid w:val="00FC1055"/>
    <w:rsid w:val="00FD09CE"/>
    <w:rsid w:val="00FE338D"/>
    <w:rsid w:val="00FF1312"/>
    <w:rsid w:val="00FF2A4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9859B7-6737-4BC5-B7A1-6648128B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6331"/>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nhideWhenUsed/>
    <w:rsid w:val="00791451"/>
    <w:rPr>
      <w:color w:val="0000FF"/>
      <w:u w:val="single"/>
    </w:rPr>
  </w:style>
  <w:style w:type="paragraph" w:styleId="ListeParagraf">
    <w:name w:val="List Paragraph"/>
    <w:basedOn w:val="Normal"/>
    <w:uiPriority w:val="34"/>
    <w:qFormat/>
    <w:rsid w:val="00F017CB"/>
    <w:pPr>
      <w:ind w:left="720"/>
      <w:contextualSpacing/>
    </w:pPr>
  </w:style>
  <w:style w:type="table" w:styleId="TabloKlavuzu">
    <w:name w:val="Table Grid"/>
    <w:basedOn w:val="NormalTablo"/>
    <w:uiPriority w:val="59"/>
    <w:rsid w:val="00883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BC61AE"/>
    <w:pPr>
      <w:spacing w:after="0"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566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784244">
      <w:bodyDiv w:val="1"/>
      <w:marLeft w:val="0"/>
      <w:marRight w:val="0"/>
      <w:marTop w:val="0"/>
      <w:marBottom w:val="0"/>
      <w:divBdr>
        <w:top w:val="none" w:sz="0" w:space="0" w:color="auto"/>
        <w:left w:val="none" w:sz="0" w:space="0" w:color="auto"/>
        <w:bottom w:val="none" w:sz="0" w:space="0" w:color="auto"/>
        <w:right w:val="none" w:sz="0" w:space="0" w:color="auto"/>
      </w:divBdr>
    </w:div>
    <w:div w:id="588079740">
      <w:bodyDiv w:val="1"/>
      <w:marLeft w:val="0"/>
      <w:marRight w:val="0"/>
      <w:marTop w:val="0"/>
      <w:marBottom w:val="0"/>
      <w:divBdr>
        <w:top w:val="none" w:sz="0" w:space="0" w:color="auto"/>
        <w:left w:val="none" w:sz="0" w:space="0" w:color="auto"/>
        <w:bottom w:val="none" w:sz="0" w:space="0" w:color="auto"/>
        <w:right w:val="none" w:sz="0" w:space="0" w:color="auto"/>
      </w:divBdr>
    </w:div>
    <w:div w:id="651175240">
      <w:bodyDiv w:val="1"/>
      <w:marLeft w:val="0"/>
      <w:marRight w:val="0"/>
      <w:marTop w:val="0"/>
      <w:marBottom w:val="0"/>
      <w:divBdr>
        <w:top w:val="none" w:sz="0" w:space="0" w:color="auto"/>
        <w:left w:val="none" w:sz="0" w:space="0" w:color="auto"/>
        <w:bottom w:val="none" w:sz="0" w:space="0" w:color="auto"/>
        <w:right w:val="none" w:sz="0" w:space="0" w:color="auto"/>
      </w:divBdr>
    </w:div>
    <w:div w:id="1153061089">
      <w:bodyDiv w:val="1"/>
      <w:marLeft w:val="0"/>
      <w:marRight w:val="0"/>
      <w:marTop w:val="0"/>
      <w:marBottom w:val="0"/>
      <w:divBdr>
        <w:top w:val="none" w:sz="0" w:space="0" w:color="auto"/>
        <w:left w:val="none" w:sz="0" w:space="0" w:color="auto"/>
        <w:bottom w:val="none" w:sz="0" w:space="0" w:color="auto"/>
        <w:right w:val="none" w:sz="0" w:space="0" w:color="auto"/>
      </w:divBdr>
      <w:divsChild>
        <w:div w:id="1189414614">
          <w:marLeft w:val="0"/>
          <w:marRight w:val="0"/>
          <w:marTop w:val="0"/>
          <w:marBottom w:val="0"/>
          <w:divBdr>
            <w:top w:val="none" w:sz="0" w:space="0" w:color="auto"/>
            <w:left w:val="none" w:sz="0" w:space="0" w:color="auto"/>
            <w:bottom w:val="none" w:sz="0" w:space="0" w:color="auto"/>
            <w:right w:val="none" w:sz="0" w:space="0" w:color="auto"/>
          </w:divBdr>
          <w:divsChild>
            <w:div w:id="1089081417">
              <w:marLeft w:val="0"/>
              <w:marRight w:val="0"/>
              <w:marTop w:val="100"/>
              <w:marBottom w:val="100"/>
              <w:divBdr>
                <w:top w:val="none" w:sz="0" w:space="0" w:color="auto"/>
                <w:left w:val="none" w:sz="0" w:space="0" w:color="auto"/>
                <w:bottom w:val="none" w:sz="0" w:space="0" w:color="auto"/>
                <w:right w:val="none" w:sz="0" w:space="0" w:color="auto"/>
              </w:divBdr>
              <w:divsChild>
                <w:div w:id="1380738237">
                  <w:marLeft w:val="0"/>
                  <w:marRight w:val="0"/>
                  <w:marTop w:val="0"/>
                  <w:marBottom w:val="0"/>
                  <w:divBdr>
                    <w:top w:val="none" w:sz="0" w:space="0" w:color="auto"/>
                    <w:left w:val="none" w:sz="0" w:space="0" w:color="auto"/>
                    <w:bottom w:val="none" w:sz="0" w:space="0" w:color="auto"/>
                    <w:right w:val="none" w:sz="0" w:space="0" w:color="auto"/>
                  </w:divBdr>
                  <w:divsChild>
                    <w:div w:id="1318997493">
                      <w:marLeft w:val="225"/>
                      <w:marRight w:val="225"/>
                      <w:marTop w:val="0"/>
                      <w:marBottom w:val="390"/>
                      <w:divBdr>
                        <w:top w:val="none" w:sz="0" w:space="0" w:color="auto"/>
                        <w:left w:val="none" w:sz="0" w:space="0" w:color="auto"/>
                        <w:bottom w:val="none" w:sz="0" w:space="0" w:color="auto"/>
                        <w:right w:val="none" w:sz="0" w:space="0" w:color="auto"/>
                      </w:divBdr>
                      <w:divsChild>
                        <w:div w:id="145177826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304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debiyatogretmeni.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E290C-6D64-4FEC-9880-BF7B180EF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1236</TotalTime>
  <Pages>1</Pages>
  <Words>11865</Words>
  <Characters>67633</Characters>
  <Application>Microsoft Office Word</Application>
  <DocSecurity>0</DocSecurity>
  <Lines>563</Lines>
  <Paragraphs>158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Murat</dc:creator>
  <cp:keywords/>
  <dc:description/>
  <cp:lastModifiedBy>Yusuf Kenan</cp:lastModifiedBy>
  <cp:revision>332</cp:revision>
  <dcterms:created xsi:type="dcterms:W3CDTF">2014-09-03T04:14:00Z</dcterms:created>
  <dcterms:modified xsi:type="dcterms:W3CDTF">2015-09-27T20:55:00Z</dcterms:modified>
</cp:coreProperties>
</file>